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3D48E" w14:textId="1ACC5702" w:rsidR="003626FA" w:rsidRPr="00166981" w:rsidRDefault="003626FA" w:rsidP="00E87455">
      <w:pPr>
        <w:pStyle w:val="Sinespaciado"/>
        <w:tabs>
          <w:tab w:val="left" w:pos="8676"/>
        </w:tabs>
        <w:jc w:val="both"/>
        <w:rPr>
          <w:rFonts w:ascii="Arial" w:hAnsi="Arial" w:cs="Arial"/>
          <w:b/>
        </w:rPr>
      </w:pPr>
    </w:p>
    <w:p w14:paraId="017E3C95" w14:textId="59BBF104" w:rsidR="003626FA" w:rsidRPr="00166981" w:rsidRDefault="003626FA" w:rsidP="003626FA">
      <w:pPr>
        <w:pStyle w:val="Sinespaciado"/>
        <w:jc w:val="both"/>
        <w:rPr>
          <w:rFonts w:ascii="Arial" w:hAnsi="Arial" w:cs="Arial"/>
        </w:rPr>
      </w:pPr>
      <w:r w:rsidRPr="00166981">
        <w:rPr>
          <w:rFonts w:ascii="Arial" w:hAnsi="Arial" w:cs="Arial"/>
        </w:rPr>
        <w:t>Bogotá D.</w:t>
      </w:r>
      <w:r w:rsidR="00107C64">
        <w:rPr>
          <w:rFonts w:ascii="Arial" w:hAnsi="Arial" w:cs="Arial"/>
        </w:rPr>
        <w:t>C.,</w:t>
      </w:r>
      <w:bookmarkStart w:id="0" w:name="_GoBack"/>
      <w:bookmarkEnd w:id="0"/>
    </w:p>
    <w:p w14:paraId="62E6D04E" w14:textId="77777777" w:rsidR="003626FA" w:rsidRPr="00166981" w:rsidRDefault="003626FA" w:rsidP="003626FA">
      <w:pPr>
        <w:pStyle w:val="Sinespaciado"/>
        <w:jc w:val="both"/>
        <w:rPr>
          <w:rFonts w:ascii="Arial" w:hAnsi="Arial" w:cs="Arial"/>
        </w:rPr>
      </w:pPr>
    </w:p>
    <w:p w14:paraId="4BD238AC" w14:textId="77777777" w:rsidR="003626FA" w:rsidRPr="00166981" w:rsidRDefault="003626FA" w:rsidP="003626FA">
      <w:pPr>
        <w:pStyle w:val="Sinespaciado"/>
        <w:jc w:val="both"/>
        <w:rPr>
          <w:rFonts w:ascii="Arial" w:hAnsi="Arial" w:cs="Arial"/>
        </w:rPr>
      </w:pPr>
    </w:p>
    <w:p w14:paraId="5AD4F8D9" w14:textId="77777777" w:rsidR="003626FA" w:rsidRPr="00166981" w:rsidRDefault="003626FA" w:rsidP="003626FA">
      <w:pPr>
        <w:pStyle w:val="Sinespaciado"/>
        <w:jc w:val="both"/>
        <w:rPr>
          <w:rFonts w:ascii="Arial" w:hAnsi="Arial" w:cs="Arial"/>
        </w:rPr>
      </w:pPr>
      <w:r w:rsidRPr="00166981">
        <w:rPr>
          <w:rFonts w:ascii="Arial" w:hAnsi="Arial" w:cs="Arial"/>
        </w:rPr>
        <w:t xml:space="preserve">PARA: </w:t>
      </w:r>
      <w:r w:rsidRPr="00166981">
        <w:rPr>
          <w:rFonts w:ascii="Arial" w:hAnsi="Arial" w:cs="Arial"/>
        </w:rPr>
        <w:tab/>
      </w:r>
      <w:r w:rsidRPr="00092AB3">
        <w:rPr>
          <w:rFonts w:ascii="Arial" w:hAnsi="Arial" w:cs="Arial"/>
          <w:i/>
          <w:color w:val="548DD4" w:themeColor="text2" w:themeTint="99"/>
        </w:rPr>
        <w:t>XXXXXXXXXXXXXXXXXX</w:t>
      </w:r>
    </w:p>
    <w:p w14:paraId="375B78EB" w14:textId="77777777" w:rsidR="003626FA" w:rsidRPr="00166981" w:rsidRDefault="003626FA" w:rsidP="003626FA">
      <w:pPr>
        <w:pStyle w:val="Sinespaciado"/>
        <w:jc w:val="both"/>
        <w:rPr>
          <w:rFonts w:ascii="Arial" w:hAnsi="Arial" w:cs="Arial"/>
        </w:rPr>
      </w:pPr>
      <w:r w:rsidRPr="00166981">
        <w:rPr>
          <w:rFonts w:ascii="Arial" w:hAnsi="Arial" w:cs="Arial"/>
        </w:rPr>
        <w:t xml:space="preserve">  </w:t>
      </w:r>
      <w:r w:rsidRPr="00166981">
        <w:rPr>
          <w:rFonts w:ascii="Arial" w:hAnsi="Arial" w:cs="Arial"/>
        </w:rPr>
        <w:tab/>
      </w:r>
      <w:r w:rsidRPr="00166981">
        <w:rPr>
          <w:rFonts w:ascii="Arial" w:hAnsi="Arial" w:cs="Arial"/>
        </w:rPr>
        <w:tab/>
        <w:t>Jefe Oficina Asesora Jurídica</w:t>
      </w:r>
    </w:p>
    <w:p w14:paraId="4B3AB247" w14:textId="77777777" w:rsidR="003626FA" w:rsidRPr="00166981" w:rsidRDefault="003626FA" w:rsidP="003626FA">
      <w:pPr>
        <w:pStyle w:val="Sinespaciado"/>
        <w:jc w:val="both"/>
        <w:rPr>
          <w:rFonts w:ascii="Arial" w:hAnsi="Arial" w:cs="Arial"/>
        </w:rPr>
      </w:pPr>
    </w:p>
    <w:p w14:paraId="25D61EA4" w14:textId="686AEDF7" w:rsidR="003626FA" w:rsidRPr="00166981" w:rsidRDefault="003626FA" w:rsidP="003626FA">
      <w:pPr>
        <w:pStyle w:val="Sinespaciado"/>
        <w:jc w:val="both"/>
        <w:rPr>
          <w:rFonts w:ascii="Arial" w:hAnsi="Arial" w:cs="Arial"/>
        </w:rPr>
      </w:pPr>
      <w:r w:rsidRPr="00166981">
        <w:rPr>
          <w:rFonts w:ascii="Arial" w:hAnsi="Arial" w:cs="Arial"/>
        </w:rPr>
        <w:t xml:space="preserve"> DE: </w:t>
      </w:r>
      <w:r w:rsidRPr="00166981">
        <w:rPr>
          <w:rFonts w:ascii="Arial" w:hAnsi="Arial" w:cs="Arial"/>
        </w:rPr>
        <w:tab/>
      </w:r>
      <w:r w:rsidRPr="00166981">
        <w:rPr>
          <w:rFonts w:ascii="Arial" w:hAnsi="Arial" w:cs="Arial"/>
        </w:rPr>
        <w:tab/>
      </w:r>
      <w:r w:rsidRPr="00092AB3">
        <w:rPr>
          <w:rFonts w:ascii="Arial" w:hAnsi="Arial" w:cs="Arial"/>
          <w:i/>
          <w:color w:val="548DD4" w:themeColor="text2" w:themeTint="99"/>
        </w:rPr>
        <w:t>XXXXXXXXXXXXXXXXX</w:t>
      </w:r>
    </w:p>
    <w:p w14:paraId="2262530B" w14:textId="43B108C7" w:rsidR="003626FA" w:rsidRPr="00166981" w:rsidRDefault="003626FA" w:rsidP="003626FA">
      <w:pPr>
        <w:pStyle w:val="Sinespaciado"/>
        <w:jc w:val="both"/>
        <w:rPr>
          <w:rFonts w:ascii="Arial" w:hAnsi="Arial" w:cs="Arial"/>
          <w:b/>
        </w:rPr>
      </w:pPr>
      <w:r w:rsidRPr="00166981">
        <w:rPr>
          <w:rFonts w:ascii="Arial" w:hAnsi="Arial" w:cs="Arial"/>
        </w:rPr>
        <w:tab/>
      </w:r>
      <w:r w:rsidRPr="00166981">
        <w:rPr>
          <w:rFonts w:ascii="Arial" w:hAnsi="Arial" w:cs="Arial"/>
        </w:rPr>
        <w:tab/>
      </w:r>
      <w:r w:rsidR="00107C64">
        <w:rPr>
          <w:rFonts w:ascii="Arial" w:hAnsi="Arial" w:cs="Arial"/>
        </w:rPr>
        <w:t xml:space="preserve">Supervisor </w:t>
      </w:r>
      <w:r w:rsidR="00107C64" w:rsidRPr="00FF4A9C">
        <w:rPr>
          <w:rFonts w:ascii="Arial" w:hAnsi="Arial" w:cs="Arial"/>
        </w:rPr>
        <w:t>Contrato</w:t>
      </w:r>
      <w:r w:rsidR="00107C64">
        <w:rPr>
          <w:rFonts w:ascii="Arial" w:hAnsi="Arial" w:cs="Arial"/>
        </w:rPr>
        <w:t xml:space="preserve"> </w:t>
      </w:r>
      <w:r w:rsidR="00107C64" w:rsidRPr="00FF4A9C">
        <w:rPr>
          <w:rFonts w:ascii="Arial" w:hAnsi="Arial" w:cs="Arial"/>
        </w:rPr>
        <w:t xml:space="preserve">No. </w:t>
      </w:r>
      <w:r w:rsidR="00107C64" w:rsidRPr="00092AB3">
        <w:rPr>
          <w:rFonts w:ascii="Arial" w:hAnsi="Arial" w:cs="Arial"/>
          <w:i/>
          <w:color w:val="548DD4" w:themeColor="text2" w:themeTint="99"/>
        </w:rPr>
        <w:t>XXXX</w:t>
      </w:r>
    </w:p>
    <w:p w14:paraId="3118A231" w14:textId="77777777" w:rsidR="003626FA" w:rsidRPr="00166981" w:rsidRDefault="003626FA" w:rsidP="003626FA">
      <w:pPr>
        <w:pStyle w:val="Sinespaciado"/>
        <w:jc w:val="both"/>
        <w:rPr>
          <w:rFonts w:ascii="Arial" w:hAnsi="Arial" w:cs="Arial"/>
        </w:rPr>
      </w:pPr>
    </w:p>
    <w:p w14:paraId="1912F96F" w14:textId="77777777" w:rsidR="003626FA" w:rsidRPr="00166981" w:rsidRDefault="003626FA" w:rsidP="003626FA">
      <w:pPr>
        <w:pStyle w:val="Sinespaciado"/>
        <w:jc w:val="both"/>
        <w:rPr>
          <w:rFonts w:ascii="Arial" w:hAnsi="Arial" w:cs="Arial"/>
        </w:rPr>
      </w:pPr>
    </w:p>
    <w:p w14:paraId="07F7E3AE" w14:textId="0F8BF646" w:rsidR="003626FA" w:rsidRPr="00166981" w:rsidRDefault="003626FA" w:rsidP="00E91DF3">
      <w:pPr>
        <w:pStyle w:val="Sinespaciado"/>
        <w:jc w:val="both"/>
        <w:rPr>
          <w:rFonts w:ascii="Arial" w:hAnsi="Arial" w:cs="Arial"/>
          <w:b/>
        </w:rPr>
      </w:pPr>
      <w:r w:rsidRPr="00166981">
        <w:rPr>
          <w:rFonts w:ascii="Arial" w:hAnsi="Arial" w:cs="Arial"/>
          <w:b/>
        </w:rPr>
        <w:t xml:space="preserve">Asunto: Informe por presunto incumplimiento de las obligaciones del </w:t>
      </w:r>
      <w:r w:rsidR="00107C64" w:rsidRPr="00FF4A9C">
        <w:rPr>
          <w:rFonts w:ascii="Arial" w:hAnsi="Arial" w:cs="Arial"/>
          <w:b/>
          <w:color w:val="548DD4" w:themeColor="text2" w:themeTint="99"/>
        </w:rPr>
        <w:t>Contrato/C</w:t>
      </w:r>
      <w:r w:rsidRPr="00FF4A9C">
        <w:rPr>
          <w:rFonts w:ascii="Arial" w:hAnsi="Arial" w:cs="Arial"/>
          <w:b/>
          <w:color w:val="548DD4" w:themeColor="text2" w:themeTint="99"/>
        </w:rPr>
        <w:t xml:space="preserve">onvenio No. </w:t>
      </w:r>
      <w:r w:rsidR="00107C64" w:rsidRPr="00FF4A9C">
        <w:rPr>
          <w:rFonts w:ascii="Arial" w:hAnsi="Arial" w:cs="Arial"/>
          <w:b/>
          <w:color w:val="548DD4" w:themeColor="text2" w:themeTint="99"/>
        </w:rPr>
        <w:t xml:space="preserve">XXXX </w:t>
      </w:r>
      <w:r w:rsidRPr="00FF4A9C">
        <w:rPr>
          <w:rFonts w:ascii="Arial" w:hAnsi="Arial" w:cs="Arial"/>
          <w:b/>
          <w:color w:val="548DD4" w:themeColor="text2" w:themeTint="99"/>
        </w:rPr>
        <w:t>de XXXX,</w:t>
      </w:r>
      <w:r w:rsidRPr="00166981">
        <w:rPr>
          <w:rFonts w:ascii="Arial" w:hAnsi="Arial" w:cs="Arial"/>
          <w:b/>
        </w:rPr>
        <w:t xml:space="preserve"> suscrito entre la S</w:t>
      </w:r>
      <w:r w:rsidR="00107C64">
        <w:rPr>
          <w:rFonts w:ascii="Arial" w:hAnsi="Arial" w:cs="Arial"/>
          <w:b/>
        </w:rPr>
        <w:t>ecretaría Distrital de Integración Social</w:t>
      </w:r>
      <w:r w:rsidRPr="00166981">
        <w:rPr>
          <w:rFonts w:ascii="Arial" w:hAnsi="Arial" w:cs="Arial"/>
          <w:b/>
        </w:rPr>
        <w:t xml:space="preserve"> y </w:t>
      </w:r>
      <w:r w:rsidRPr="00FF4A9C">
        <w:rPr>
          <w:rFonts w:ascii="Arial" w:hAnsi="Arial" w:cs="Arial"/>
          <w:b/>
          <w:color w:val="548DD4" w:themeColor="text2" w:themeTint="99"/>
        </w:rPr>
        <w:t xml:space="preserve">XXXXXXXXXXXXXXXX </w:t>
      </w:r>
    </w:p>
    <w:p w14:paraId="4BE64135" w14:textId="77777777" w:rsidR="00884F4C" w:rsidRPr="00166981" w:rsidRDefault="00884F4C" w:rsidP="00C91C49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07739D98" w14:textId="77777777" w:rsidR="00107C64" w:rsidRDefault="00107C64" w:rsidP="00C91C4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971929A" w14:textId="068B4558" w:rsidR="00107C64" w:rsidRPr="00FF4A9C" w:rsidRDefault="00107C64" w:rsidP="00C91C49">
      <w:pPr>
        <w:pStyle w:val="Default"/>
        <w:jc w:val="both"/>
        <w:rPr>
          <w:rFonts w:ascii="Arial" w:hAnsi="Arial" w:cs="Arial"/>
          <w:color w:val="548DD4" w:themeColor="text2" w:themeTint="99"/>
          <w:sz w:val="22"/>
          <w:szCs w:val="22"/>
          <w:lang w:eastAsia="en-US"/>
        </w:rPr>
      </w:pPr>
      <w:r w:rsidRPr="00FF4A9C">
        <w:rPr>
          <w:rFonts w:ascii="Arial" w:hAnsi="Arial" w:cs="Arial"/>
          <w:color w:val="548DD4" w:themeColor="text2" w:themeTint="99"/>
          <w:sz w:val="22"/>
          <w:szCs w:val="22"/>
          <w:lang w:eastAsia="en-US"/>
        </w:rPr>
        <w:t xml:space="preserve">Respetado Doctor(a) XXXXX, </w:t>
      </w:r>
    </w:p>
    <w:p w14:paraId="15121B9A" w14:textId="77777777" w:rsidR="00107C64" w:rsidRDefault="00107C64" w:rsidP="00C91C4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21D4030" w14:textId="360182DD" w:rsidR="00107C64" w:rsidRPr="00FF4A9C" w:rsidRDefault="00107C64" w:rsidP="00C91C49">
      <w:pPr>
        <w:pStyle w:val="Default"/>
        <w:jc w:val="both"/>
        <w:rPr>
          <w:rFonts w:ascii="Arial" w:hAnsi="Arial" w:cs="Arial"/>
          <w:color w:val="548DD4" w:themeColor="text2" w:themeTint="99"/>
          <w:sz w:val="22"/>
          <w:szCs w:val="22"/>
          <w:lang w:eastAsia="en-US"/>
        </w:rPr>
      </w:pPr>
      <w:r>
        <w:rPr>
          <w:rFonts w:ascii="Arial" w:hAnsi="Arial" w:cs="Arial"/>
          <w:color w:val="auto"/>
          <w:sz w:val="22"/>
          <w:szCs w:val="22"/>
        </w:rPr>
        <w:t>Por este medio presento</w:t>
      </w:r>
      <w:r w:rsidR="00884F4C" w:rsidRPr="00166981">
        <w:rPr>
          <w:rFonts w:ascii="Arial" w:hAnsi="Arial" w:cs="Arial"/>
          <w:color w:val="auto"/>
          <w:sz w:val="22"/>
          <w:szCs w:val="22"/>
        </w:rPr>
        <w:t xml:space="preserve"> informe de supervisión</w:t>
      </w:r>
      <w:r>
        <w:rPr>
          <w:rFonts w:ascii="Arial" w:hAnsi="Arial" w:cs="Arial"/>
          <w:color w:val="auto"/>
          <w:sz w:val="22"/>
          <w:szCs w:val="22"/>
        </w:rPr>
        <w:t>,</w:t>
      </w:r>
      <w:r w:rsidR="00884F4C" w:rsidRPr="00166981">
        <w:rPr>
          <w:rFonts w:ascii="Arial" w:hAnsi="Arial" w:cs="Arial"/>
          <w:color w:val="auto"/>
          <w:sz w:val="22"/>
          <w:szCs w:val="22"/>
        </w:rPr>
        <w:t xml:space="preserve"> con el fin de dar inicio al trámite del procedimiento de imposición de sanciones, multas y declaratoria de incumplimiento, establecido en el artículo 86 de la Ley 1474 de 2011 y la </w:t>
      </w:r>
      <w:r w:rsidR="00884F4C" w:rsidRPr="00092AB3">
        <w:rPr>
          <w:rFonts w:ascii="Arial" w:hAnsi="Arial" w:cs="Arial"/>
          <w:color w:val="auto"/>
          <w:sz w:val="22"/>
          <w:szCs w:val="22"/>
        </w:rPr>
        <w:t xml:space="preserve">Resolución No. </w:t>
      </w:r>
      <w:r w:rsidR="003141E4" w:rsidRPr="00092AB3">
        <w:rPr>
          <w:rFonts w:ascii="Arial" w:hAnsi="Arial" w:cs="Arial"/>
          <w:color w:val="auto"/>
          <w:sz w:val="22"/>
          <w:szCs w:val="22"/>
        </w:rPr>
        <w:t>0128</w:t>
      </w:r>
      <w:r w:rsidR="00884F4C" w:rsidRPr="00092AB3">
        <w:rPr>
          <w:rFonts w:ascii="Arial" w:hAnsi="Arial" w:cs="Arial"/>
          <w:color w:val="auto"/>
          <w:sz w:val="22"/>
          <w:szCs w:val="22"/>
        </w:rPr>
        <w:t xml:space="preserve"> de </w:t>
      </w:r>
      <w:r w:rsidRPr="00092AB3">
        <w:rPr>
          <w:rFonts w:ascii="Arial" w:hAnsi="Arial" w:cs="Arial"/>
          <w:color w:val="auto"/>
          <w:sz w:val="22"/>
          <w:szCs w:val="22"/>
        </w:rPr>
        <w:t>201</w:t>
      </w:r>
      <w:r w:rsidR="003141E4" w:rsidRPr="00092AB3">
        <w:rPr>
          <w:rFonts w:ascii="Arial" w:hAnsi="Arial" w:cs="Arial"/>
          <w:color w:val="auto"/>
          <w:sz w:val="22"/>
          <w:szCs w:val="22"/>
        </w:rPr>
        <w:t>8</w:t>
      </w:r>
      <w:r>
        <w:rPr>
          <w:rFonts w:ascii="Arial" w:hAnsi="Arial" w:cs="Arial"/>
          <w:color w:val="auto"/>
          <w:sz w:val="22"/>
          <w:szCs w:val="22"/>
        </w:rPr>
        <w:t xml:space="preserve">, </w:t>
      </w:r>
      <w:r w:rsidR="00884F4C" w:rsidRPr="00166981">
        <w:rPr>
          <w:rFonts w:ascii="Arial" w:hAnsi="Arial" w:cs="Arial"/>
          <w:color w:val="auto"/>
          <w:sz w:val="22"/>
          <w:szCs w:val="22"/>
        </w:rPr>
        <w:t>de las o</w:t>
      </w:r>
      <w:r>
        <w:rPr>
          <w:rFonts w:ascii="Arial" w:hAnsi="Arial" w:cs="Arial"/>
          <w:color w:val="auto"/>
          <w:sz w:val="22"/>
          <w:szCs w:val="22"/>
        </w:rPr>
        <w:t xml:space="preserve">bligaciones establecidas en </w:t>
      </w:r>
      <w:r w:rsidRPr="00FF4A9C">
        <w:rPr>
          <w:rFonts w:ascii="Arial" w:hAnsi="Arial" w:cs="Arial"/>
          <w:color w:val="548DD4" w:themeColor="text2" w:themeTint="99"/>
          <w:sz w:val="22"/>
          <w:szCs w:val="22"/>
          <w:lang w:eastAsia="en-US"/>
        </w:rPr>
        <w:t>el Contrato No.</w:t>
      </w:r>
      <w:r w:rsidR="00884F4C" w:rsidRPr="00FF4A9C">
        <w:rPr>
          <w:rFonts w:ascii="Arial" w:hAnsi="Arial" w:cs="Arial"/>
          <w:color w:val="548DD4" w:themeColor="text2" w:themeTint="99"/>
          <w:sz w:val="22"/>
          <w:szCs w:val="22"/>
          <w:lang w:eastAsia="en-US"/>
        </w:rPr>
        <w:t xml:space="preserve"> XXXXXXXXX, suscr</w:t>
      </w:r>
      <w:r w:rsidR="0027107A" w:rsidRPr="00FF4A9C">
        <w:rPr>
          <w:rFonts w:ascii="Arial" w:hAnsi="Arial" w:cs="Arial"/>
          <w:color w:val="548DD4" w:themeColor="text2" w:themeTint="99"/>
          <w:sz w:val="22"/>
          <w:szCs w:val="22"/>
          <w:lang w:eastAsia="en-US"/>
        </w:rPr>
        <w:t>ito con XXXXXXXXXXXXXXX, el XXX, cuyo objeto es (fue) XXXXXXXXXXXX</w:t>
      </w:r>
      <w:r w:rsidRPr="00FF4A9C">
        <w:rPr>
          <w:rFonts w:ascii="Arial" w:hAnsi="Arial" w:cs="Arial"/>
          <w:color w:val="548DD4" w:themeColor="text2" w:themeTint="99"/>
          <w:sz w:val="22"/>
          <w:szCs w:val="22"/>
          <w:lang w:eastAsia="en-US"/>
        </w:rPr>
        <w:t xml:space="preserve">. </w:t>
      </w:r>
    </w:p>
    <w:p w14:paraId="3D890556" w14:textId="77777777" w:rsidR="00107C64" w:rsidRDefault="00107C64" w:rsidP="00C91C4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B607488" w14:textId="3FA785C0" w:rsidR="0027107A" w:rsidRPr="00166981" w:rsidRDefault="00107C64" w:rsidP="00C91C4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En virtud de lo anterior, realizo a continuación</w:t>
      </w:r>
      <w:r w:rsidR="0027107A" w:rsidRPr="00166981">
        <w:rPr>
          <w:rFonts w:ascii="Arial" w:hAnsi="Arial" w:cs="Arial"/>
          <w:color w:val="auto"/>
          <w:sz w:val="22"/>
          <w:szCs w:val="22"/>
        </w:rPr>
        <w:t xml:space="preserve"> una descripción de los hechos que dieron origen al presunto incumpli</w:t>
      </w:r>
      <w:r>
        <w:rPr>
          <w:rFonts w:ascii="Arial" w:hAnsi="Arial" w:cs="Arial"/>
          <w:color w:val="auto"/>
          <w:sz w:val="22"/>
          <w:szCs w:val="22"/>
        </w:rPr>
        <w:t xml:space="preserve">miento de las obligaciones, </w:t>
      </w:r>
      <w:r w:rsidR="00166981" w:rsidRPr="00166981">
        <w:rPr>
          <w:rFonts w:ascii="Arial" w:hAnsi="Arial" w:cs="Arial"/>
          <w:color w:val="auto"/>
          <w:sz w:val="22"/>
          <w:szCs w:val="22"/>
        </w:rPr>
        <w:t>así:</w:t>
      </w:r>
    </w:p>
    <w:p w14:paraId="1E635CED" w14:textId="77777777" w:rsidR="00166981" w:rsidRPr="00166981" w:rsidRDefault="00166981" w:rsidP="00C91C4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4F0A991" w14:textId="77777777" w:rsidR="007D454A" w:rsidRPr="00166981" w:rsidRDefault="00166981" w:rsidP="00C91C49">
      <w:pPr>
        <w:pStyle w:val="Textoindependiente"/>
        <w:numPr>
          <w:ilvl w:val="0"/>
          <w:numId w:val="2"/>
        </w:numPr>
        <w:rPr>
          <w:rFonts w:cs="Arial"/>
          <w:b/>
          <w:bCs/>
          <w:sz w:val="22"/>
          <w:szCs w:val="22"/>
        </w:rPr>
      </w:pPr>
      <w:r w:rsidRPr="00166981">
        <w:rPr>
          <w:rFonts w:cs="Arial"/>
          <w:b/>
          <w:bCs/>
          <w:sz w:val="22"/>
          <w:szCs w:val="22"/>
        </w:rPr>
        <w:t>DATOS DEL CONTRATO</w:t>
      </w:r>
    </w:p>
    <w:p w14:paraId="7FA605B9" w14:textId="77777777" w:rsidR="007D454A" w:rsidRPr="00166981" w:rsidRDefault="007D454A" w:rsidP="00166981">
      <w:pPr>
        <w:pStyle w:val="Textoindependiente"/>
        <w:rPr>
          <w:rFonts w:cs="Arial"/>
          <w:i/>
          <w:iCs/>
          <w:sz w:val="22"/>
          <w:szCs w:val="22"/>
          <w:lang w:val="es-CO"/>
        </w:rPr>
      </w:pPr>
    </w:p>
    <w:p w14:paraId="1F36998C" w14:textId="06CEA27A" w:rsidR="007D454A" w:rsidRPr="00A53DDB" w:rsidRDefault="007D454A" w:rsidP="00166981">
      <w:pPr>
        <w:pStyle w:val="Textoindependiente"/>
        <w:numPr>
          <w:ilvl w:val="1"/>
          <w:numId w:val="2"/>
        </w:numPr>
        <w:tabs>
          <w:tab w:val="clear" w:pos="1080"/>
          <w:tab w:val="num" w:pos="426"/>
        </w:tabs>
        <w:ind w:left="426" w:hanging="426"/>
        <w:rPr>
          <w:rFonts w:eastAsia="Calibri" w:cs="Arial"/>
          <w:i/>
          <w:color w:val="548DD4" w:themeColor="text2" w:themeTint="99"/>
          <w:sz w:val="22"/>
          <w:szCs w:val="22"/>
          <w:lang w:val="es-CO" w:eastAsia="en-US"/>
        </w:rPr>
      </w:pPr>
      <w:r w:rsidRPr="00A53DDB">
        <w:rPr>
          <w:rFonts w:eastAsia="Calibri" w:cs="Arial"/>
          <w:i/>
          <w:color w:val="548DD4" w:themeColor="text2" w:themeTint="99"/>
          <w:sz w:val="22"/>
          <w:szCs w:val="22"/>
          <w:lang w:val="es-CO" w:eastAsia="en-US"/>
        </w:rPr>
        <w:t>OBJETO C</w:t>
      </w:r>
      <w:r w:rsidR="00107C64" w:rsidRPr="00A53DDB">
        <w:rPr>
          <w:rFonts w:eastAsia="Calibri" w:cs="Arial"/>
          <w:i/>
          <w:color w:val="548DD4" w:themeColor="text2" w:themeTint="99"/>
          <w:sz w:val="22"/>
          <w:szCs w:val="22"/>
          <w:lang w:val="es-CO" w:eastAsia="en-US"/>
        </w:rPr>
        <w:t>ONTRACTUAL – ALCANCE DEL OBJETO</w:t>
      </w:r>
    </w:p>
    <w:p w14:paraId="0CAD55C5" w14:textId="05E38075" w:rsidR="001C6139" w:rsidRPr="00A53DDB" w:rsidRDefault="001C6139" w:rsidP="00166981">
      <w:pPr>
        <w:pStyle w:val="Textoindependiente"/>
        <w:numPr>
          <w:ilvl w:val="1"/>
          <w:numId w:val="2"/>
        </w:numPr>
        <w:tabs>
          <w:tab w:val="clear" w:pos="1080"/>
          <w:tab w:val="num" w:pos="426"/>
        </w:tabs>
        <w:ind w:left="426" w:hanging="426"/>
        <w:rPr>
          <w:rFonts w:eastAsia="Calibri" w:cs="Arial"/>
          <w:i/>
          <w:color w:val="548DD4" w:themeColor="text2" w:themeTint="99"/>
          <w:sz w:val="22"/>
          <w:szCs w:val="22"/>
          <w:lang w:val="es-CO" w:eastAsia="en-US"/>
        </w:rPr>
      </w:pPr>
      <w:r w:rsidRPr="00A53DDB">
        <w:rPr>
          <w:rFonts w:eastAsia="Calibri" w:cs="Arial"/>
          <w:i/>
          <w:color w:val="548DD4" w:themeColor="text2" w:themeTint="99"/>
          <w:sz w:val="22"/>
          <w:szCs w:val="22"/>
          <w:lang w:val="es-CO" w:eastAsia="en-US"/>
        </w:rPr>
        <w:t>FECHA DE SUSCRIPCI</w:t>
      </w:r>
      <w:r w:rsidR="00166981" w:rsidRPr="00A53DDB">
        <w:rPr>
          <w:rFonts w:eastAsia="Calibri" w:cs="Arial"/>
          <w:i/>
          <w:color w:val="548DD4" w:themeColor="text2" w:themeTint="99"/>
          <w:sz w:val="22"/>
          <w:szCs w:val="22"/>
          <w:lang w:val="es-CO" w:eastAsia="en-US"/>
        </w:rPr>
        <w:t>Ó</w:t>
      </w:r>
      <w:r w:rsidRPr="00A53DDB">
        <w:rPr>
          <w:rFonts w:eastAsia="Calibri" w:cs="Arial"/>
          <w:i/>
          <w:color w:val="548DD4" w:themeColor="text2" w:themeTint="99"/>
          <w:sz w:val="22"/>
          <w:szCs w:val="22"/>
          <w:lang w:val="es-CO" w:eastAsia="en-US"/>
        </w:rPr>
        <w:t>N</w:t>
      </w:r>
    </w:p>
    <w:p w14:paraId="70C02C19" w14:textId="77777777" w:rsidR="001C6139" w:rsidRPr="00A53DDB" w:rsidRDefault="001C6139" w:rsidP="00166981">
      <w:pPr>
        <w:pStyle w:val="Textoindependiente"/>
        <w:numPr>
          <w:ilvl w:val="1"/>
          <w:numId w:val="2"/>
        </w:numPr>
        <w:tabs>
          <w:tab w:val="clear" w:pos="1080"/>
          <w:tab w:val="num" w:pos="426"/>
        </w:tabs>
        <w:ind w:left="426" w:hanging="426"/>
        <w:rPr>
          <w:rFonts w:eastAsia="Calibri" w:cs="Arial"/>
          <w:i/>
          <w:color w:val="548DD4" w:themeColor="text2" w:themeTint="99"/>
          <w:sz w:val="22"/>
          <w:szCs w:val="22"/>
          <w:lang w:val="es-CO" w:eastAsia="en-US"/>
        </w:rPr>
      </w:pPr>
      <w:r w:rsidRPr="00A53DDB">
        <w:rPr>
          <w:rFonts w:eastAsia="Calibri" w:cs="Arial"/>
          <w:i/>
          <w:color w:val="548DD4" w:themeColor="text2" w:themeTint="99"/>
          <w:sz w:val="22"/>
          <w:szCs w:val="22"/>
          <w:lang w:val="es-CO" w:eastAsia="en-US"/>
        </w:rPr>
        <w:t>MODIFICACIONES REALIZADAS</w:t>
      </w:r>
    </w:p>
    <w:p w14:paraId="1768AA81" w14:textId="03C3AB59" w:rsidR="001C6139" w:rsidRPr="00A53DDB" w:rsidRDefault="0027107A" w:rsidP="00166981">
      <w:pPr>
        <w:pStyle w:val="Textoindependiente"/>
        <w:numPr>
          <w:ilvl w:val="1"/>
          <w:numId w:val="2"/>
        </w:numPr>
        <w:tabs>
          <w:tab w:val="clear" w:pos="1080"/>
          <w:tab w:val="num" w:pos="426"/>
        </w:tabs>
        <w:ind w:left="426" w:hanging="426"/>
        <w:rPr>
          <w:rFonts w:eastAsia="Calibri" w:cs="Arial"/>
          <w:i/>
          <w:color w:val="548DD4" w:themeColor="text2" w:themeTint="99"/>
          <w:sz w:val="22"/>
          <w:szCs w:val="22"/>
          <w:lang w:val="es-CO" w:eastAsia="en-US"/>
        </w:rPr>
      </w:pPr>
      <w:r w:rsidRPr="00A53DDB">
        <w:rPr>
          <w:rFonts w:eastAsia="Calibri" w:cs="Arial"/>
          <w:i/>
          <w:color w:val="548DD4" w:themeColor="text2" w:themeTint="99"/>
          <w:sz w:val="22"/>
          <w:szCs w:val="22"/>
          <w:lang w:val="es-CO" w:eastAsia="en-US"/>
        </w:rPr>
        <w:t>P</w:t>
      </w:r>
      <w:r w:rsidR="00166981" w:rsidRPr="00A53DDB">
        <w:rPr>
          <w:rFonts w:eastAsia="Calibri" w:cs="Arial"/>
          <w:i/>
          <w:color w:val="548DD4" w:themeColor="text2" w:themeTint="99"/>
          <w:sz w:val="22"/>
          <w:szCs w:val="22"/>
          <w:lang w:val="es-CO" w:eastAsia="en-US"/>
        </w:rPr>
        <w:t>Ó</w:t>
      </w:r>
      <w:r w:rsidRPr="00A53DDB">
        <w:rPr>
          <w:rFonts w:eastAsia="Calibri" w:cs="Arial"/>
          <w:i/>
          <w:color w:val="548DD4" w:themeColor="text2" w:themeTint="99"/>
          <w:sz w:val="22"/>
          <w:szCs w:val="22"/>
          <w:lang w:val="es-CO" w:eastAsia="en-US"/>
        </w:rPr>
        <w:t>LIZA DE CUMPLIMIENTO Y/O SUS MODIFICACIONES</w:t>
      </w:r>
      <w:r w:rsidR="001C6139" w:rsidRPr="00A53DDB">
        <w:rPr>
          <w:rFonts w:eastAsia="Calibri" w:cs="Arial"/>
          <w:i/>
          <w:color w:val="548DD4" w:themeColor="text2" w:themeTint="99"/>
          <w:sz w:val="22"/>
          <w:szCs w:val="22"/>
          <w:lang w:val="es-CO" w:eastAsia="en-US"/>
        </w:rPr>
        <w:t xml:space="preserve"> (CUANDO APLIQUE)</w:t>
      </w:r>
    </w:p>
    <w:p w14:paraId="2561CE3D" w14:textId="04913A92" w:rsidR="001C6139" w:rsidRPr="00A53DDB" w:rsidRDefault="001C6139" w:rsidP="00166981">
      <w:pPr>
        <w:pStyle w:val="Textoindependiente"/>
        <w:numPr>
          <w:ilvl w:val="1"/>
          <w:numId w:val="2"/>
        </w:numPr>
        <w:tabs>
          <w:tab w:val="clear" w:pos="1080"/>
          <w:tab w:val="num" w:pos="426"/>
        </w:tabs>
        <w:ind w:left="426" w:hanging="426"/>
        <w:rPr>
          <w:rFonts w:eastAsia="Calibri" w:cs="Arial"/>
          <w:i/>
          <w:color w:val="548DD4" w:themeColor="text2" w:themeTint="99"/>
          <w:sz w:val="22"/>
          <w:szCs w:val="22"/>
          <w:lang w:val="es-CO" w:eastAsia="en-US"/>
        </w:rPr>
      </w:pPr>
      <w:r w:rsidRPr="00A53DDB">
        <w:rPr>
          <w:rFonts w:eastAsia="Calibri" w:cs="Arial"/>
          <w:i/>
          <w:color w:val="548DD4" w:themeColor="text2" w:themeTint="99"/>
          <w:sz w:val="22"/>
          <w:szCs w:val="22"/>
          <w:lang w:val="es-CO" w:eastAsia="en-US"/>
        </w:rPr>
        <w:t>FECHA DE TERMINACI</w:t>
      </w:r>
      <w:r w:rsidR="00166981" w:rsidRPr="00A53DDB">
        <w:rPr>
          <w:rFonts w:eastAsia="Calibri" w:cs="Arial"/>
          <w:i/>
          <w:color w:val="548DD4" w:themeColor="text2" w:themeTint="99"/>
          <w:sz w:val="22"/>
          <w:szCs w:val="22"/>
          <w:lang w:val="es-CO" w:eastAsia="en-US"/>
        </w:rPr>
        <w:t>Ó</w:t>
      </w:r>
      <w:r w:rsidRPr="00A53DDB">
        <w:rPr>
          <w:rFonts w:eastAsia="Calibri" w:cs="Arial"/>
          <w:i/>
          <w:color w:val="548DD4" w:themeColor="text2" w:themeTint="99"/>
          <w:sz w:val="22"/>
          <w:szCs w:val="22"/>
          <w:lang w:val="es-CO" w:eastAsia="en-US"/>
        </w:rPr>
        <w:t>N DEL CONTRATO</w:t>
      </w:r>
    </w:p>
    <w:p w14:paraId="3431B68E" w14:textId="5280A038" w:rsidR="001C6139" w:rsidRPr="00A53DDB" w:rsidRDefault="001C6139" w:rsidP="00166981">
      <w:pPr>
        <w:pStyle w:val="Textoindependiente"/>
        <w:numPr>
          <w:ilvl w:val="1"/>
          <w:numId w:val="2"/>
        </w:numPr>
        <w:tabs>
          <w:tab w:val="clear" w:pos="1080"/>
          <w:tab w:val="num" w:pos="426"/>
        </w:tabs>
        <w:ind w:left="426" w:hanging="426"/>
        <w:rPr>
          <w:rFonts w:eastAsia="Calibri" w:cs="Arial"/>
          <w:i/>
          <w:color w:val="548DD4" w:themeColor="text2" w:themeTint="99"/>
          <w:sz w:val="22"/>
          <w:szCs w:val="22"/>
          <w:lang w:val="es-CO" w:eastAsia="en-US"/>
        </w:rPr>
      </w:pPr>
      <w:r w:rsidRPr="00A53DDB">
        <w:rPr>
          <w:rFonts w:eastAsia="Calibri" w:cs="Arial"/>
          <w:i/>
          <w:color w:val="548DD4" w:themeColor="text2" w:themeTint="99"/>
          <w:sz w:val="22"/>
          <w:szCs w:val="22"/>
          <w:lang w:val="es-CO" w:eastAsia="en-US"/>
        </w:rPr>
        <w:t>IDENTIFICACI</w:t>
      </w:r>
      <w:r w:rsidR="00166981" w:rsidRPr="00A53DDB">
        <w:rPr>
          <w:rFonts w:eastAsia="Calibri" w:cs="Arial"/>
          <w:i/>
          <w:color w:val="548DD4" w:themeColor="text2" w:themeTint="99"/>
          <w:sz w:val="22"/>
          <w:szCs w:val="22"/>
          <w:lang w:val="es-CO" w:eastAsia="en-US"/>
        </w:rPr>
        <w:t>Ó</w:t>
      </w:r>
      <w:r w:rsidRPr="00A53DDB">
        <w:rPr>
          <w:rFonts w:eastAsia="Calibri" w:cs="Arial"/>
          <w:i/>
          <w:color w:val="548DD4" w:themeColor="text2" w:themeTint="99"/>
          <w:sz w:val="22"/>
          <w:szCs w:val="22"/>
          <w:lang w:val="es-CO" w:eastAsia="en-US"/>
        </w:rPr>
        <w:t xml:space="preserve">N DE LAS PARTES </w:t>
      </w:r>
    </w:p>
    <w:p w14:paraId="7235287F" w14:textId="77777777" w:rsidR="0027107A" w:rsidRPr="00A53DDB" w:rsidRDefault="0027107A" w:rsidP="00166981">
      <w:pPr>
        <w:pStyle w:val="Textoindependiente"/>
        <w:numPr>
          <w:ilvl w:val="1"/>
          <w:numId w:val="2"/>
        </w:numPr>
        <w:tabs>
          <w:tab w:val="clear" w:pos="1080"/>
          <w:tab w:val="num" w:pos="426"/>
        </w:tabs>
        <w:ind w:left="426" w:hanging="426"/>
        <w:rPr>
          <w:rFonts w:eastAsia="Calibri" w:cs="Arial"/>
          <w:i/>
          <w:color w:val="548DD4" w:themeColor="text2" w:themeTint="99"/>
          <w:sz w:val="22"/>
          <w:szCs w:val="22"/>
          <w:lang w:val="es-CO" w:eastAsia="en-US"/>
        </w:rPr>
      </w:pPr>
      <w:r w:rsidRPr="00A53DDB">
        <w:rPr>
          <w:rFonts w:eastAsia="Calibri" w:cs="Arial"/>
          <w:i/>
          <w:color w:val="548DD4" w:themeColor="text2" w:themeTint="99"/>
          <w:sz w:val="22"/>
          <w:szCs w:val="22"/>
          <w:lang w:val="es-CO" w:eastAsia="en-US"/>
        </w:rPr>
        <w:t>PAGOS REALIZADOS AL CONTRATISTA Y SALDO</w:t>
      </w:r>
      <w:r w:rsidR="003626FA" w:rsidRPr="00A53DDB">
        <w:rPr>
          <w:rFonts w:eastAsia="Calibri" w:cs="Arial"/>
          <w:i/>
          <w:color w:val="548DD4" w:themeColor="text2" w:themeTint="99"/>
          <w:sz w:val="22"/>
          <w:szCs w:val="22"/>
          <w:lang w:val="es-CO" w:eastAsia="en-US"/>
        </w:rPr>
        <w:t>S</w:t>
      </w:r>
      <w:r w:rsidRPr="00A53DDB">
        <w:rPr>
          <w:rFonts w:eastAsia="Calibri" w:cs="Arial"/>
          <w:i/>
          <w:color w:val="548DD4" w:themeColor="text2" w:themeTint="99"/>
          <w:sz w:val="22"/>
          <w:szCs w:val="22"/>
          <w:lang w:val="es-CO" w:eastAsia="en-US"/>
        </w:rPr>
        <w:t xml:space="preserve"> A FAVOR</w:t>
      </w:r>
    </w:p>
    <w:p w14:paraId="7C5F71D7" w14:textId="77777777" w:rsidR="007D454A" w:rsidRPr="00166981" w:rsidRDefault="007D454A" w:rsidP="00C91C49">
      <w:pPr>
        <w:pStyle w:val="Textoindependiente"/>
        <w:rPr>
          <w:rFonts w:cs="Arial"/>
          <w:i/>
          <w:iCs/>
          <w:sz w:val="22"/>
          <w:szCs w:val="22"/>
        </w:rPr>
      </w:pPr>
    </w:p>
    <w:p w14:paraId="749F3FE9" w14:textId="77777777" w:rsidR="007D454A" w:rsidRPr="00166981" w:rsidRDefault="007D454A" w:rsidP="00166981">
      <w:pPr>
        <w:pStyle w:val="Textoindependiente"/>
        <w:numPr>
          <w:ilvl w:val="0"/>
          <w:numId w:val="2"/>
        </w:numPr>
        <w:rPr>
          <w:rFonts w:cs="Arial"/>
          <w:b/>
          <w:bCs/>
          <w:sz w:val="22"/>
          <w:szCs w:val="22"/>
        </w:rPr>
      </w:pPr>
      <w:r w:rsidRPr="00166981">
        <w:rPr>
          <w:rFonts w:cs="Arial"/>
          <w:b/>
          <w:bCs/>
          <w:sz w:val="22"/>
          <w:szCs w:val="22"/>
        </w:rPr>
        <w:t>HECHOS</w:t>
      </w:r>
      <w:r w:rsidR="00166981" w:rsidRPr="00166981">
        <w:rPr>
          <w:rFonts w:cs="Arial"/>
          <w:b/>
          <w:bCs/>
          <w:sz w:val="22"/>
          <w:szCs w:val="22"/>
          <w:lang w:val="es-CO"/>
        </w:rPr>
        <w:t xml:space="preserve"> QUE</w:t>
      </w:r>
      <w:r w:rsidRPr="00166981">
        <w:rPr>
          <w:rFonts w:cs="Arial"/>
          <w:b/>
          <w:bCs/>
          <w:sz w:val="22"/>
          <w:szCs w:val="22"/>
        </w:rPr>
        <w:t xml:space="preserve"> FUNDAMENTAN EL</w:t>
      </w:r>
      <w:r w:rsidR="001C6139" w:rsidRPr="00166981">
        <w:rPr>
          <w:rFonts w:cs="Arial"/>
          <w:b/>
          <w:bCs/>
          <w:sz w:val="22"/>
          <w:szCs w:val="22"/>
        </w:rPr>
        <w:t xml:space="preserve"> PRE</w:t>
      </w:r>
      <w:r w:rsidR="009F2993" w:rsidRPr="00166981">
        <w:rPr>
          <w:rFonts w:cs="Arial"/>
          <w:b/>
          <w:bCs/>
          <w:sz w:val="22"/>
          <w:szCs w:val="22"/>
        </w:rPr>
        <w:t>S</w:t>
      </w:r>
      <w:r w:rsidR="001C6139" w:rsidRPr="00166981">
        <w:rPr>
          <w:rFonts w:cs="Arial"/>
          <w:b/>
          <w:bCs/>
          <w:sz w:val="22"/>
          <w:szCs w:val="22"/>
        </w:rPr>
        <w:t>UNTO INCUMPLIMIENTO</w:t>
      </w:r>
    </w:p>
    <w:p w14:paraId="1C63C2C3" w14:textId="77777777" w:rsidR="00166981" w:rsidRPr="00166981" w:rsidRDefault="00166981" w:rsidP="00166981">
      <w:pPr>
        <w:pStyle w:val="Textoindependiente"/>
        <w:rPr>
          <w:rFonts w:cs="Arial"/>
          <w:bCs/>
          <w:sz w:val="22"/>
          <w:szCs w:val="22"/>
        </w:rPr>
      </w:pPr>
    </w:p>
    <w:p w14:paraId="3A3362B8" w14:textId="77777777" w:rsidR="0027107A" w:rsidRPr="00092AB3" w:rsidRDefault="00166981" w:rsidP="00166981">
      <w:pPr>
        <w:pStyle w:val="Textoindependiente"/>
        <w:rPr>
          <w:rFonts w:eastAsia="Calibri" w:cs="Arial"/>
          <w:i/>
          <w:color w:val="548DD4" w:themeColor="text2" w:themeTint="99"/>
          <w:sz w:val="22"/>
          <w:szCs w:val="22"/>
          <w:lang w:val="es-CO" w:eastAsia="en-US"/>
        </w:rPr>
      </w:pPr>
      <w:r w:rsidRPr="00092AB3">
        <w:rPr>
          <w:rFonts w:eastAsia="Calibri" w:cs="Arial"/>
          <w:i/>
          <w:color w:val="548DD4" w:themeColor="text2" w:themeTint="99"/>
          <w:sz w:val="22"/>
          <w:szCs w:val="22"/>
          <w:lang w:val="es-CO" w:eastAsia="en-US"/>
        </w:rPr>
        <w:t>Señalar de manera clara y concreta los hechos que dieron origen al incumplimiento.</w:t>
      </w:r>
    </w:p>
    <w:p w14:paraId="38F4D4B8" w14:textId="77777777" w:rsidR="003626FA" w:rsidRDefault="003626FA" w:rsidP="00166981">
      <w:pPr>
        <w:pStyle w:val="Textoindependiente"/>
        <w:rPr>
          <w:rFonts w:cs="Arial"/>
          <w:i/>
          <w:iCs/>
          <w:sz w:val="22"/>
          <w:szCs w:val="22"/>
          <w:lang w:val="es-CO"/>
        </w:rPr>
      </w:pPr>
    </w:p>
    <w:p w14:paraId="2C329FC6" w14:textId="77777777" w:rsidR="005C5940" w:rsidRDefault="005C5940" w:rsidP="00166981">
      <w:pPr>
        <w:pStyle w:val="Textoindependiente"/>
        <w:rPr>
          <w:rFonts w:cs="Arial"/>
          <w:i/>
          <w:iCs/>
          <w:sz w:val="22"/>
          <w:szCs w:val="22"/>
          <w:lang w:val="es-CO"/>
        </w:rPr>
      </w:pPr>
    </w:p>
    <w:p w14:paraId="2D2843AD" w14:textId="77777777" w:rsidR="005C5940" w:rsidRDefault="005C5940" w:rsidP="00166981">
      <w:pPr>
        <w:pStyle w:val="Textoindependiente"/>
        <w:rPr>
          <w:rFonts w:cs="Arial"/>
          <w:i/>
          <w:iCs/>
          <w:sz w:val="22"/>
          <w:szCs w:val="22"/>
          <w:lang w:val="es-CO"/>
        </w:rPr>
      </w:pPr>
    </w:p>
    <w:p w14:paraId="7CB90807" w14:textId="77777777" w:rsidR="005C5940" w:rsidRDefault="005C5940" w:rsidP="00166981">
      <w:pPr>
        <w:pStyle w:val="Textoindependiente"/>
        <w:rPr>
          <w:rFonts w:cs="Arial"/>
          <w:i/>
          <w:iCs/>
          <w:sz w:val="22"/>
          <w:szCs w:val="22"/>
          <w:lang w:val="es-CO"/>
        </w:rPr>
      </w:pPr>
    </w:p>
    <w:p w14:paraId="06F69E7D" w14:textId="77777777" w:rsidR="003626FA" w:rsidRPr="00166981" w:rsidRDefault="003626FA" w:rsidP="003626FA">
      <w:pPr>
        <w:pStyle w:val="Textoindependiente"/>
        <w:numPr>
          <w:ilvl w:val="0"/>
          <w:numId w:val="2"/>
        </w:numPr>
        <w:rPr>
          <w:rFonts w:cs="Arial"/>
          <w:b/>
          <w:bCs/>
          <w:sz w:val="22"/>
          <w:szCs w:val="22"/>
        </w:rPr>
      </w:pPr>
      <w:r w:rsidRPr="00166981">
        <w:rPr>
          <w:rFonts w:cs="Arial"/>
          <w:b/>
          <w:bCs/>
          <w:sz w:val="22"/>
          <w:szCs w:val="22"/>
        </w:rPr>
        <w:t>OBLIGACIONES PRESUNTAMENTE INCUMPLIDAS</w:t>
      </w:r>
    </w:p>
    <w:p w14:paraId="3E2ACEBE" w14:textId="77777777" w:rsidR="00C91C49" w:rsidRPr="00166981" w:rsidRDefault="00C91C49" w:rsidP="00166981">
      <w:pPr>
        <w:pStyle w:val="Textoindependiente"/>
        <w:rPr>
          <w:rFonts w:cs="Arial"/>
          <w:i/>
          <w:iCs/>
          <w:sz w:val="22"/>
          <w:szCs w:val="22"/>
          <w:lang w:val="es-CO"/>
        </w:rPr>
      </w:pPr>
    </w:p>
    <w:p w14:paraId="0B4A24BF" w14:textId="2639BCE5" w:rsidR="0027107A" w:rsidRPr="00092AB3" w:rsidRDefault="00166981" w:rsidP="00FF4A9C">
      <w:pPr>
        <w:pStyle w:val="Textoindependiente"/>
        <w:numPr>
          <w:ilvl w:val="0"/>
          <w:numId w:val="9"/>
        </w:numPr>
        <w:ind w:left="360"/>
        <w:rPr>
          <w:rFonts w:eastAsia="Calibri" w:cs="Arial"/>
          <w:i/>
          <w:color w:val="548DD4" w:themeColor="text2" w:themeTint="99"/>
          <w:sz w:val="22"/>
          <w:szCs w:val="22"/>
          <w:lang w:val="es-CO" w:eastAsia="en-US"/>
        </w:rPr>
      </w:pPr>
      <w:r w:rsidRPr="00092AB3">
        <w:rPr>
          <w:rFonts w:eastAsia="Calibri" w:cs="Arial"/>
          <w:i/>
          <w:color w:val="548DD4" w:themeColor="text2" w:themeTint="99"/>
          <w:sz w:val="22"/>
          <w:szCs w:val="22"/>
          <w:lang w:val="es-CO" w:eastAsia="en-US"/>
        </w:rPr>
        <w:t xml:space="preserve">Relacionar </w:t>
      </w:r>
      <w:r w:rsidR="00107C64" w:rsidRPr="00092AB3">
        <w:rPr>
          <w:rFonts w:eastAsia="Calibri" w:cs="Arial"/>
          <w:i/>
          <w:color w:val="548DD4" w:themeColor="text2" w:themeTint="99"/>
          <w:sz w:val="22"/>
          <w:szCs w:val="22"/>
          <w:lang w:val="es-CO" w:eastAsia="en-US"/>
        </w:rPr>
        <w:t>la clá</w:t>
      </w:r>
      <w:r w:rsidRPr="00092AB3">
        <w:rPr>
          <w:rFonts w:eastAsia="Calibri" w:cs="Arial"/>
          <w:i/>
          <w:color w:val="548DD4" w:themeColor="text2" w:themeTint="99"/>
          <w:sz w:val="22"/>
          <w:szCs w:val="22"/>
          <w:lang w:val="es-CO" w:eastAsia="en-US"/>
        </w:rPr>
        <w:t>usula(s) establecida en el contrato, convenio, pliego de condiciones y anexo técnico posiblemente incumplida con los hechos descritos anteriormente.</w:t>
      </w:r>
    </w:p>
    <w:p w14:paraId="36705F12" w14:textId="77777777" w:rsidR="003626FA" w:rsidRPr="00092AB3" w:rsidRDefault="003626FA" w:rsidP="00FF4A9C">
      <w:pPr>
        <w:pStyle w:val="Textoindependiente"/>
        <w:rPr>
          <w:rFonts w:eastAsia="Calibri" w:cs="Arial"/>
          <w:i/>
          <w:color w:val="548DD4" w:themeColor="text2" w:themeTint="99"/>
          <w:sz w:val="22"/>
          <w:szCs w:val="22"/>
          <w:lang w:val="es-CO" w:eastAsia="en-US"/>
        </w:rPr>
      </w:pPr>
    </w:p>
    <w:p w14:paraId="0FFC0B69" w14:textId="329F0302" w:rsidR="003626FA" w:rsidRPr="00092AB3" w:rsidRDefault="00166981" w:rsidP="00FF4A9C">
      <w:pPr>
        <w:pStyle w:val="Textoindependiente"/>
        <w:numPr>
          <w:ilvl w:val="0"/>
          <w:numId w:val="9"/>
        </w:numPr>
        <w:ind w:left="360"/>
        <w:rPr>
          <w:rFonts w:eastAsia="Calibri" w:cs="Arial"/>
          <w:i/>
          <w:color w:val="548DD4" w:themeColor="text2" w:themeTint="99"/>
          <w:sz w:val="22"/>
          <w:szCs w:val="22"/>
          <w:lang w:val="es-CO" w:eastAsia="en-US"/>
        </w:rPr>
      </w:pPr>
      <w:r w:rsidRPr="00092AB3">
        <w:rPr>
          <w:rFonts w:eastAsia="Calibri" w:cs="Arial"/>
          <w:i/>
          <w:color w:val="548DD4" w:themeColor="text2" w:themeTint="99"/>
          <w:sz w:val="22"/>
          <w:szCs w:val="22"/>
          <w:lang w:val="es-CO" w:eastAsia="en-US"/>
        </w:rPr>
        <w:t>Hacer un breve relato sobre la forma en que el contratista presuntamente está incumpliendo la obligación relacionada y mencionar la prueba que lo sustenta</w:t>
      </w:r>
    </w:p>
    <w:p w14:paraId="534E74C3" w14:textId="77777777" w:rsidR="003626FA" w:rsidRPr="00166981" w:rsidRDefault="003626FA" w:rsidP="003626FA">
      <w:pPr>
        <w:pStyle w:val="Textoindependiente"/>
        <w:rPr>
          <w:rFonts w:cs="Arial"/>
          <w:i/>
          <w:iCs/>
          <w:sz w:val="22"/>
          <w:szCs w:val="22"/>
        </w:rPr>
      </w:pPr>
    </w:p>
    <w:p w14:paraId="1C43B5C0" w14:textId="0877F85A" w:rsidR="00166981" w:rsidRPr="00107C64" w:rsidRDefault="003626FA" w:rsidP="00490122">
      <w:pPr>
        <w:pStyle w:val="Textoindependiente"/>
        <w:numPr>
          <w:ilvl w:val="0"/>
          <w:numId w:val="2"/>
        </w:numPr>
        <w:rPr>
          <w:rFonts w:cs="Arial"/>
          <w:b/>
          <w:bCs/>
          <w:sz w:val="22"/>
          <w:szCs w:val="22"/>
          <w:lang w:val="es-CO"/>
        </w:rPr>
      </w:pPr>
      <w:r w:rsidRPr="0062472F">
        <w:rPr>
          <w:rFonts w:cs="Arial"/>
          <w:b/>
          <w:bCs/>
          <w:sz w:val="22"/>
          <w:szCs w:val="22"/>
        </w:rPr>
        <w:t>PRUEBAS</w:t>
      </w:r>
      <w:r w:rsidR="007B29BE" w:rsidRPr="0062472F">
        <w:rPr>
          <w:rFonts w:cs="Arial"/>
          <w:b/>
          <w:bCs/>
          <w:sz w:val="22"/>
          <w:szCs w:val="22"/>
        </w:rPr>
        <w:t xml:space="preserve"> </w:t>
      </w:r>
      <w:r w:rsidR="0062472F" w:rsidRPr="005874BE">
        <w:rPr>
          <w:rFonts w:cs="Arial"/>
          <w:b/>
          <w:bCs/>
          <w:sz w:val="22"/>
          <w:szCs w:val="22"/>
          <w:lang w:val="es-ES"/>
        </w:rPr>
        <w:t>QUE SUSTENTAN EL PRESUNTO INCUMPLIMIENTO</w:t>
      </w:r>
    </w:p>
    <w:p w14:paraId="188CAAF0" w14:textId="77777777" w:rsidR="00107C64" w:rsidRPr="00FF4A9C" w:rsidRDefault="00107C64" w:rsidP="00107C64">
      <w:pPr>
        <w:pStyle w:val="Textoindependiente"/>
        <w:ind w:left="360"/>
        <w:rPr>
          <w:rFonts w:cs="Arial"/>
          <w:b/>
          <w:bCs/>
          <w:sz w:val="22"/>
          <w:szCs w:val="22"/>
          <w:lang w:val="es-CO"/>
        </w:rPr>
      </w:pPr>
    </w:p>
    <w:p w14:paraId="6CA04D54" w14:textId="234A927D" w:rsidR="003626FA" w:rsidRPr="00092AB3" w:rsidRDefault="00C81B69" w:rsidP="00166981">
      <w:pPr>
        <w:pStyle w:val="Textoindependiente"/>
        <w:ind w:left="360"/>
        <w:rPr>
          <w:rFonts w:cs="Arial"/>
          <w:bCs/>
          <w:i/>
          <w:color w:val="548DD4" w:themeColor="text2" w:themeTint="99"/>
          <w:sz w:val="22"/>
          <w:szCs w:val="22"/>
          <w:lang w:val="es-CO"/>
        </w:rPr>
      </w:pPr>
      <w:r w:rsidRPr="00092AB3">
        <w:rPr>
          <w:rFonts w:cs="Arial"/>
          <w:bCs/>
          <w:i/>
          <w:color w:val="548DD4" w:themeColor="text2" w:themeTint="99"/>
          <w:sz w:val="22"/>
          <w:szCs w:val="22"/>
          <w:lang w:val="es-CO"/>
        </w:rPr>
        <w:t xml:space="preserve">Deben aportarse, </w:t>
      </w:r>
      <w:r w:rsidRPr="00092AB3">
        <w:rPr>
          <w:rFonts w:cs="Arial"/>
          <w:bCs/>
          <w:i/>
          <w:color w:val="548DD4" w:themeColor="text2" w:themeTint="99"/>
          <w:sz w:val="22"/>
          <w:szCs w:val="22"/>
        </w:rPr>
        <w:t xml:space="preserve">debidamente </w:t>
      </w:r>
      <w:r w:rsidR="00166981" w:rsidRPr="00092AB3">
        <w:rPr>
          <w:rFonts w:cs="Arial"/>
          <w:bCs/>
          <w:i/>
          <w:color w:val="548DD4" w:themeColor="text2" w:themeTint="99"/>
          <w:sz w:val="22"/>
          <w:szCs w:val="22"/>
        </w:rPr>
        <w:t>organizad</w:t>
      </w:r>
      <w:r w:rsidR="005720A1" w:rsidRPr="00092AB3">
        <w:rPr>
          <w:rFonts w:cs="Arial"/>
          <w:bCs/>
          <w:i/>
          <w:color w:val="548DD4" w:themeColor="text2" w:themeTint="99"/>
          <w:sz w:val="22"/>
          <w:szCs w:val="22"/>
          <w:lang w:val="es-MX"/>
        </w:rPr>
        <w:t>o</w:t>
      </w:r>
      <w:r w:rsidR="00166981" w:rsidRPr="00092AB3">
        <w:rPr>
          <w:rFonts w:cs="Arial"/>
          <w:bCs/>
          <w:i/>
          <w:color w:val="548DD4" w:themeColor="text2" w:themeTint="99"/>
          <w:sz w:val="22"/>
          <w:szCs w:val="22"/>
        </w:rPr>
        <w:t>s</w:t>
      </w:r>
      <w:r w:rsidRPr="00092AB3">
        <w:rPr>
          <w:rFonts w:cs="Arial"/>
          <w:bCs/>
          <w:i/>
          <w:color w:val="548DD4" w:themeColor="text2" w:themeTint="99"/>
          <w:sz w:val="22"/>
          <w:szCs w:val="22"/>
          <w:lang w:val="es-CO"/>
        </w:rPr>
        <w:t>,</w:t>
      </w:r>
      <w:r w:rsidR="00166981" w:rsidRPr="00092AB3">
        <w:rPr>
          <w:rFonts w:cs="Arial"/>
          <w:bCs/>
          <w:i/>
          <w:color w:val="548DD4" w:themeColor="text2" w:themeTint="99"/>
          <w:sz w:val="22"/>
          <w:szCs w:val="22"/>
        </w:rPr>
        <w:t xml:space="preserve"> los siguientes documentos: </w:t>
      </w:r>
    </w:p>
    <w:p w14:paraId="5CC393C3" w14:textId="3EDB766C" w:rsidR="003626FA" w:rsidRPr="00092AB3" w:rsidRDefault="00C81B69" w:rsidP="003626FA">
      <w:pPr>
        <w:pStyle w:val="Textoindependiente"/>
        <w:numPr>
          <w:ilvl w:val="0"/>
          <w:numId w:val="6"/>
        </w:numPr>
        <w:rPr>
          <w:rFonts w:cs="Arial"/>
          <w:i/>
          <w:iCs/>
          <w:color w:val="548DD4" w:themeColor="text2" w:themeTint="99"/>
          <w:sz w:val="22"/>
          <w:szCs w:val="22"/>
        </w:rPr>
      </w:pPr>
      <w:r w:rsidRPr="00092AB3">
        <w:rPr>
          <w:rFonts w:cs="Arial"/>
          <w:i/>
          <w:iCs/>
          <w:color w:val="548DD4" w:themeColor="text2" w:themeTint="99"/>
          <w:sz w:val="22"/>
          <w:szCs w:val="22"/>
        </w:rPr>
        <w:t xml:space="preserve">Informes </w:t>
      </w:r>
      <w:r w:rsidR="00166981" w:rsidRPr="00092AB3">
        <w:rPr>
          <w:rFonts w:cs="Arial"/>
          <w:i/>
          <w:iCs/>
          <w:color w:val="548DD4" w:themeColor="text2" w:themeTint="99"/>
          <w:sz w:val="22"/>
          <w:szCs w:val="22"/>
        </w:rPr>
        <w:t xml:space="preserve">de </w:t>
      </w:r>
      <w:r w:rsidRPr="00092AB3">
        <w:rPr>
          <w:rFonts w:cs="Arial"/>
          <w:i/>
          <w:iCs/>
          <w:color w:val="548DD4" w:themeColor="text2" w:themeTint="99"/>
          <w:sz w:val="22"/>
          <w:szCs w:val="22"/>
        </w:rPr>
        <w:t>supervisión</w:t>
      </w:r>
      <w:r w:rsidR="00166981" w:rsidRPr="00092AB3">
        <w:rPr>
          <w:rFonts w:cs="Arial"/>
          <w:i/>
          <w:iCs/>
          <w:color w:val="548DD4" w:themeColor="text2" w:themeTint="99"/>
          <w:sz w:val="22"/>
          <w:szCs w:val="22"/>
        </w:rPr>
        <w:t xml:space="preserve"> y/o </w:t>
      </w:r>
      <w:r w:rsidRPr="00092AB3">
        <w:rPr>
          <w:rFonts w:cs="Arial"/>
          <w:i/>
          <w:iCs/>
          <w:color w:val="548DD4" w:themeColor="text2" w:themeTint="99"/>
          <w:sz w:val="22"/>
          <w:szCs w:val="22"/>
        </w:rPr>
        <w:t>interventoría</w:t>
      </w:r>
      <w:r w:rsidR="00166981" w:rsidRPr="00092AB3">
        <w:rPr>
          <w:rFonts w:cs="Arial"/>
          <w:i/>
          <w:iCs/>
          <w:color w:val="548DD4" w:themeColor="text2" w:themeTint="99"/>
          <w:sz w:val="22"/>
          <w:szCs w:val="22"/>
        </w:rPr>
        <w:t xml:space="preserve"> presentados durante la ejecución del contrato</w:t>
      </w:r>
    </w:p>
    <w:p w14:paraId="5608909B" w14:textId="77777777" w:rsidR="003626FA" w:rsidRPr="00092AB3" w:rsidRDefault="00C81B69" w:rsidP="003626FA">
      <w:pPr>
        <w:pStyle w:val="Textoindependiente"/>
        <w:numPr>
          <w:ilvl w:val="0"/>
          <w:numId w:val="6"/>
        </w:numPr>
        <w:rPr>
          <w:rFonts w:cs="Arial"/>
          <w:i/>
          <w:iCs/>
          <w:color w:val="548DD4" w:themeColor="text2" w:themeTint="99"/>
          <w:sz w:val="22"/>
          <w:szCs w:val="22"/>
        </w:rPr>
      </w:pPr>
      <w:r w:rsidRPr="00092AB3">
        <w:rPr>
          <w:rFonts w:cs="Arial"/>
          <w:i/>
          <w:iCs/>
          <w:color w:val="548DD4" w:themeColor="text2" w:themeTint="99"/>
          <w:sz w:val="22"/>
          <w:szCs w:val="22"/>
        </w:rPr>
        <w:t xml:space="preserve">Copia </w:t>
      </w:r>
      <w:r w:rsidR="00166981" w:rsidRPr="00092AB3">
        <w:rPr>
          <w:rFonts w:cs="Arial"/>
          <w:i/>
          <w:iCs/>
          <w:color w:val="548DD4" w:themeColor="text2" w:themeTint="99"/>
          <w:sz w:val="22"/>
          <w:szCs w:val="22"/>
        </w:rPr>
        <w:t>de las modificaciones realizadas</w:t>
      </w:r>
    </w:p>
    <w:p w14:paraId="21A07250" w14:textId="045AEB33" w:rsidR="003626FA" w:rsidRPr="00092AB3" w:rsidRDefault="00C81B69" w:rsidP="003626FA">
      <w:pPr>
        <w:pStyle w:val="Textoindependiente"/>
        <w:numPr>
          <w:ilvl w:val="0"/>
          <w:numId w:val="6"/>
        </w:numPr>
        <w:rPr>
          <w:rFonts w:cs="Arial"/>
          <w:i/>
          <w:iCs/>
          <w:color w:val="548DD4" w:themeColor="text2" w:themeTint="99"/>
          <w:sz w:val="22"/>
          <w:szCs w:val="22"/>
        </w:rPr>
      </w:pPr>
      <w:r w:rsidRPr="00092AB3">
        <w:rPr>
          <w:rFonts w:cs="Arial"/>
          <w:i/>
          <w:iCs/>
          <w:color w:val="548DD4" w:themeColor="text2" w:themeTint="99"/>
          <w:sz w:val="22"/>
          <w:szCs w:val="22"/>
        </w:rPr>
        <w:t xml:space="preserve">Copia </w:t>
      </w:r>
      <w:r w:rsidR="00166981" w:rsidRPr="00092AB3">
        <w:rPr>
          <w:rFonts w:cs="Arial"/>
          <w:i/>
          <w:iCs/>
          <w:color w:val="548DD4" w:themeColor="text2" w:themeTint="99"/>
          <w:sz w:val="22"/>
          <w:szCs w:val="22"/>
        </w:rPr>
        <w:t xml:space="preserve">de las </w:t>
      </w:r>
      <w:r w:rsidRPr="00092AB3">
        <w:rPr>
          <w:rFonts w:cs="Arial"/>
          <w:i/>
          <w:iCs/>
          <w:color w:val="548DD4" w:themeColor="text2" w:themeTint="99"/>
          <w:sz w:val="22"/>
          <w:szCs w:val="22"/>
        </w:rPr>
        <w:t>garantías</w:t>
      </w:r>
      <w:r w:rsidR="00166981" w:rsidRPr="00092AB3">
        <w:rPr>
          <w:rFonts w:cs="Arial"/>
          <w:i/>
          <w:iCs/>
          <w:color w:val="548DD4" w:themeColor="text2" w:themeTint="99"/>
          <w:sz w:val="22"/>
          <w:szCs w:val="22"/>
        </w:rPr>
        <w:t xml:space="preserve"> (cuando aplique)</w:t>
      </w:r>
    </w:p>
    <w:p w14:paraId="234E1F09" w14:textId="2EFDAE76" w:rsidR="003626FA" w:rsidRPr="00092AB3" w:rsidRDefault="00C81B69" w:rsidP="003626FA">
      <w:pPr>
        <w:pStyle w:val="Textoindependiente"/>
        <w:numPr>
          <w:ilvl w:val="0"/>
          <w:numId w:val="6"/>
        </w:numPr>
        <w:rPr>
          <w:rFonts w:cs="Arial"/>
          <w:i/>
          <w:iCs/>
          <w:color w:val="548DD4" w:themeColor="text2" w:themeTint="99"/>
          <w:sz w:val="22"/>
          <w:szCs w:val="22"/>
        </w:rPr>
      </w:pPr>
      <w:r w:rsidRPr="00092AB3">
        <w:rPr>
          <w:rFonts w:cs="Arial"/>
          <w:i/>
          <w:iCs/>
          <w:color w:val="548DD4" w:themeColor="text2" w:themeTint="99"/>
          <w:sz w:val="22"/>
          <w:szCs w:val="22"/>
        </w:rPr>
        <w:t xml:space="preserve">Copia </w:t>
      </w:r>
      <w:r w:rsidR="00166981" w:rsidRPr="00092AB3">
        <w:rPr>
          <w:rFonts w:cs="Arial"/>
          <w:i/>
          <w:iCs/>
          <w:color w:val="548DD4" w:themeColor="text2" w:themeTint="99"/>
          <w:sz w:val="22"/>
          <w:szCs w:val="22"/>
        </w:rPr>
        <w:t xml:space="preserve">de los estudios previos, pliegos de condiciones, anexos </w:t>
      </w:r>
      <w:r w:rsidRPr="00092AB3">
        <w:rPr>
          <w:rFonts w:cs="Arial"/>
          <w:i/>
          <w:iCs/>
          <w:color w:val="548DD4" w:themeColor="text2" w:themeTint="99"/>
          <w:sz w:val="22"/>
          <w:szCs w:val="22"/>
        </w:rPr>
        <w:t>técnicos</w:t>
      </w:r>
      <w:r w:rsidR="00166981" w:rsidRPr="00092AB3">
        <w:rPr>
          <w:rFonts w:cs="Arial"/>
          <w:i/>
          <w:iCs/>
          <w:color w:val="548DD4" w:themeColor="text2" w:themeTint="99"/>
          <w:sz w:val="22"/>
          <w:szCs w:val="22"/>
        </w:rPr>
        <w:t xml:space="preserve"> (cuando aplique)</w:t>
      </w:r>
    </w:p>
    <w:p w14:paraId="0F3616AB" w14:textId="77777777" w:rsidR="003626FA" w:rsidRPr="00092AB3" w:rsidRDefault="00C81B69" w:rsidP="003626FA">
      <w:pPr>
        <w:pStyle w:val="Textoindependiente"/>
        <w:numPr>
          <w:ilvl w:val="0"/>
          <w:numId w:val="6"/>
        </w:numPr>
        <w:rPr>
          <w:rFonts w:cs="Arial"/>
          <w:i/>
          <w:iCs/>
          <w:color w:val="548DD4" w:themeColor="text2" w:themeTint="99"/>
          <w:sz w:val="22"/>
          <w:szCs w:val="22"/>
        </w:rPr>
      </w:pPr>
      <w:r w:rsidRPr="00092AB3">
        <w:rPr>
          <w:rFonts w:cs="Arial"/>
          <w:i/>
          <w:iCs/>
          <w:color w:val="548DD4" w:themeColor="text2" w:themeTint="99"/>
          <w:sz w:val="22"/>
          <w:szCs w:val="22"/>
        </w:rPr>
        <w:t xml:space="preserve">Copia </w:t>
      </w:r>
      <w:r w:rsidR="00166981" w:rsidRPr="00092AB3">
        <w:rPr>
          <w:rFonts w:cs="Arial"/>
          <w:i/>
          <w:iCs/>
          <w:color w:val="548DD4" w:themeColor="text2" w:themeTint="99"/>
          <w:sz w:val="22"/>
          <w:szCs w:val="22"/>
        </w:rPr>
        <w:t>del recibido de las notificaciones efectuadas al contratista y garante (cuando aplique)</w:t>
      </w:r>
    </w:p>
    <w:p w14:paraId="29105C77" w14:textId="77777777" w:rsidR="003626FA" w:rsidRPr="00092AB3" w:rsidRDefault="00C81B69" w:rsidP="003626FA">
      <w:pPr>
        <w:pStyle w:val="Textoindependiente"/>
        <w:numPr>
          <w:ilvl w:val="0"/>
          <w:numId w:val="6"/>
        </w:numPr>
        <w:rPr>
          <w:rFonts w:cs="Arial"/>
          <w:i/>
          <w:iCs/>
          <w:color w:val="548DD4" w:themeColor="text2" w:themeTint="99"/>
          <w:sz w:val="22"/>
          <w:szCs w:val="22"/>
        </w:rPr>
      </w:pPr>
      <w:r w:rsidRPr="00092AB3">
        <w:rPr>
          <w:rFonts w:cs="Arial"/>
          <w:i/>
          <w:iCs/>
          <w:color w:val="548DD4" w:themeColor="text2" w:themeTint="99"/>
          <w:sz w:val="22"/>
          <w:szCs w:val="22"/>
        </w:rPr>
        <w:t xml:space="preserve">Copia </w:t>
      </w:r>
      <w:r w:rsidR="00166981" w:rsidRPr="00092AB3">
        <w:rPr>
          <w:rFonts w:cs="Arial"/>
          <w:i/>
          <w:iCs/>
          <w:color w:val="548DD4" w:themeColor="text2" w:themeTint="99"/>
          <w:sz w:val="22"/>
          <w:szCs w:val="22"/>
        </w:rPr>
        <w:t>del contrato</w:t>
      </w:r>
    </w:p>
    <w:p w14:paraId="73B7F980" w14:textId="61F1DF81" w:rsidR="003626FA" w:rsidRPr="00092AB3" w:rsidRDefault="00C81B69" w:rsidP="003626FA">
      <w:pPr>
        <w:pStyle w:val="Textoindependiente"/>
        <w:numPr>
          <w:ilvl w:val="0"/>
          <w:numId w:val="6"/>
        </w:numPr>
        <w:rPr>
          <w:rFonts w:cs="Arial"/>
          <w:i/>
          <w:iCs/>
          <w:color w:val="548DD4" w:themeColor="text2" w:themeTint="99"/>
          <w:sz w:val="22"/>
          <w:szCs w:val="22"/>
        </w:rPr>
      </w:pPr>
      <w:r w:rsidRPr="00092AB3">
        <w:rPr>
          <w:rFonts w:cs="Arial"/>
          <w:i/>
          <w:iCs/>
          <w:color w:val="548DD4" w:themeColor="text2" w:themeTint="99"/>
          <w:sz w:val="22"/>
          <w:szCs w:val="22"/>
        </w:rPr>
        <w:t xml:space="preserve">Todas </w:t>
      </w:r>
      <w:r w:rsidR="00166981" w:rsidRPr="00092AB3">
        <w:rPr>
          <w:rFonts w:cs="Arial"/>
          <w:i/>
          <w:iCs/>
          <w:color w:val="548DD4" w:themeColor="text2" w:themeTint="99"/>
          <w:sz w:val="22"/>
          <w:szCs w:val="22"/>
        </w:rPr>
        <w:t>las pruebas recaudadas que demuestren el presunto incumplimiento</w:t>
      </w:r>
      <w:r w:rsidR="00A50034" w:rsidRPr="00092AB3">
        <w:rPr>
          <w:rFonts w:cs="Arial"/>
          <w:i/>
          <w:iCs/>
          <w:color w:val="548DD4" w:themeColor="text2" w:themeTint="99"/>
          <w:sz w:val="22"/>
          <w:szCs w:val="22"/>
          <w:lang w:val="es-ES"/>
        </w:rPr>
        <w:t xml:space="preserve"> y que sustenten los hechos relacionados </w:t>
      </w:r>
      <w:r w:rsidR="005874BE" w:rsidRPr="00092AB3">
        <w:rPr>
          <w:rFonts w:cs="Arial"/>
          <w:i/>
          <w:iCs/>
          <w:color w:val="548DD4" w:themeColor="text2" w:themeTint="99"/>
          <w:sz w:val="22"/>
          <w:szCs w:val="22"/>
          <w:lang w:val="es-ES"/>
        </w:rPr>
        <w:t xml:space="preserve">con las </w:t>
      </w:r>
      <w:r w:rsidR="00A50034" w:rsidRPr="00092AB3">
        <w:rPr>
          <w:rFonts w:cs="Arial"/>
          <w:i/>
          <w:iCs/>
          <w:color w:val="548DD4" w:themeColor="text2" w:themeTint="99"/>
          <w:sz w:val="22"/>
          <w:szCs w:val="22"/>
          <w:lang w:val="es-ES"/>
        </w:rPr>
        <w:t xml:space="preserve"> obligaciones presuntamente incumplidas.</w:t>
      </w:r>
    </w:p>
    <w:p w14:paraId="2E92C924" w14:textId="77777777" w:rsidR="00C81B69" w:rsidRPr="00C81B69" w:rsidRDefault="00C81B69" w:rsidP="003626FA">
      <w:pPr>
        <w:pStyle w:val="Textoindependiente"/>
        <w:rPr>
          <w:rFonts w:cs="Arial"/>
          <w:i/>
          <w:iCs/>
          <w:sz w:val="22"/>
          <w:szCs w:val="22"/>
          <w:lang w:val="es-CO"/>
        </w:rPr>
      </w:pPr>
    </w:p>
    <w:p w14:paraId="503B37EE" w14:textId="4902B8CA" w:rsidR="009F2993" w:rsidRPr="00C81B69" w:rsidRDefault="00107C64" w:rsidP="00C81B69">
      <w:pPr>
        <w:pStyle w:val="Textoindependiente"/>
        <w:numPr>
          <w:ilvl w:val="0"/>
          <w:numId w:val="2"/>
        </w:num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DAÑ</w:t>
      </w:r>
      <w:r w:rsidR="009F2993" w:rsidRPr="00C81B69">
        <w:rPr>
          <w:rFonts w:cs="Arial"/>
          <w:b/>
          <w:bCs/>
          <w:sz w:val="22"/>
          <w:szCs w:val="22"/>
        </w:rPr>
        <w:t>O O PERJUICIO OCASIONADO A LA ENTIDAD POR EL INCUMPLIMIENTO DE LA</w:t>
      </w:r>
      <w:r w:rsidR="005C5940">
        <w:rPr>
          <w:rFonts w:cs="Arial"/>
          <w:b/>
          <w:bCs/>
          <w:sz w:val="22"/>
          <w:szCs w:val="22"/>
        </w:rPr>
        <w:t>(</w:t>
      </w:r>
      <w:r w:rsidR="00C91C49" w:rsidRPr="00C81B69">
        <w:rPr>
          <w:rFonts w:cs="Arial"/>
          <w:b/>
          <w:bCs/>
          <w:sz w:val="22"/>
          <w:szCs w:val="22"/>
        </w:rPr>
        <w:t xml:space="preserve">S) </w:t>
      </w:r>
      <w:r w:rsidR="009F2993" w:rsidRPr="00C81B69">
        <w:rPr>
          <w:rFonts w:cs="Arial"/>
          <w:b/>
          <w:bCs/>
          <w:sz w:val="22"/>
          <w:szCs w:val="22"/>
        </w:rPr>
        <w:t>OBIGACIÓN</w:t>
      </w:r>
      <w:r w:rsidR="00C91C49" w:rsidRPr="00C81B69">
        <w:rPr>
          <w:rFonts w:cs="Arial"/>
          <w:b/>
          <w:bCs/>
          <w:sz w:val="22"/>
          <w:szCs w:val="22"/>
        </w:rPr>
        <w:t>(ES)</w:t>
      </w:r>
      <w:r w:rsidR="005C5940">
        <w:rPr>
          <w:rFonts w:cs="Arial"/>
          <w:b/>
          <w:bCs/>
          <w:sz w:val="22"/>
          <w:szCs w:val="22"/>
        </w:rPr>
        <w:t xml:space="preserve"> POR PARTE DEL CONTRATISTA</w:t>
      </w:r>
    </w:p>
    <w:p w14:paraId="0ADD74BD" w14:textId="77777777" w:rsidR="009F2993" w:rsidRPr="00FF4A9C" w:rsidRDefault="009F2993" w:rsidP="00FF4A9C">
      <w:pPr>
        <w:pStyle w:val="Textoindependiente"/>
        <w:rPr>
          <w:rFonts w:cs="Arial"/>
          <w:b/>
          <w:i/>
          <w:iCs/>
          <w:sz w:val="22"/>
          <w:szCs w:val="22"/>
        </w:rPr>
      </w:pPr>
    </w:p>
    <w:p w14:paraId="6CD430E1" w14:textId="541EF984" w:rsidR="009F2993" w:rsidRPr="00092AB3" w:rsidRDefault="00C81B69" w:rsidP="007B29BE">
      <w:pPr>
        <w:pStyle w:val="Textoindependiente"/>
        <w:rPr>
          <w:rFonts w:cs="Arial"/>
          <w:b/>
          <w:i/>
          <w:iCs/>
          <w:color w:val="548DD4" w:themeColor="text2" w:themeTint="99"/>
          <w:sz w:val="22"/>
          <w:szCs w:val="22"/>
          <w:lang w:val="es-CO"/>
        </w:rPr>
      </w:pPr>
      <w:r w:rsidRPr="00092AB3">
        <w:rPr>
          <w:rFonts w:cs="Arial"/>
          <w:i/>
          <w:iCs/>
          <w:color w:val="548DD4" w:themeColor="text2" w:themeTint="99"/>
          <w:sz w:val="22"/>
          <w:szCs w:val="22"/>
        </w:rPr>
        <w:t>Se debe hacer un análisis claro en donde se indique cual es el perjuicio o daño ocasionado, a la entidad por el incumplimiento de las obligaciones por parte del contratista</w:t>
      </w:r>
      <w:r w:rsidRPr="00092AB3">
        <w:rPr>
          <w:rFonts w:cs="Arial"/>
          <w:b/>
          <w:i/>
          <w:iCs/>
          <w:color w:val="548DD4" w:themeColor="text2" w:themeTint="99"/>
          <w:sz w:val="22"/>
          <w:szCs w:val="22"/>
        </w:rPr>
        <w:t xml:space="preserve">. </w:t>
      </w:r>
    </w:p>
    <w:p w14:paraId="236406C0" w14:textId="77777777" w:rsidR="009F2993" w:rsidRPr="00166981" w:rsidRDefault="009F2993" w:rsidP="00C91C49">
      <w:pPr>
        <w:pStyle w:val="Textoindependiente"/>
        <w:rPr>
          <w:rFonts w:cs="Arial"/>
          <w:b/>
          <w:i/>
          <w:iCs/>
          <w:sz w:val="22"/>
          <w:szCs w:val="22"/>
        </w:rPr>
      </w:pPr>
    </w:p>
    <w:p w14:paraId="4F63B383" w14:textId="77777777" w:rsidR="001C6139" w:rsidRPr="00C81B69" w:rsidRDefault="004F09BA" w:rsidP="00C81B69">
      <w:pPr>
        <w:pStyle w:val="Textoindependiente"/>
        <w:numPr>
          <w:ilvl w:val="0"/>
          <w:numId w:val="2"/>
        </w:numPr>
        <w:rPr>
          <w:rFonts w:cs="Arial"/>
          <w:b/>
          <w:bCs/>
          <w:sz w:val="22"/>
          <w:szCs w:val="22"/>
        </w:rPr>
      </w:pPr>
      <w:r w:rsidRPr="00C81B69">
        <w:rPr>
          <w:rFonts w:cs="Arial"/>
          <w:b/>
          <w:bCs/>
          <w:sz w:val="22"/>
          <w:szCs w:val="22"/>
        </w:rPr>
        <w:t>SANCIÓN Y TASACI</w:t>
      </w:r>
      <w:r w:rsidR="00C73FD5" w:rsidRPr="00C81B69">
        <w:rPr>
          <w:rFonts w:cs="Arial"/>
          <w:b/>
          <w:bCs/>
          <w:sz w:val="22"/>
          <w:szCs w:val="22"/>
        </w:rPr>
        <w:t>Ó</w:t>
      </w:r>
      <w:r w:rsidRPr="00C81B69">
        <w:rPr>
          <w:rFonts w:cs="Arial"/>
          <w:b/>
          <w:bCs/>
          <w:sz w:val="22"/>
          <w:szCs w:val="22"/>
        </w:rPr>
        <w:t>N A IMPONER AL CONTRATISTA EN CASO DE DECLARSE EL INCUMPLIMIENTO</w:t>
      </w:r>
    </w:p>
    <w:p w14:paraId="3EEA9888" w14:textId="77777777" w:rsidR="00C81B69" w:rsidRPr="00FF4A9C" w:rsidRDefault="00C81B69" w:rsidP="00C81B69">
      <w:pPr>
        <w:pStyle w:val="Textoindependiente"/>
        <w:rPr>
          <w:rFonts w:cs="Arial"/>
          <w:iCs/>
          <w:color w:val="548DD4" w:themeColor="text2" w:themeTint="99"/>
          <w:sz w:val="22"/>
          <w:szCs w:val="22"/>
          <w:lang w:val="es-CO"/>
        </w:rPr>
      </w:pPr>
    </w:p>
    <w:p w14:paraId="48EA817B" w14:textId="77777777" w:rsidR="004F09BA" w:rsidRPr="00092AB3" w:rsidRDefault="00C81B69" w:rsidP="00C81B69">
      <w:pPr>
        <w:pStyle w:val="Textoindependiente"/>
        <w:rPr>
          <w:rFonts w:cs="Arial"/>
          <w:i/>
          <w:iCs/>
          <w:color w:val="548DD4" w:themeColor="text2" w:themeTint="99"/>
          <w:sz w:val="22"/>
          <w:szCs w:val="22"/>
        </w:rPr>
      </w:pPr>
      <w:r w:rsidRPr="00092AB3">
        <w:rPr>
          <w:rFonts w:cs="Arial"/>
          <w:i/>
          <w:iCs/>
          <w:color w:val="548DD4" w:themeColor="text2" w:themeTint="99"/>
          <w:sz w:val="22"/>
          <w:szCs w:val="22"/>
        </w:rPr>
        <w:t>Se debe establecer la clase de sanción a imponer en caso de probarse el incumplimiento como son:</w:t>
      </w:r>
    </w:p>
    <w:p w14:paraId="677630FC" w14:textId="77777777" w:rsidR="004F09BA" w:rsidRPr="00092AB3" w:rsidRDefault="00C81B69" w:rsidP="00C81B69">
      <w:pPr>
        <w:pStyle w:val="Textoindependiente"/>
        <w:numPr>
          <w:ilvl w:val="0"/>
          <w:numId w:val="6"/>
        </w:numPr>
        <w:rPr>
          <w:rFonts w:cs="Arial"/>
          <w:i/>
          <w:iCs/>
          <w:color w:val="548DD4" w:themeColor="text2" w:themeTint="99"/>
          <w:sz w:val="22"/>
          <w:szCs w:val="22"/>
        </w:rPr>
      </w:pPr>
      <w:r w:rsidRPr="00092AB3">
        <w:rPr>
          <w:rFonts w:cs="Arial"/>
          <w:i/>
          <w:iCs/>
          <w:color w:val="548DD4" w:themeColor="text2" w:themeTint="99"/>
          <w:sz w:val="22"/>
          <w:szCs w:val="22"/>
          <w:lang w:val="es-ES"/>
        </w:rPr>
        <w:t>Declarar la caducidad</w:t>
      </w:r>
    </w:p>
    <w:p w14:paraId="3C422391" w14:textId="77777777" w:rsidR="004F09BA" w:rsidRPr="00092AB3" w:rsidRDefault="00C81B69" w:rsidP="00C81B69">
      <w:pPr>
        <w:pStyle w:val="Textoindependiente"/>
        <w:numPr>
          <w:ilvl w:val="0"/>
          <w:numId w:val="6"/>
        </w:numPr>
        <w:rPr>
          <w:rFonts w:cs="Arial"/>
          <w:i/>
          <w:iCs/>
          <w:color w:val="548DD4" w:themeColor="text2" w:themeTint="99"/>
          <w:sz w:val="22"/>
          <w:szCs w:val="22"/>
        </w:rPr>
      </w:pPr>
      <w:r w:rsidRPr="00092AB3">
        <w:rPr>
          <w:rFonts w:cs="Arial"/>
          <w:i/>
          <w:iCs/>
          <w:color w:val="548DD4" w:themeColor="text2" w:themeTint="99"/>
          <w:sz w:val="22"/>
          <w:szCs w:val="22"/>
          <w:lang w:val="es-ES"/>
        </w:rPr>
        <w:t xml:space="preserve">Imponer al contratista las multas </w:t>
      </w:r>
    </w:p>
    <w:p w14:paraId="505B3A5B" w14:textId="77777777" w:rsidR="004F09BA" w:rsidRPr="00092AB3" w:rsidRDefault="00C81B69" w:rsidP="00C81B69">
      <w:pPr>
        <w:pStyle w:val="Textoindependiente"/>
        <w:numPr>
          <w:ilvl w:val="0"/>
          <w:numId w:val="6"/>
        </w:numPr>
        <w:rPr>
          <w:rFonts w:cs="Arial"/>
          <w:i/>
          <w:iCs/>
          <w:color w:val="548DD4" w:themeColor="text2" w:themeTint="99"/>
          <w:sz w:val="22"/>
          <w:szCs w:val="22"/>
        </w:rPr>
      </w:pPr>
      <w:r w:rsidRPr="00092AB3">
        <w:rPr>
          <w:rFonts w:cs="Arial"/>
          <w:i/>
          <w:iCs/>
          <w:color w:val="548DD4" w:themeColor="text2" w:themeTint="99"/>
          <w:sz w:val="22"/>
          <w:szCs w:val="22"/>
          <w:lang w:val="es-ES"/>
        </w:rPr>
        <w:t xml:space="preserve">Exigir el pago de la cláusula penal pecuniaria </w:t>
      </w:r>
    </w:p>
    <w:p w14:paraId="56DA963D" w14:textId="77777777" w:rsidR="004F09BA" w:rsidRPr="00092AB3" w:rsidRDefault="00C81B69" w:rsidP="00C81B69">
      <w:pPr>
        <w:pStyle w:val="Textoindependiente"/>
        <w:numPr>
          <w:ilvl w:val="0"/>
          <w:numId w:val="6"/>
        </w:numPr>
        <w:rPr>
          <w:rFonts w:cs="Arial"/>
          <w:i/>
          <w:iCs/>
          <w:color w:val="548DD4" w:themeColor="text2" w:themeTint="99"/>
          <w:sz w:val="22"/>
          <w:szCs w:val="22"/>
        </w:rPr>
      </w:pPr>
      <w:r w:rsidRPr="00092AB3">
        <w:rPr>
          <w:rFonts w:cs="Arial"/>
          <w:i/>
          <w:iCs/>
          <w:color w:val="548DD4" w:themeColor="text2" w:themeTint="99"/>
          <w:sz w:val="22"/>
          <w:szCs w:val="22"/>
          <w:lang w:val="es-ES"/>
        </w:rPr>
        <w:t>Hacer exigibles las pólizas que ampara el contrato</w:t>
      </w:r>
    </w:p>
    <w:p w14:paraId="1AC2928E" w14:textId="77777777" w:rsidR="004F09BA" w:rsidRPr="00092AB3" w:rsidRDefault="004F09BA" w:rsidP="00C81B69">
      <w:pPr>
        <w:pStyle w:val="Textoindependiente"/>
        <w:ind w:left="360"/>
        <w:rPr>
          <w:rFonts w:cs="Arial"/>
          <w:i/>
          <w:iCs/>
          <w:color w:val="548DD4" w:themeColor="text2" w:themeTint="99"/>
          <w:sz w:val="22"/>
          <w:szCs w:val="22"/>
          <w:lang w:val="es-ES"/>
        </w:rPr>
      </w:pPr>
    </w:p>
    <w:p w14:paraId="357D16BF" w14:textId="00400DD8" w:rsidR="004F09BA" w:rsidRPr="00092AB3" w:rsidRDefault="00C81B69" w:rsidP="00C81B69">
      <w:pPr>
        <w:pStyle w:val="Textoindependiente"/>
        <w:rPr>
          <w:rFonts w:cs="Arial"/>
          <w:i/>
          <w:iCs/>
          <w:color w:val="548DD4" w:themeColor="text2" w:themeTint="99"/>
          <w:sz w:val="22"/>
          <w:szCs w:val="22"/>
        </w:rPr>
      </w:pPr>
      <w:r w:rsidRPr="00092AB3">
        <w:rPr>
          <w:rFonts w:cs="Arial"/>
          <w:i/>
          <w:iCs/>
          <w:color w:val="548DD4" w:themeColor="text2" w:themeTint="99"/>
          <w:sz w:val="22"/>
          <w:szCs w:val="22"/>
          <w:lang w:val="es-ES"/>
        </w:rPr>
        <w:t xml:space="preserve">Establecer cuál es el valor de la sanción a imponer (multa y/o </w:t>
      </w:r>
      <w:r w:rsidR="00A50034" w:rsidRPr="00092AB3">
        <w:rPr>
          <w:rFonts w:cs="Arial"/>
          <w:i/>
          <w:iCs/>
          <w:color w:val="548DD4" w:themeColor="text2" w:themeTint="99"/>
          <w:sz w:val="22"/>
          <w:szCs w:val="22"/>
          <w:lang w:val="es-ES"/>
        </w:rPr>
        <w:t>cláusula</w:t>
      </w:r>
      <w:r w:rsidRPr="00092AB3">
        <w:rPr>
          <w:rFonts w:cs="Arial"/>
          <w:i/>
          <w:iCs/>
          <w:color w:val="548DD4" w:themeColor="text2" w:themeTint="99"/>
          <w:sz w:val="22"/>
          <w:szCs w:val="22"/>
          <w:lang w:val="es-ES"/>
        </w:rPr>
        <w:t xml:space="preserve"> penal pecuniaria)</w:t>
      </w:r>
    </w:p>
    <w:p w14:paraId="1ADE69F7" w14:textId="77777777" w:rsidR="0027107A" w:rsidRPr="00092AB3" w:rsidRDefault="0027107A" w:rsidP="00C81B69">
      <w:pPr>
        <w:spacing w:after="0" w:line="240" w:lineRule="auto"/>
        <w:jc w:val="both"/>
        <w:rPr>
          <w:rFonts w:ascii="Arial" w:hAnsi="Arial" w:cs="Arial"/>
          <w:i/>
          <w:iCs/>
          <w:color w:val="548DD4" w:themeColor="text2" w:themeTint="99"/>
        </w:rPr>
      </w:pPr>
    </w:p>
    <w:p w14:paraId="6193F4A2" w14:textId="6D7D6B83" w:rsidR="00C73FD5" w:rsidRPr="00092AB3" w:rsidRDefault="00C81B69" w:rsidP="00C81B69">
      <w:pPr>
        <w:pStyle w:val="Textoindependiente"/>
        <w:rPr>
          <w:rFonts w:cs="Arial"/>
          <w:i/>
          <w:iCs/>
          <w:color w:val="548DD4" w:themeColor="text2" w:themeTint="99"/>
          <w:sz w:val="22"/>
          <w:szCs w:val="22"/>
          <w:lang w:val="es-CO"/>
        </w:rPr>
      </w:pPr>
      <w:r w:rsidRPr="00092AB3">
        <w:rPr>
          <w:rFonts w:cs="Arial"/>
          <w:i/>
          <w:iCs/>
          <w:color w:val="548DD4" w:themeColor="text2" w:themeTint="99"/>
          <w:sz w:val="22"/>
          <w:szCs w:val="22"/>
        </w:rPr>
        <w:t>Para la aplicación de la multa (es necesario que el contrato se encuentre en ejecución, y que el plazo no haya vencido, se debe realizar  l</w:t>
      </w:r>
      <w:r w:rsidR="00A50034" w:rsidRPr="00092AB3">
        <w:rPr>
          <w:rFonts w:cs="Arial"/>
          <w:i/>
          <w:iCs/>
          <w:color w:val="548DD4" w:themeColor="text2" w:themeTint="99"/>
          <w:sz w:val="22"/>
          <w:szCs w:val="22"/>
          <w:lang w:val="es-ES"/>
        </w:rPr>
        <w:t>a</w:t>
      </w:r>
      <w:r w:rsidRPr="00092AB3">
        <w:rPr>
          <w:rFonts w:cs="Arial"/>
          <w:i/>
          <w:iCs/>
          <w:color w:val="548DD4" w:themeColor="text2" w:themeTint="99"/>
          <w:sz w:val="22"/>
          <w:szCs w:val="22"/>
        </w:rPr>
        <w:t xml:space="preserve"> tasación de acuerdo a lo establecido en el contrato</w:t>
      </w:r>
      <w:r w:rsidR="005874BE" w:rsidRPr="00092AB3">
        <w:rPr>
          <w:rFonts w:cs="Arial"/>
          <w:i/>
          <w:iCs/>
          <w:color w:val="548DD4" w:themeColor="text2" w:themeTint="99"/>
          <w:sz w:val="22"/>
          <w:szCs w:val="22"/>
          <w:lang w:val="es-ES"/>
        </w:rPr>
        <w:t xml:space="preserve"> y/o convenio</w:t>
      </w:r>
      <w:r w:rsidRPr="00092AB3">
        <w:rPr>
          <w:rFonts w:cs="Arial"/>
          <w:i/>
          <w:iCs/>
          <w:color w:val="548DD4" w:themeColor="text2" w:themeTint="99"/>
          <w:sz w:val="22"/>
          <w:szCs w:val="22"/>
        </w:rPr>
        <w:t>)</w:t>
      </w:r>
      <w:r w:rsidRPr="00092AB3">
        <w:rPr>
          <w:rFonts w:cs="Arial"/>
          <w:i/>
          <w:iCs/>
          <w:color w:val="548DD4" w:themeColor="text2" w:themeTint="99"/>
          <w:sz w:val="22"/>
          <w:szCs w:val="22"/>
          <w:lang w:val="es-CO"/>
        </w:rPr>
        <w:t>.</w:t>
      </w:r>
    </w:p>
    <w:p w14:paraId="041CC4C5" w14:textId="77777777" w:rsidR="0027107A" w:rsidRPr="00FF4A9C" w:rsidRDefault="0027107A" w:rsidP="00C81B69">
      <w:pPr>
        <w:pStyle w:val="Textoindependiente"/>
        <w:rPr>
          <w:rFonts w:cs="Arial"/>
          <w:iCs/>
          <w:color w:val="548DD4" w:themeColor="text2" w:themeTint="99"/>
          <w:sz w:val="22"/>
          <w:szCs w:val="22"/>
          <w:lang w:val="es-CO"/>
        </w:rPr>
      </w:pPr>
    </w:p>
    <w:p w14:paraId="5EB56BD7" w14:textId="584D2ADB" w:rsidR="00C73FD5" w:rsidRPr="00092AB3" w:rsidRDefault="00C81B69" w:rsidP="00C81B69">
      <w:pPr>
        <w:pStyle w:val="Textoindependiente"/>
        <w:rPr>
          <w:rFonts w:cs="Arial"/>
          <w:i/>
          <w:iCs/>
          <w:color w:val="548DD4" w:themeColor="text2" w:themeTint="99"/>
          <w:sz w:val="22"/>
          <w:szCs w:val="22"/>
          <w:lang w:val="es-CO"/>
        </w:rPr>
      </w:pPr>
      <w:r w:rsidRPr="00092AB3">
        <w:rPr>
          <w:rFonts w:cs="Arial"/>
          <w:i/>
          <w:iCs/>
          <w:color w:val="548DD4" w:themeColor="text2" w:themeTint="99"/>
          <w:sz w:val="22"/>
          <w:szCs w:val="22"/>
        </w:rPr>
        <w:lastRenderedPageBreak/>
        <w:t>Para la cláusula penal pecuniaria ( procede una vez se ha terminado el plazo de ejecución del contrato, debe realizarse la tasación de acuerdo a lo establecido en el contrato</w:t>
      </w:r>
      <w:r w:rsidR="005874BE" w:rsidRPr="00092AB3">
        <w:rPr>
          <w:rFonts w:cs="Arial"/>
          <w:i/>
          <w:iCs/>
          <w:color w:val="548DD4" w:themeColor="text2" w:themeTint="99"/>
          <w:sz w:val="22"/>
          <w:szCs w:val="22"/>
          <w:lang w:val="es-ES"/>
        </w:rPr>
        <w:t xml:space="preserve"> y/o convenio</w:t>
      </w:r>
      <w:r w:rsidRPr="00092AB3">
        <w:rPr>
          <w:rFonts w:cs="Arial"/>
          <w:i/>
          <w:iCs/>
          <w:color w:val="548DD4" w:themeColor="text2" w:themeTint="99"/>
          <w:sz w:val="22"/>
          <w:szCs w:val="22"/>
        </w:rPr>
        <w:t>)</w:t>
      </w:r>
      <w:r w:rsidRPr="00092AB3">
        <w:rPr>
          <w:rFonts w:cs="Arial"/>
          <w:i/>
          <w:iCs/>
          <w:color w:val="548DD4" w:themeColor="text2" w:themeTint="99"/>
          <w:sz w:val="22"/>
          <w:szCs w:val="22"/>
          <w:lang w:val="es-CO"/>
        </w:rPr>
        <w:t>.</w:t>
      </w:r>
    </w:p>
    <w:p w14:paraId="70F712BC" w14:textId="77777777" w:rsidR="004F09BA" w:rsidRPr="00FF4A9C" w:rsidRDefault="004F09BA" w:rsidP="00C91C49">
      <w:pPr>
        <w:pStyle w:val="Textoindependiente"/>
        <w:rPr>
          <w:rFonts w:cs="Arial"/>
          <w:iCs/>
          <w:color w:val="548DD4" w:themeColor="text2" w:themeTint="99"/>
          <w:sz w:val="22"/>
          <w:szCs w:val="22"/>
          <w:lang w:val="es-ES"/>
        </w:rPr>
      </w:pPr>
    </w:p>
    <w:p w14:paraId="5196AB42" w14:textId="3B5A29B6" w:rsidR="00C81B69" w:rsidRPr="00C81B69" w:rsidRDefault="007B29BE" w:rsidP="00C81B69">
      <w:pPr>
        <w:pStyle w:val="Textoindependiente"/>
        <w:numPr>
          <w:ilvl w:val="0"/>
          <w:numId w:val="2"/>
        </w:numPr>
        <w:rPr>
          <w:rFonts w:cs="Arial"/>
          <w:b/>
          <w:bCs/>
          <w:sz w:val="22"/>
          <w:szCs w:val="22"/>
        </w:rPr>
      </w:pPr>
      <w:r w:rsidRPr="00C81B69">
        <w:rPr>
          <w:rFonts w:cs="Arial"/>
          <w:b/>
          <w:bCs/>
          <w:sz w:val="22"/>
          <w:szCs w:val="22"/>
        </w:rPr>
        <w:t>DIRECCIÓN DE NOTIFICACI</w:t>
      </w:r>
      <w:r w:rsidR="00C81B69">
        <w:rPr>
          <w:rFonts w:cs="Arial"/>
          <w:b/>
          <w:bCs/>
          <w:sz w:val="22"/>
          <w:szCs w:val="22"/>
          <w:lang w:val="es-CO"/>
        </w:rPr>
        <w:t>Ó</w:t>
      </w:r>
      <w:r w:rsidRPr="00C81B69">
        <w:rPr>
          <w:rFonts w:cs="Arial"/>
          <w:b/>
          <w:bCs/>
          <w:sz w:val="22"/>
          <w:szCs w:val="22"/>
        </w:rPr>
        <w:t>N, CORREO ELECTR</w:t>
      </w:r>
      <w:r w:rsidR="00C81B69">
        <w:rPr>
          <w:rFonts w:cs="Arial"/>
          <w:b/>
          <w:bCs/>
          <w:sz w:val="22"/>
          <w:szCs w:val="22"/>
          <w:lang w:val="es-CO"/>
        </w:rPr>
        <w:t>Ó</w:t>
      </w:r>
      <w:r w:rsidRPr="00C81B69">
        <w:rPr>
          <w:rFonts w:cs="Arial"/>
          <w:b/>
          <w:bCs/>
          <w:sz w:val="22"/>
          <w:szCs w:val="22"/>
        </w:rPr>
        <w:t>NICO, N</w:t>
      </w:r>
      <w:r w:rsidR="00C81B69">
        <w:rPr>
          <w:rFonts w:cs="Arial"/>
          <w:b/>
          <w:bCs/>
          <w:sz w:val="22"/>
          <w:szCs w:val="22"/>
          <w:lang w:val="es-CO"/>
        </w:rPr>
        <w:t>Ú</w:t>
      </w:r>
      <w:r w:rsidRPr="00C81B69">
        <w:rPr>
          <w:rFonts w:cs="Arial"/>
          <w:b/>
          <w:bCs/>
          <w:sz w:val="22"/>
          <w:szCs w:val="22"/>
        </w:rPr>
        <w:t>MEROS TELEF</w:t>
      </w:r>
      <w:r w:rsidR="00C81B69">
        <w:rPr>
          <w:rFonts w:cs="Arial"/>
          <w:b/>
          <w:bCs/>
          <w:sz w:val="22"/>
          <w:szCs w:val="22"/>
          <w:lang w:val="es-CO"/>
        </w:rPr>
        <w:t>Ó</w:t>
      </w:r>
      <w:r w:rsidRPr="00C81B69">
        <w:rPr>
          <w:rFonts w:cs="Arial"/>
          <w:b/>
          <w:bCs/>
          <w:sz w:val="22"/>
          <w:szCs w:val="22"/>
        </w:rPr>
        <w:t>NICOS ACTUALIZADOS DEL CONTRATISTA</w:t>
      </w:r>
    </w:p>
    <w:p w14:paraId="1C34F1A6" w14:textId="77777777" w:rsidR="00C81B69" w:rsidRPr="00C81B69" w:rsidRDefault="00C81B69" w:rsidP="00C81B69">
      <w:pPr>
        <w:pStyle w:val="Textoindependiente"/>
        <w:rPr>
          <w:rFonts w:cs="Arial"/>
          <w:b/>
          <w:bCs/>
          <w:sz w:val="22"/>
          <w:szCs w:val="22"/>
        </w:rPr>
      </w:pPr>
    </w:p>
    <w:p w14:paraId="36272BA5" w14:textId="0DC4122B" w:rsidR="00C81B69" w:rsidRPr="00C81B69" w:rsidRDefault="00C81B69" w:rsidP="00C81B69">
      <w:pPr>
        <w:pStyle w:val="Textoindependiente"/>
        <w:numPr>
          <w:ilvl w:val="0"/>
          <w:numId w:val="8"/>
        </w:numPr>
        <w:rPr>
          <w:rFonts w:cs="Arial"/>
          <w:bCs/>
          <w:sz w:val="22"/>
          <w:szCs w:val="22"/>
          <w:lang w:val="es-CO"/>
        </w:rPr>
      </w:pPr>
      <w:r w:rsidRPr="00C81B69">
        <w:rPr>
          <w:rFonts w:cs="Arial"/>
          <w:bCs/>
          <w:sz w:val="22"/>
          <w:szCs w:val="22"/>
        </w:rPr>
        <w:t>Dirección de</w:t>
      </w:r>
      <w:r w:rsidR="00FF4A9C">
        <w:rPr>
          <w:rFonts w:cs="Arial"/>
          <w:bCs/>
          <w:sz w:val="22"/>
          <w:szCs w:val="22"/>
          <w:lang w:val="es-CO"/>
        </w:rPr>
        <w:t xml:space="preserve"> notificación</w:t>
      </w:r>
      <w:r w:rsidR="005B147D">
        <w:rPr>
          <w:rFonts w:cs="Arial"/>
          <w:bCs/>
          <w:sz w:val="22"/>
          <w:szCs w:val="22"/>
        </w:rPr>
        <w:t xml:space="preserve">: </w:t>
      </w:r>
      <w:r w:rsidR="005B147D" w:rsidRPr="00FF4A9C">
        <w:rPr>
          <w:rFonts w:cs="Arial"/>
          <w:bCs/>
          <w:color w:val="548DD4" w:themeColor="text2" w:themeTint="99"/>
          <w:sz w:val="22"/>
          <w:szCs w:val="22"/>
        </w:rPr>
        <w:t>XXXXXX</w:t>
      </w:r>
    </w:p>
    <w:p w14:paraId="17C23794" w14:textId="1BC39DE4" w:rsidR="00C81B69" w:rsidRPr="00C81B69" w:rsidRDefault="00C81B69" w:rsidP="00C81B69">
      <w:pPr>
        <w:pStyle w:val="Textoindependiente"/>
        <w:numPr>
          <w:ilvl w:val="0"/>
          <w:numId w:val="8"/>
        </w:numPr>
        <w:rPr>
          <w:rFonts w:cs="Arial"/>
          <w:bCs/>
          <w:sz w:val="22"/>
          <w:szCs w:val="22"/>
          <w:lang w:val="es-CO"/>
        </w:rPr>
      </w:pPr>
      <w:r w:rsidRPr="00C81B69">
        <w:rPr>
          <w:rFonts w:cs="Arial"/>
          <w:bCs/>
          <w:sz w:val="22"/>
          <w:szCs w:val="22"/>
        </w:rPr>
        <w:t xml:space="preserve">Correo </w:t>
      </w:r>
      <w:r w:rsidRPr="00C81B69">
        <w:rPr>
          <w:rFonts w:cs="Arial"/>
          <w:bCs/>
          <w:sz w:val="22"/>
          <w:szCs w:val="22"/>
          <w:lang w:val="es-CO"/>
        </w:rPr>
        <w:t>electrónico:</w:t>
      </w:r>
      <w:r w:rsidR="005B147D">
        <w:rPr>
          <w:rFonts w:cs="Arial"/>
          <w:bCs/>
          <w:sz w:val="22"/>
          <w:szCs w:val="22"/>
          <w:lang w:val="es-CO"/>
        </w:rPr>
        <w:t xml:space="preserve"> </w:t>
      </w:r>
      <w:r w:rsidR="00FF4A9C" w:rsidRPr="00FF4A9C">
        <w:rPr>
          <w:rFonts w:cs="Arial"/>
          <w:bCs/>
          <w:color w:val="548DD4" w:themeColor="text2" w:themeTint="99"/>
          <w:sz w:val="22"/>
          <w:szCs w:val="22"/>
        </w:rPr>
        <w:t>XXXXXX</w:t>
      </w:r>
    </w:p>
    <w:p w14:paraId="10DAEC0E" w14:textId="4BA0A0DA" w:rsidR="00C81B69" w:rsidRPr="00C81B69" w:rsidRDefault="00C81B69" w:rsidP="00C81B69">
      <w:pPr>
        <w:pStyle w:val="Textoindependiente"/>
        <w:numPr>
          <w:ilvl w:val="0"/>
          <w:numId w:val="8"/>
        </w:numPr>
        <w:rPr>
          <w:rFonts w:cs="Arial"/>
          <w:i/>
          <w:iCs/>
          <w:sz w:val="22"/>
          <w:szCs w:val="22"/>
          <w:lang w:val="es-CO"/>
        </w:rPr>
      </w:pPr>
      <w:r>
        <w:rPr>
          <w:rFonts w:cs="Arial"/>
          <w:bCs/>
          <w:sz w:val="22"/>
          <w:szCs w:val="22"/>
          <w:lang w:val="es-CO"/>
        </w:rPr>
        <w:t>Números</w:t>
      </w:r>
      <w:r w:rsidRPr="00C81B69">
        <w:rPr>
          <w:rFonts w:cs="Arial"/>
          <w:bCs/>
          <w:sz w:val="22"/>
          <w:szCs w:val="22"/>
        </w:rPr>
        <w:t xml:space="preserve"> </w:t>
      </w:r>
      <w:r w:rsidRPr="00C81B69">
        <w:rPr>
          <w:rFonts w:cs="Arial"/>
          <w:bCs/>
          <w:sz w:val="22"/>
          <w:szCs w:val="22"/>
          <w:lang w:val="es-CO"/>
        </w:rPr>
        <w:t>telefónicos:</w:t>
      </w:r>
      <w:r w:rsidR="005B147D">
        <w:rPr>
          <w:rFonts w:cs="Arial"/>
          <w:bCs/>
          <w:sz w:val="22"/>
          <w:szCs w:val="22"/>
          <w:lang w:val="es-CO"/>
        </w:rPr>
        <w:t xml:space="preserve"> </w:t>
      </w:r>
      <w:r w:rsidR="00FF4A9C" w:rsidRPr="00FF4A9C">
        <w:rPr>
          <w:rFonts w:cs="Arial"/>
          <w:bCs/>
          <w:color w:val="548DD4" w:themeColor="text2" w:themeTint="99"/>
          <w:sz w:val="22"/>
          <w:szCs w:val="22"/>
        </w:rPr>
        <w:t>XXXXXX</w:t>
      </w:r>
    </w:p>
    <w:p w14:paraId="399E8CE9" w14:textId="77777777" w:rsidR="00C81B69" w:rsidRDefault="00C81B69" w:rsidP="00C91C49">
      <w:pPr>
        <w:pStyle w:val="Textoindependiente"/>
        <w:rPr>
          <w:rFonts w:cs="Arial"/>
          <w:i/>
          <w:iCs/>
          <w:sz w:val="22"/>
          <w:szCs w:val="22"/>
          <w:lang w:val="es-CO"/>
        </w:rPr>
      </w:pPr>
    </w:p>
    <w:p w14:paraId="1290867D" w14:textId="77777777" w:rsidR="00C81B69" w:rsidRDefault="00C81B69" w:rsidP="00C91C49">
      <w:pPr>
        <w:pStyle w:val="Textoindependiente"/>
        <w:rPr>
          <w:rFonts w:cs="Arial"/>
          <w:i/>
          <w:iCs/>
          <w:sz w:val="22"/>
          <w:szCs w:val="22"/>
          <w:lang w:val="es-CO"/>
        </w:rPr>
      </w:pPr>
    </w:p>
    <w:p w14:paraId="7F9AFAB2" w14:textId="77777777" w:rsidR="005B147D" w:rsidRDefault="00A50034" w:rsidP="00C91C49">
      <w:pPr>
        <w:pStyle w:val="Textoindependiente"/>
        <w:rPr>
          <w:rFonts w:cs="Arial"/>
          <w:iCs/>
          <w:sz w:val="22"/>
          <w:szCs w:val="22"/>
          <w:lang w:val="es-CO"/>
        </w:rPr>
      </w:pPr>
      <w:r w:rsidRPr="005B147D">
        <w:rPr>
          <w:rFonts w:cs="Arial"/>
          <w:iCs/>
          <w:sz w:val="22"/>
          <w:szCs w:val="22"/>
          <w:lang w:val="es-CO"/>
        </w:rPr>
        <w:t>Cordialmente,</w:t>
      </w:r>
    </w:p>
    <w:p w14:paraId="7A8B7CFB" w14:textId="77777777" w:rsidR="005B147D" w:rsidRDefault="005B147D" w:rsidP="00C91C49">
      <w:pPr>
        <w:pStyle w:val="Textoindependiente"/>
        <w:rPr>
          <w:rFonts w:cs="Arial"/>
          <w:iCs/>
          <w:sz w:val="22"/>
          <w:szCs w:val="22"/>
          <w:lang w:val="es-CO"/>
        </w:rPr>
      </w:pPr>
    </w:p>
    <w:p w14:paraId="5446B2AD" w14:textId="77777777" w:rsidR="005B147D" w:rsidRDefault="005B147D" w:rsidP="00C91C49">
      <w:pPr>
        <w:pStyle w:val="Textoindependiente"/>
        <w:rPr>
          <w:rFonts w:cs="Arial"/>
          <w:iCs/>
          <w:sz w:val="22"/>
          <w:szCs w:val="22"/>
          <w:lang w:val="es-CO"/>
        </w:rPr>
      </w:pPr>
    </w:p>
    <w:p w14:paraId="37417CAD" w14:textId="77777777" w:rsidR="005B147D" w:rsidRDefault="005B147D" w:rsidP="00C91C49">
      <w:pPr>
        <w:pStyle w:val="Textoindependiente"/>
        <w:rPr>
          <w:rFonts w:cs="Arial"/>
          <w:iCs/>
          <w:sz w:val="22"/>
          <w:szCs w:val="22"/>
          <w:lang w:val="es-CO"/>
        </w:rPr>
      </w:pPr>
    </w:p>
    <w:p w14:paraId="6658CCEA" w14:textId="77777777" w:rsidR="005B147D" w:rsidRDefault="005B147D" w:rsidP="00C91C49">
      <w:pPr>
        <w:pStyle w:val="Textoindependiente"/>
        <w:rPr>
          <w:rFonts w:cs="Arial"/>
          <w:iCs/>
          <w:sz w:val="22"/>
          <w:szCs w:val="22"/>
          <w:lang w:val="es-CO"/>
        </w:rPr>
      </w:pPr>
    </w:p>
    <w:p w14:paraId="1582105E" w14:textId="77906BFB" w:rsidR="00A50034" w:rsidRPr="005B147D" w:rsidRDefault="00A50034" w:rsidP="00C91C49">
      <w:pPr>
        <w:pStyle w:val="Textoindependiente"/>
        <w:rPr>
          <w:rFonts w:cs="Arial"/>
          <w:iCs/>
          <w:sz w:val="22"/>
          <w:szCs w:val="22"/>
          <w:lang w:val="es-CO"/>
        </w:rPr>
      </w:pPr>
      <w:r>
        <w:rPr>
          <w:rFonts w:cs="Arial"/>
          <w:i/>
          <w:iCs/>
          <w:sz w:val="22"/>
          <w:szCs w:val="22"/>
          <w:lang w:val="es-CO"/>
        </w:rPr>
        <w:t>________________________________</w:t>
      </w:r>
    </w:p>
    <w:p w14:paraId="3901F26B" w14:textId="1ABDD2EF" w:rsidR="005B147D" w:rsidRPr="00FF4A9C" w:rsidRDefault="005B147D" w:rsidP="005B147D">
      <w:pPr>
        <w:pStyle w:val="Textoindependiente"/>
        <w:jc w:val="left"/>
        <w:rPr>
          <w:rFonts w:cs="Arial"/>
          <w:iCs/>
          <w:color w:val="548DD4" w:themeColor="text2" w:themeTint="99"/>
          <w:sz w:val="22"/>
          <w:szCs w:val="22"/>
          <w:lang w:val="es-CO"/>
        </w:rPr>
      </w:pPr>
      <w:r w:rsidRPr="00FF4A9C">
        <w:rPr>
          <w:rFonts w:cs="Arial"/>
          <w:iCs/>
          <w:color w:val="548DD4" w:themeColor="text2" w:themeTint="99"/>
          <w:sz w:val="22"/>
          <w:szCs w:val="22"/>
          <w:lang w:val="es-CO"/>
        </w:rPr>
        <w:t>NOMBRES Y APELLIDOS</w:t>
      </w:r>
    </w:p>
    <w:p w14:paraId="39BA9DBF" w14:textId="46095F9E" w:rsidR="00A50034" w:rsidRPr="00FF4A9C" w:rsidRDefault="00A50034" w:rsidP="00C91C49">
      <w:pPr>
        <w:pStyle w:val="Textoindependiente"/>
        <w:rPr>
          <w:rFonts w:cs="Arial"/>
          <w:iCs/>
          <w:color w:val="548DD4" w:themeColor="text2" w:themeTint="99"/>
          <w:sz w:val="22"/>
          <w:szCs w:val="22"/>
          <w:lang w:val="es-CO"/>
        </w:rPr>
      </w:pPr>
      <w:r w:rsidRPr="00FF4A9C">
        <w:rPr>
          <w:rFonts w:cs="Arial"/>
          <w:iCs/>
          <w:color w:val="548DD4" w:themeColor="text2" w:themeTint="99"/>
          <w:sz w:val="22"/>
          <w:szCs w:val="22"/>
          <w:lang w:val="es-CO"/>
        </w:rPr>
        <w:t>Supervisor y/o Interventor del Contrato</w:t>
      </w:r>
    </w:p>
    <w:p w14:paraId="5EF0922C" w14:textId="6C47A0D6" w:rsidR="00C81B69" w:rsidRPr="00092AB3" w:rsidRDefault="00A50034" w:rsidP="00C91C49">
      <w:pPr>
        <w:pStyle w:val="Textoindependiente"/>
        <w:rPr>
          <w:rFonts w:cs="Arial"/>
          <w:i/>
          <w:iCs/>
          <w:color w:val="548DD4" w:themeColor="text2" w:themeTint="99"/>
          <w:sz w:val="22"/>
          <w:szCs w:val="22"/>
          <w:lang w:val="es-CO"/>
        </w:rPr>
      </w:pPr>
      <w:r w:rsidRPr="00092AB3">
        <w:rPr>
          <w:rFonts w:cs="Arial"/>
          <w:i/>
          <w:iCs/>
          <w:color w:val="548DD4" w:themeColor="text2" w:themeTint="99"/>
          <w:sz w:val="22"/>
          <w:szCs w:val="22"/>
          <w:lang w:val="es-CO"/>
        </w:rPr>
        <w:t>Identificar el cargo que desempeña</w:t>
      </w:r>
    </w:p>
    <w:sectPr w:rsidR="00C81B69" w:rsidRPr="00092AB3" w:rsidSect="00FF4A9C">
      <w:headerReference w:type="default" r:id="rId8"/>
      <w:pgSz w:w="12240" w:h="15840" w:code="1"/>
      <w:pgMar w:top="1134" w:right="1134" w:bottom="1701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5E9D3" w14:textId="77777777" w:rsidR="00D563CE" w:rsidRDefault="00D563CE" w:rsidP="00EB3518">
      <w:pPr>
        <w:spacing w:after="0" w:line="240" w:lineRule="auto"/>
      </w:pPr>
      <w:r>
        <w:separator/>
      </w:r>
    </w:p>
  </w:endnote>
  <w:endnote w:type="continuationSeparator" w:id="0">
    <w:p w14:paraId="6493D2DB" w14:textId="77777777" w:rsidR="00D563CE" w:rsidRDefault="00D563CE" w:rsidP="00EB3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1B3B2" w14:textId="77777777" w:rsidR="00D563CE" w:rsidRDefault="00D563CE" w:rsidP="00EB3518">
      <w:pPr>
        <w:spacing w:after="0" w:line="240" w:lineRule="auto"/>
      </w:pPr>
      <w:r>
        <w:separator/>
      </w:r>
    </w:p>
  </w:footnote>
  <w:footnote w:type="continuationSeparator" w:id="0">
    <w:p w14:paraId="08AF053F" w14:textId="77777777" w:rsidR="00D563CE" w:rsidRDefault="00D563CE" w:rsidP="00EB3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1"/>
      <w:tblW w:w="9172" w:type="dxa"/>
      <w:tblInd w:w="-11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404"/>
      <w:gridCol w:w="3953"/>
      <w:gridCol w:w="2815"/>
    </w:tblGrid>
    <w:tr w:rsidR="00166981" w:rsidRPr="00D12EFC" w14:paraId="2B012B6C" w14:textId="77777777" w:rsidTr="00E87455">
      <w:trPr>
        <w:trHeight w:val="345"/>
      </w:trPr>
      <w:tc>
        <w:tcPr>
          <w:tcW w:w="2404" w:type="dxa"/>
          <w:vMerge w:val="restart"/>
          <w:tcBorders>
            <w:right w:val="single" w:sz="4" w:space="0" w:color="000000"/>
          </w:tcBorders>
          <w:vAlign w:val="center"/>
        </w:tcPr>
        <w:p w14:paraId="4DFBACD2" w14:textId="77777777" w:rsidR="00166981" w:rsidRPr="00D12EFC" w:rsidRDefault="00166981" w:rsidP="009A5130">
          <w:pPr>
            <w:pStyle w:val="Normal1"/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sz w:val="18"/>
              <w:szCs w:val="18"/>
            </w:rPr>
          </w:pPr>
          <w:r w:rsidRPr="00D12EFC">
            <w:rPr>
              <w:noProof/>
              <w:sz w:val="18"/>
              <w:szCs w:val="18"/>
              <w:lang w:val="es-CO" w:eastAsia="es-CO"/>
            </w:rPr>
            <w:drawing>
              <wp:inline distT="0" distB="0" distL="0" distR="0" wp14:anchorId="1968B982" wp14:editId="61A16E57">
                <wp:extent cx="1419225" cy="809625"/>
                <wp:effectExtent l="0" t="0" r="0" b="0"/>
                <wp:docPr id="128" name="image4.jpg" descr="escudo-alc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 descr="escudo-alc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809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  <w:vMerge w:val="restart"/>
          <w:tcBorders>
            <w:left w:val="single" w:sz="4" w:space="0" w:color="000000"/>
          </w:tcBorders>
          <w:vAlign w:val="center"/>
        </w:tcPr>
        <w:p w14:paraId="4B21C5F6" w14:textId="77777777" w:rsidR="00166981" w:rsidRPr="00166981" w:rsidRDefault="00166981" w:rsidP="009A5130">
          <w:pPr>
            <w:pStyle w:val="Normal1"/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 w:rsidRPr="00166981">
            <w:rPr>
              <w:rFonts w:ascii="Arial" w:eastAsia="Arial" w:hAnsi="Arial" w:cs="Arial"/>
              <w:b/>
              <w:sz w:val="18"/>
              <w:szCs w:val="18"/>
            </w:rPr>
            <w:t>PROCESO GESTIÓN JURÍDICA</w:t>
          </w:r>
        </w:p>
        <w:p w14:paraId="69B447C1" w14:textId="77777777" w:rsidR="00166981" w:rsidRPr="00166981" w:rsidRDefault="00166981" w:rsidP="009A5130">
          <w:pPr>
            <w:pStyle w:val="Normal1"/>
            <w:spacing w:after="0" w:line="240" w:lineRule="auto"/>
            <w:ind w:left="360"/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</w:p>
        <w:p w14:paraId="4431ABB4" w14:textId="6302F95E" w:rsidR="00166981" w:rsidRPr="00D12EFC" w:rsidRDefault="00503AB6" w:rsidP="009A5130">
          <w:pPr>
            <w:pStyle w:val="Normal1"/>
            <w:spacing w:after="0" w:line="240" w:lineRule="auto"/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 w:rsidRPr="00166981">
            <w:rPr>
              <w:rFonts w:ascii="Arial" w:eastAsia="Arial" w:hAnsi="Arial" w:cs="Arial"/>
              <w:b/>
              <w:sz w:val="18"/>
              <w:szCs w:val="18"/>
            </w:rPr>
            <w:t>FORMATO INFORME DE SUPERVISIÓN</w:t>
          </w:r>
          <w:r>
            <w:rPr>
              <w:rFonts w:ascii="Arial" w:eastAsia="Arial" w:hAnsi="Arial" w:cs="Arial"/>
              <w:b/>
              <w:sz w:val="18"/>
              <w:szCs w:val="18"/>
            </w:rPr>
            <w:t xml:space="preserve"> PARA EL INICIO DEL PROCEDIMIENTO DE IMPOSICIÓN DE MULTAS, SANCIONES Y DECLARATORIA DE INCUMPLIMIENTO</w:t>
          </w:r>
        </w:p>
      </w:tc>
      <w:tc>
        <w:tcPr>
          <w:tcW w:w="2815" w:type="dxa"/>
          <w:tcBorders>
            <w:left w:val="single" w:sz="4" w:space="0" w:color="000000"/>
          </w:tcBorders>
          <w:vAlign w:val="center"/>
        </w:tcPr>
        <w:p w14:paraId="4094E425" w14:textId="630F2A8F" w:rsidR="00166981" w:rsidRPr="00D12EFC" w:rsidRDefault="00166981" w:rsidP="00166981">
          <w:pPr>
            <w:pStyle w:val="Normal1"/>
            <w:spacing w:after="0" w:line="240" w:lineRule="auto"/>
            <w:rPr>
              <w:rFonts w:ascii="Arial" w:eastAsia="Arial" w:hAnsi="Arial" w:cs="Arial"/>
              <w:sz w:val="18"/>
              <w:szCs w:val="18"/>
            </w:rPr>
          </w:pPr>
          <w:r w:rsidRPr="00D12EFC">
            <w:rPr>
              <w:rFonts w:ascii="Arial" w:eastAsia="Arial" w:hAnsi="Arial" w:cs="Arial"/>
              <w:sz w:val="18"/>
              <w:szCs w:val="18"/>
            </w:rPr>
            <w:t>Código:</w:t>
          </w:r>
          <w:r>
            <w:rPr>
              <w:rFonts w:ascii="Arial" w:eastAsia="Arial" w:hAnsi="Arial" w:cs="Arial"/>
              <w:sz w:val="18"/>
              <w:szCs w:val="18"/>
            </w:rPr>
            <w:t xml:space="preserve"> </w:t>
          </w:r>
          <w:r w:rsidR="00FF4A9C">
            <w:rPr>
              <w:rFonts w:ascii="Arial" w:eastAsia="Arial" w:hAnsi="Arial" w:cs="Arial"/>
              <w:sz w:val="18"/>
              <w:szCs w:val="18"/>
            </w:rPr>
            <w:t>FOR-GJ-023</w:t>
          </w:r>
        </w:p>
      </w:tc>
    </w:tr>
    <w:tr w:rsidR="00166981" w:rsidRPr="00D12EFC" w14:paraId="789B62D6" w14:textId="77777777" w:rsidTr="00E87455">
      <w:trPr>
        <w:trHeight w:val="345"/>
      </w:trPr>
      <w:tc>
        <w:tcPr>
          <w:tcW w:w="2404" w:type="dxa"/>
          <w:vMerge/>
          <w:tcBorders>
            <w:right w:val="single" w:sz="4" w:space="0" w:color="000000"/>
          </w:tcBorders>
          <w:vAlign w:val="center"/>
        </w:tcPr>
        <w:p w14:paraId="66EB88C0" w14:textId="77777777" w:rsidR="00166981" w:rsidRPr="00D12EFC" w:rsidRDefault="00166981" w:rsidP="009A5130">
          <w:pPr>
            <w:pStyle w:val="Normal1"/>
            <w:spacing w:after="0"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953" w:type="dxa"/>
          <w:vMerge/>
          <w:tcBorders>
            <w:left w:val="single" w:sz="4" w:space="0" w:color="000000"/>
          </w:tcBorders>
          <w:vAlign w:val="center"/>
        </w:tcPr>
        <w:p w14:paraId="74EA28A1" w14:textId="77777777" w:rsidR="00166981" w:rsidRPr="00D12EFC" w:rsidRDefault="00166981" w:rsidP="009A5130">
          <w:pPr>
            <w:pStyle w:val="Normal1"/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14:paraId="5625A47E" w14:textId="77777777" w:rsidR="00166981" w:rsidRPr="00D12EFC" w:rsidRDefault="00166981" w:rsidP="009A5130">
          <w:pPr>
            <w:pStyle w:val="Normal1"/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2815" w:type="dxa"/>
          <w:tcBorders>
            <w:left w:val="single" w:sz="4" w:space="0" w:color="000000"/>
          </w:tcBorders>
          <w:vAlign w:val="center"/>
        </w:tcPr>
        <w:p w14:paraId="7D246749" w14:textId="53AD3ADF" w:rsidR="00166981" w:rsidRPr="00D12EFC" w:rsidRDefault="00166981" w:rsidP="00166981">
          <w:pPr>
            <w:pStyle w:val="Normal1"/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Arial" w:hAnsi="Arial" w:cs="Arial"/>
              <w:sz w:val="18"/>
              <w:szCs w:val="18"/>
            </w:rPr>
          </w:pPr>
          <w:r w:rsidRPr="00D12EFC">
            <w:rPr>
              <w:rFonts w:ascii="Arial" w:eastAsia="Arial" w:hAnsi="Arial" w:cs="Arial"/>
              <w:sz w:val="18"/>
              <w:szCs w:val="18"/>
            </w:rPr>
            <w:t>Versión:</w:t>
          </w:r>
          <w:r>
            <w:rPr>
              <w:rFonts w:ascii="Arial" w:eastAsia="Arial" w:hAnsi="Arial" w:cs="Arial"/>
              <w:sz w:val="18"/>
              <w:szCs w:val="18"/>
            </w:rPr>
            <w:t xml:space="preserve"> </w:t>
          </w:r>
          <w:r w:rsidR="002E3731">
            <w:rPr>
              <w:rFonts w:ascii="Arial" w:eastAsia="Arial" w:hAnsi="Arial" w:cs="Arial"/>
              <w:sz w:val="18"/>
              <w:szCs w:val="18"/>
            </w:rPr>
            <w:t>1</w:t>
          </w:r>
        </w:p>
      </w:tc>
    </w:tr>
    <w:tr w:rsidR="00166981" w:rsidRPr="00D12EFC" w14:paraId="4A10F85E" w14:textId="77777777" w:rsidTr="00503AB6">
      <w:trPr>
        <w:trHeight w:val="557"/>
      </w:trPr>
      <w:tc>
        <w:tcPr>
          <w:tcW w:w="2404" w:type="dxa"/>
          <w:vMerge/>
          <w:tcBorders>
            <w:right w:val="single" w:sz="4" w:space="0" w:color="000000"/>
          </w:tcBorders>
          <w:vAlign w:val="center"/>
        </w:tcPr>
        <w:p w14:paraId="7C2BADBD" w14:textId="77777777" w:rsidR="00166981" w:rsidRPr="00D12EFC" w:rsidRDefault="00166981" w:rsidP="009A5130">
          <w:pPr>
            <w:pStyle w:val="Normal1"/>
            <w:spacing w:after="0"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953" w:type="dxa"/>
          <w:vMerge/>
          <w:tcBorders>
            <w:left w:val="single" w:sz="4" w:space="0" w:color="000000"/>
          </w:tcBorders>
          <w:vAlign w:val="center"/>
        </w:tcPr>
        <w:p w14:paraId="32B5318F" w14:textId="77777777" w:rsidR="00166981" w:rsidRPr="00D12EFC" w:rsidRDefault="00166981" w:rsidP="009A5130">
          <w:pPr>
            <w:pStyle w:val="Normal1"/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14:paraId="6C3B0533" w14:textId="77777777" w:rsidR="00166981" w:rsidRPr="00D12EFC" w:rsidRDefault="00166981" w:rsidP="009A5130">
          <w:pPr>
            <w:pStyle w:val="Normal1"/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2815" w:type="dxa"/>
          <w:tcBorders>
            <w:left w:val="single" w:sz="4" w:space="0" w:color="000000"/>
          </w:tcBorders>
          <w:vAlign w:val="center"/>
        </w:tcPr>
        <w:p w14:paraId="2F4375F5" w14:textId="7A229724" w:rsidR="00166981" w:rsidRPr="00D12EFC" w:rsidRDefault="00166981" w:rsidP="009A5130">
          <w:pPr>
            <w:pStyle w:val="Normal1"/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Arial" w:hAnsi="Arial" w:cs="Arial"/>
              <w:sz w:val="18"/>
              <w:szCs w:val="18"/>
            </w:rPr>
          </w:pPr>
          <w:r w:rsidRPr="00D12EFC">
            <w:rPr>
              <w:rFonts w:ascii="Arial" w:eastAsia="Arial" w:hAnsi="Arial" w:cs="Arial"/>
              <w:sz w:val="18"/>
              <w:szCs w:val="18"/>
            </w:rPr>
            <w:t xml:space="preserve">Fecha: </w:t>
          </w:r>
          <w:r w:rsidR="00FF4A9C">
            <w:rPr>
              <w:rFonts w:ascii="Arial" w:eastAsia="Arial" w:hAnsi="Arial" w:cs="Arial"/>
              <w:sz w:val="18"/>
              <w:szCs w:val="18"/>
            </w:rPr>
            <w:t xml:space="preserve">Memo </w:t>
          </w:r>
          <w:r w:rsidR="00622781">
            <w:rPr>
              <w:rFonts w:ascii="Arial" w:eastAsia="Arial" w:hAnsi="Arial" w:cs="Arial"/>
              <w:sz w:val="18"/>
              <w:szCs w:val="18"/>
            </w:rPr>
            <w:t>INT 2019016037</w:t>
          </w:r>
          <w:r w:rsidR="00FF4A9C">
            <w:rPr>
              <w:rFonts w:ascii="Arial" w:eastAsia="Arial" w:hAnsi="Arial" w:cs="Arial"/>
              <w:sz w:val="18"/>
              <w:szCs w:val="18"/>
            </w:rPr>
            <w:t xml:space="preserve"> – </w:t>
          </w:r>
          <w:r w:rsidR="00622781">
            <w:rPr>
              <w:rFonts w:ascii="Arial" w:eastAsia="Arial" w:hAnsi="Arial" w:cs="Arial"/>
              <w:sz w:val="18"/>
              <w:szCs w:val="18"/>
            </w:rPr>
            <w:t>11</w:t>
          </w:r>
          <w:r w:rsidR="00FF4A9C">
            <w:rPr>
              <w:rFonts w:ascii="Arial" w:eastAsia="Arial" w:hAnsi="Arial" w:cs="Arial"/>
              <w:sz w:val="18"/>
              <w:szCs w:val="18"/>
            </w:rPr>
            <w:t>/</w:t>
          </w:r>
          <w:r w:rsidR="00622781">
            <w:rPr>
              <w:rFonts w:ascii="Arial" w:eastAsia="Arial" w:hAnsi="Arial" w:cs="Arial"/>
              <w:sz w:val="18"/>
              <w:szCs w:val="18"/>
            </w:rPr>
            <w:t>03</w:t>
          </w:r>
          <w:r w:rsidR="00FF4A9C">
            <w:rPr>
              <w:rFonts w:ascii="Arial" w:eastAsia="Arial" w:hAnsi="Arial" w:cs="Arial"/>
              <w:sz w:val="18"/>
              <w:szCs w:val="18"/>
            </w:rPr>
            <w:t>/201</w:t>
          </w:r>
          <w:r w:rsidR="00622781">
            <w:rPr>
              <w:rFonts w:ascii="Arial" w:eastAsia="Arial" w:hAnsi="Arial" w:cs="Arial"/>
              <w:sz w:val="18"/>
              <w:szCs w:val="18"/>
            </w:rPr>
            <w:t>9</w:t>
          </w:r>
        </w:p>
      </w:tc>
    </w:tr>
    <w:tr w:rsidR="00166981" w:rsidRPr="00D12EFC" w14:paraId="49433DC9" w14:textId="77777777" w:rsidTr="00E87455">
      <w:trPr>
        <w:trHeight w:val="345"/>
      </w:trPr>
      <w:tc>
        <w:tcPr>
          <w:tcW w:w="2404" w:type="dxa"/>
          <w:vMerge/>
          <w:tcBorders>
            <w:right w:val="single" w:sz="4" w:space="0" w:color="000000"/>
          </w:tcBorders>
          <w:vAlign w:val="center"/>
        </w:tcPr>
        <w:p w14:paraId="0815091D" w14:textId="77777777" w:rsidR="00166981" w:rsidRPr="00D12EFC" w:rsidRDefault="00166981" w:rsidP="009A5130">
          <w:pPr>
            <w:pStyle w:val="Normal1"/>
            <w:spacing w:after="0"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953" w:type="dxa"/>
          <w:vMerge/>
          <w:tcBorders>
            <w:left w:val="single" w:sz="4" w:space="0" w:color="000000"/>
          </w:tcBorders>
          <w:vAlign w:val="center"/>
        </w:tcPr>
        <w:p w14:paraId="2A0B64A5" w14:textId="77777777" w:rsidR="00166981" w:rsidRPr="00D12EFC" w:rsidRDefault="00166981" w:rsidP="009A5130">
          <w:pPr>
            <w:pStyle w:val="Normal1"/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14:paraId="1220CFE2" w14:textId="77777777" w:rsidR="00166981" w:rsidRPr="00D12EFC" w:rsidRDefault="00166981" w:rsidP="009A5130">
          <w:pPr>
            <w:pStyle w:val="Normal1"/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2815" w:type="dxa"/>
          <w:tcBorders>
            <w:left w:val="single" w:sz="4" w:space="0" w:color="000000"/>
            <w:bottom w:val="single" w:sz="4" w:space="0" w:color="000000"/>
          </w:tcBorders>
          <w:vAlign w:val="center"/>
        </w:tcPr>
        <w:p w14:paraId="0FD3BE96" w14:textId="32E29906" w:rsidR="00166981" w:rsidRPr="00D12EFC" w:rsidRDefault="00327B11" w:rsidP="009A5130">
          <w:pPr>
            <w:pStyle w:val="Normal1"/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Arial" w:hAnsi="Arial" w:cs="Arial"/>
              <w:sz w:val="18"/>
              <w:szCs w:val="18"/>
            </w:rPr>
          </w:pPr>
          <w:r w:rsidRPr="009B5656">
            <w:rPr>
              <w:rFonts w:ascii="Arial" w:eastAsia="Arial" w:hAnsi="Arial" w:cs="Arial"/>
              <w:sz w:val="18"/>
              <w:szCs w:val="18"/>
            </w:rPr>
            <w:t>Página</w:t>
          </w:r>
          <w:r>
            <w:rPr>
              <w:rFonts w:ascii="Arial" w:eastAsia="Arial" w:hAnsi="Arial" w:cs="Arial"/>
              <w:sz w:val="18"/>
              <w:szCs w:val="18"/>
            </w:rPr>
            <w:t>:</w:t>
          </w:r>
          <w:r w:rsidRPr="009B5656">
            <w:rPr>
              <w:rFonts w:ascii="Arial" w:eastAsia="Arial" w:hAnsi="Arial" w:cs="Arial"/>
              <w:sz w:val="18"/>
              <w:szCs w:val="18"/>
            </w:rPr>
            <w:t xml:space="preserve"> </w:t>
          </w:r>
          <w:r w:rsidRPr="009B5656">
            <w:rPr>
              <w:rFonts w:ascii="Arial" w:eastAsia="Arial" w:hAnsi="Arial" w:cs="Arial"/>
              <w:sz w:val="18"/>
              <w:szCs w:val="18"/>
            </w:rPr>
            <w:fldChar w:fldCharType="begin"/>
          </w:r>
          <w:r w:rsidRPr="009B5656">
            <w:rPr>
              <w:rFonts w:ascii="Arial" w:eastAsia="Arial" w:hAnsi="Arial" w:cs="Arial"/>
              <w:sz w:val="18"/>
              <w:szCs w:val="18"/>
            </w:rPr>
            <w:instrText>PAGE  \* Arabic  \* MERGEFORMAT</w:instrText>
          </w:r>
          <w:r w:rsidRPr="009B5656"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3141E4">
            <w:rPr>
              <w:rFonts w:ascii="Arial" w:eastAsia="Arial" w:hAnsi="Arial" w:cs="Arial"/>
              <w:noProof/>
              <w:sz w:val="18"/>
              <w:szCs w:val="18"/>
            </w:rPr>
            <w:t>3</w:t>
          </w:r>
          <w:r w:rsidRPr="009B5656">
            <w:rPr>
              <w:rFonts w:ascii="Arial" w:eastAsia="Arial" w:hAnsi="Arial" w:cs="Arial"/>
              <w:sz w:val="18"/>
              <w:szCs w:val="18"/>
            </w:rPr>
            <w:fldChar w:fldCharType="end"/>
          </w:r>
          <w:r w:rsidRPr="009B5656">
            <w:rPr>
              <w:rFonts w:ascii="Arial" w:eastAsia="Arial" w:hAnsi="Arial" w:cs="Arial"/>
              <w:sz w:val="18"/>
              <w:szCs w:val="18"/>
            </w:rPr>
            <w:t xml:space="preserve"> de </w:t>
          </w:r>
          <w:r w:rsidRPr="009B5656">
            <w:rPr>
              <w:rFonts w:ascii="Arial" w:eastAsia="Arial" w:hAnsi="Arial" w:cs="Arial"/>
              <w:sz w:val="18"/>
              <w:szCs w:val="18"/>
            </w:rPr>
            <w:fldChar w:fldCharType="begin"/>
          </w:r>
          <w:r w:rsidRPr="009B5656">
            <w:rPr>
              <w:rFonts w:ascii="Arial" w:eastAsia="Arial" w:hAnsi="Arial" w:cs="Arial"/>
              <w:sz w:val="18"/>
              <w:szCs w:val="18"/>
            </w:rPr>
            <w:instrText>NUMPAGES  \* Arabic  \* MERGEFORMAT</w:instrText>
          </w:r>
          <w:r w:rsidRPr="009B5656"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3141E4">
            <w:rPr>
              <w:rFonts w:ascii="Arial" w:eastAsia="Arial" w:hAnsi="Arial" w:cs="Arial"/>
              <w:noProof/>
              <w:sz w:val="18"/>
              <w:szCs w:val="18"/>
            </w:rPr>
            <w:t>3</w:t>
          </w:r>
          <w:r w:rsidRPr="009B5656">
            <w:rPr>
              <w:rFonts w:ascii="Arial" w:eastAsia="Arial" w:hAnsi="Arial" w:cs="Arial"/>
              <w:sz w:val="18"/>
              <w:szCs w:val="18"/>
            </w:rPr>
            <w:fldChar w:fldCharType="end"/>
          </w:r>
        </w:p>
      </w:tc>
    </w:tr>
  </w:tbl>
  <w:p w14:paraId="33A611D3" w14:textId="77777777" w:rsidR="00166981" w:rsidRPr="00166981" w:rsidRDefault="00166981" w:rsidP="00166981">
    <w:pPr>
      <w:pStyle w:val="Normal1"/>
      <w:tabs>
        <w:tab w:val="center" w:pos="4252"/>
        <w:tab w:val="right" w:pos="8504"/>
      </w:tabs>
      <w:spacing w:after="0" w:line="240" w:lineRule="auto"/>
      <w:ind w:left="-284" w:firstLine="142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415F2"/>
    <w:multiLevelType w:val="hybridMultilevel"/>
    <w:tmpl w:val="33F22FC2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21057"/>
    <w:multiLevelType w:val="hybridMultilevel"/>
    <w:tmpl w:val="26AA97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21D4C"/>
    <w:multiLevelType w:val="hybridMultilevel"/>
    <w:tmpl w:val="544AFC10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F65EF"/>
    <w:multiLevelType w:val="hybridMultilevel"/>
    <w:tmpl w:val="F8A6BB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7015F"/>
    <w:multiLevelType w:val="hybridMultilevel"/>
    <w:tmpl w:val="508ED0CE"/>
    <w:lvl w:ilvl="0" w:tplc="27F2F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i w:val="0"/>
        <w:iCs w:val="0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DA70C73"/>
    <w:multiLevelType w:val="hybridMultilevel"/>
    <w:tmpl w:val="86747C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069A2"/>
    <w:multiLevelType w:val="hybridMultilevel"/>
    <w:tmpl w:val="99CCD3F0"/>
    <w:lvl w:ilvl="0" w:tplc="2292AA0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07E91"/>
    <w:multiLevelType w:val="hybridMultilevel"/>
    <w:tmpl w:val="A4443B8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D14DCC"/>
    <w:multiLevelType w:val="hybridMultilevel"/>
    <w:tmpl w:val="2BCEEF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8CF"/>
    <w:rsid w:val="00001B80"/>
    <w:rsid w:val="00042F69"/>
    <w:rsid w:val="000436CE"/>
    <w:rsid w:val="000612AE"/>
    <w:rsid w:val="00065141"/>
    <w:rsid w:val="000864B6"/>
    <w:rsid w:val="00092AB3"/>
    <w:rsid w:val="000C4C2A"/>
    <w:rsid w:val="000D1BB2"/>
    <w:rsid w:val="000E73E9"/>
    <w:rsid w:val="000F13FF"/>
    <w:rsid w:val="000F32C2"/>
    <w:rsid w:val="000F4723"/>
    <w:rsid w:val="00107C64"/>
    <w:rsid w:val="00116A68"/>
    <w:rsid w:val="00122794"/>
    <w:rsid w:val="00130B76"/>
    <w:rsid w:val="001340BD"/>
    <w:rsid w:val="001359D4"/>
    <w:rsid w:val="00142761"/>
    <w:rsid w:val="00160F97"/>
    <w:rsid w:val="00166981"/>
    <w:rsid w:val="00176B9B"/>
    <w:rsid w:val="001A1A02"/>
    <w:rsid w:val="001C6139"/>
    <w:rsid w:val="001E7B3A"/>
    <w:rsid w:val="002112D7"/>
    <w:rsid w:val="00222956"/>
    <w:rsid w:val="00227B9A"/>
    <w:rsid w:val="0027107A"/>
    <w:rsid w:val="00272C17"/>
    <w:rsid w:val="00282E3D"/>
    <w:rsid w:val="00294E97"/>
    <w:rsid w:val="002E1F69"/>
    <w:rsid w:val="002E3731"/>
    <w:rsid w:val="002F11C0"/>
    <w:rsid w:val="00304081"/>
    <w:rsid w:val="003141E4"/>
    <w:rsid w:val="00327B11"/>
    <w:rsid w:val="00331969"/>
    <w:rsid w:val="00333D33"/>
    <w:rsid w:val="00333F6D"/>
    <w:rsid w:val="003626FA"/>
    <w:rsid w:val="003C1CA6"/>
    <w:rsid w:val="003D4937"/>
    <w:rsid w:val="00403BFE"/>
    <w:rsid w:val="00411299"/>
    <w:rsid w:val="00464C96"/>
    <w:rsid w:val="004858AE"/>
    <w:rsid w:val="00490122"/>
    <w:rsid w:val="004F09BA"/>
    <w:rsid w:val="00503AB6"/>
    <w:rsid w:val="005400AD"/>
    <w:rsid w:val="00562CD6"/>
    <w:rsid w:val="005720A1"/>
    <w:rsid w:val="005874BE"/>
    <w:rsid w:val="005B147D"/>
    <w:rsid w:val="005B248C"/>
    <w:rsid w:val="005B5F67"/>
    <w:rsid w:val="005C32FF"/>
    <w:rsid w:val="005C5940"/>
    <w:rsid w:val="005D232E"/>
    <w:rsid w:val="005F5B84"/>
    <w:rsid w:val="00622781"/>
    <w:rsid w:val="0062472F"/>
    <w:rsid w:val="006276AC"/>
    <w:rsid w:val="00652455"/>
    <w:rsid w:val="00655106"/>
    <w:rsid w:val="00684AA1"/>
    <w:rsid w:val="00686C69"/>
    <w:rsid w:val="006B3219"/>
    <w:rsid w:val="00707D9C"/>
    <w:rsid w:val="00711EA0"/>
    <w:rsid w:val="007227C2"/>
    <w:rsid w:val="007303A8"/>
    <w:rsid w:val="00757222"/>
    <w:rsid w:val="007710EC"/>
    <w:rsid w:val="00772E5E"/>
    <w:rsid w:val="007B29BE"/>
    <w:rsid w:val="007C7DB1"/>
    <w:rsid w:val="007D454A"/>
    <w:rsid w:val="00806873"/>
    <w:rsid w:val="008245C5"/>
    <w:rsid w:val="008475F3"/>
    <w:rsid w:val="008557FD"/>
    <w:rsid w:val="00884A00"/>
    <w:rsid w:val="00884F4C"/>
    <w:rsid w:val="00886DDC"/>
    <w:rsid w:val="008A19FC"/>
    <w:rsid w:val="008D56D2"/>
    <w:rsid w:val="0094598D"/>
    <w:rsid w:val="00951447"/>
    <w:rsid w:val="009E345D"/>
    <w:rsid w:val="009E7643"/>
    <w:rsid w:val="009F2993"/>
    <w:rsid w:val="00A03704"/>
    <w:rsid w:val="00A40FF3"/>
    <w:rsid w:val="00A50034"/>
    <w:rsid w:val="00A53DDB"/>
    <w:rsid w:val="00A56700"/>
    <w:rsid w:val="00AA2BEE"/>
    <w:rsid w:val="00AF1E75"/>
    <w:rsid w:val="00B04417"/>
    <w:rsid w:val="00B07139"/>
    <w:rsid w:val="00B20DC7"/>
    <w:rsid w:val="00B52C6E"/>
    <w:rsid w:val="00B80C14"/>
    <w:rsid w:val="00BA7210"/>
    <w:rsid w:val="00BC15DD"/>
    <w:rsid w:val="00BE321C"/>
    <w:rsid w:val="00C536D6"/>
    <w:rsid w:val="00C73FD5"/>
    <w:rsid w:val="00C741EC"/>
    <w:rsid w:val="00C8129B"/>
    <w:rsid w:val="00C81B69"/>
    <w:rsid w:val="00C86F3C"/>
    <w:rsid w:val="00C91513"/>
    <w:rsid w:val="00C91C49"/>
    <w:rsid w:val="00C9626F"/>
    <w:rsid w:val="00CB3F78"/>
    <w:rsid w:val="00CB4821"/>
    <w:rsid w:val="00D348CF"/>
    <w:rsid w:val="00D54847"/>
    <w:rsid w:val="00D563CE"/>
    <w:rsid w:val="00D613A6"/>
    <w:rsid w:val="00D822C6"/>
    <w:rsid w:val="00DC3A75"/>
    <w:rsid w:val="00DE60E9"/>
    <w:rsid w:val="00E20693"/>
    <w:rsid w:val="00E264FE"/>
    <w:rsid w:val="00E37404"/>
    <w:rsid w:val="00E64212"/>
    <w:rsid w:val="00E644FB"/>
    <w:rsid w:val="00E6546A"/>
    <w:rsid w:val="00E87455"/>
    <w:rsid w:val="00E91DF3"/>
    <w:rsid w:val="00EA0510"/>
    <w:rsid w:val="00EB3518"/>
    <w:rsid w:val="00EC532C"/>
    <w:rsid w:val="00EE1F12"/>
    <w:rsid w:val="00F44ADA"/>
    <w:rsid w:val="00F57980"/>
    <w:rsid w:val="00F842D4"/>
    <w:rsid w:val="00F87312"/>
    <w:rsid w:val="00F9521A"/>
    <w:rsid w:val="00FE1F59"/>
    <w:rsid w:val="00FF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8275AD"/>
  <w15:docId w15:val="{E15B4168-9C57-45D0-9D22-2531EE59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12D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35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3518"/>
  </w:style>
  <w:style w:type="paragraph" w:styleId="Piedepgina">
    <w:name w:val="footer"/>
    <w:basedOn w:val="Normal"/>
    <w:link w:val="PiedepginaCar"/>
    <w:uiPriority w:val="99"/>
    <w:unhideWhenUsed/>
    <w:rsid w:val="00EB35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3518"/>
  </w:style>
  <w:style w:type="paragraph" w:styleId="Textodeglobo">
    <w:name w:val="Balloon Text"/>
    <w:basedOn w:val="Normal"/>
    <w:link w:val="TextodegloboCar"/>
    <w:uiPriority w:val="99"/>
    <w:semiHidden/>
    <w:unhideWhenUsed/>
    <w:rsid w:val="00EB35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EB3518"/>
    <w:rPr>
      <w:rFonts w:ascii="Tahoma" w:hAnsi="Tahoma" w:cs="Tahoma"/>
      <w:sz w:val="16"/>
      <w:szCs w:val="16"/>
    </w:rPr>
  </w:style>
  <w:style w:type="paragraph" w:customStyle="1" w:styleId="Car">
    <w:name w:val="Car"/>
    <w:basedOn w:val="Normal"/>
    <w:rsid w:val="00304081"/>
    <w:pPr>
      <w:spacing w:after="160" w:line="240" w:lineRule="exact"/>
    </w:pPr>
    <w:rPr>
      <w:rFonts w:ascii="Verdana" w:eastAsia="Times New Roman" w:hAnsi="Verdana"/>
      <w:sz w:val="20"/>
      <w:szCs w:val="20"/>
      <w:lang w:val="es-ES"/>
    </w:rPr>
  </w:style>
  <w:style w:type="character" w:styleId="Nmerodepgina">
    <w:name w:val="page number"/>
    <w:basedOn w:val="Fuentedeprrafopredeter"/>
    <w:rsid w:val="00304081"/>
  </w:style>
  <w:style w:type="paragraph" w:styleId="Sinespaciado">
    <w:name w:val="No Spacing"/>
    <w:uiPriority w:val="99"/>
    <w:qFormat/>
    <w:rsid w:val="00E37404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E374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40FF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7D454A"/>
    <w:pPr>
      <w:spacing w:after="0" w:line="240" w:lineRule="auto"/>
      <w:jc w:val="both"/>
    </w:pPr>
    <w:rPr>
      <w:rFonts w:ascii="Arial" w:eastAsia="Times New Roman" w:hAnsi="Arial"/>
      <w:sz w:val="24"/>
      <w:szCs w:val="24"/>
      <w:lang w:val="x-none" w:eastAsia="es-ES"/>
    </w:rPr>
  </w:style>
  <w:style w:type="character" w:customStyle="1" w:styleId="TextoindependienteCar">
    <w:name w:val="Texto independiente Car"/>
    <w:link w:val="Textoindependiente"/>
    <w:uiPriority w:val="99"/>
    <w:rsid w:val="007D454A"/>
    <w:rPr>
      <w:rFonts w:ascii="Arial" w:eastAsia="Times New Roman" w:hAnsi="Arial" w:cs="Arial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B3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C73FD5"/>
    <w:pPr>
      <w:ind w:left="708"/>
    </w:pPr>
  </w:style>
  <w:style w:type="paragraph" w:customStyle="1" w:styleId="Normal1">
    <w:name w:val="Normal1"/>
    <w:rsid w:val="00166981"/>
    <w:pPr>
      <w:widowControl w:val="0"/>
      <w:spacing w:after="160" w:line="259" w:lineRule="auto"/>
    </w:pPr>
    <w:rPr>
      <w:rFonts w:cs="Calibri"/>
      <w:color w:val="000000"/>
      <w:sz w:val="22"/>
      <w:szCs w:val="22"/>
      <w:lang w:val="es-ES" w:eastAsia="es-ES"/>
    </w:rPr>
  </w:style>
  <w:style w:type="table" w:customStyle="1" w:styleId="1">
    <w:name w:val="1"/>
    <w:basedOn w:val="Tablanormal"/>
    <w:rsid w:val="00166981"/>
    <w:pPr>
      <w:widowControl w:val="0"/>
      <w:spacing w:after="160" w:line="259" w:lineRule="auto"/>
    </w:pPr>
    <w:rPr>
      <w:rFonts w:cs="Calibri"/>
      <w:color w:val="000000"/>
      <w:sz w:val="22"/>
      <w:szCs w:val="22"/>
      <w:lang w:val="es-ES" w:eastAsia="es-E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16698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69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698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69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698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0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09D0B-5B29-4682-B9F4-9BF8833B7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582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1</vt:lpstr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1</dc:title>
  <dc:creator>Mabby Nathalia Torres Hernandez</dc:creator>
  <cp:lastModifiedBy>Helena Patricia Lancheros Duran</cp:lastModifiedBy>
  <cp:revision>10</cp:revision>
  <cp:lastPrinted>2018-08-01T16:52:00Z</cp:lastPrinted>
  <dcterms:created xsi:type="dcterms:W3CDTF">2019-02-20T16:52:00Z</dcterms:created>
  <dcterms:modified xsi:type="dcterms:W3CDTF">2019-03-18T19:14:00Z</dcterms:modified>
</cp:coreProperties>
</file>