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B8CBB" w14:textId="3EF43C9D" w:rsidR="00524D18" w:rsidRPr="00CF7222" w:rsidRDefault="00524D18" w:rsidP="00C12723">
      <w:pPr>
        <w:pStyle w:val="Prrafodelista"/>
        <w:numPr>
          <w:ilvl w:val="0"/>
          <w:numId w:val="1"/>
        </w:numPr>
        <w:tabs>
          <w:tab w:val="num" w:pos="720"/>
        </w:tabs>
        <w:spacing w:after="0" w:line="240" w:lineRule="auto"/>
        <w:jc w:val="both"/>
        <w:rPr>
          <w:rFonts w:ascii="Arial" w:hAnsi="Arial" w:cs="Arial"/>
          <w:i/>
        </w:rPr>
      </w:pPr>
      <w:r w:rsidRPr="00CF7222">
        <w:rPr>
          <w:rFonts w:ascii="Arial" w:hAnsi="Arial" w:cs="Arial"/>
        </w:rPr>
        <w:t>Objetivo</w:t>
      </w:r>
    </w:p>
    <w:p w14:paraId="0328558F" w14:textId="77777777" w:rsidR="00524D18" w:rsidRPr="00CF7222" w:rsidRDefault="00524D18" w:rsidP="00C12723">
      <w:pPr>
        <w:spacing w:after="0" w:line="240" w:lineRule="auto"/>
        <w:jc w:val="both"/>
        <w:rPr>
          <w:rFonts w:ascii="Arial" w:hAnsi="Arial" w:cs="Arial"/>
          <w:bCs/>
          <w:i/>
        </w:rPr>
      </w:pPr>
    </w:p>
    <w:p w14:paraId="6F97ABF2" w14:textId="35443108" w:rsidR="00FB6226" w:rsidRPr="00CF7222" w:rsidRDefault="00752910" w:rsidP="00C12723">
      <w:pPr>
        <w:widowControl w:val="0"/>
        <w:autoSpaceDE w:val="0"/>
        <w:autoSpaceDN w:val="0"/>
        <w:spacing w:after="0" w:line="240" w:lineRule="auto"/>
        <w:jc w:val="both"/>
        <w:rPr>
          <w:rFonts w:ascii="Arial" w:eastAsia="Arial" w:hAnsi="Arial" w:cs="Arial"/>
        </w:rPr>
      </w:pPr>
      <w:r w:rsidRPr="00CF7222">
        <w:rPr>
          <w:rFonts w:ascii="Arial" w:eastAsia="Arial" w:hAnsi="Arial" w:cs="Arial"/>
        </w:rPr>
        <w:t>Orientar los</w:t>
      </w:r>
      <w:r w:rsidR="001320BF" w:rsidRPr="00CF7222">
        <w:rPr>
          <w:rFonts w:ascii="Arial" w:eastAsia="Arial" w:hAnsi="Arial" w:cs="Arial"/>
        </w:rPr>
        <w:t xml:space="preserve"> </w:t>
      </w:r>
      <w:r w:rsidR="007A33E0" w:rsidRPr="00CF7222">
        <w:rPr>
          <w:rFonts w:ascii="Arial" w:eastAsia="Arial" w:hAnsi="Arial" w:cs="Arial"/>
        </w:rPr>
        <w:t xml:space="preserve">procesos </w:t>
      </w:r>
      <w:r w:rsidRPr="00CF7222">
        <w:rPr>
          <w:rFonts w:ascii="Arial" w:eastAsia="Arial" w:hAnsi="Arial" w:cs="Arial"/>
        </w:rPr>
        <w:t>para la transformación de</w:t>
      </w:r>
      <w:r w:rsidR="007A33E0" w:rsidRPr="00CF7222">
        <w:rPr>
          <w:rFonts w:ascii="Arial" w:eastAsia="Arial" w:hAnsi="Arial" w:cs="Arial"/>
        </w:rPr>
        <w:t xml:space="preserve"> l</w:t>
      </w:r>
      <w:r w:rsidR="00157FB6" w:rsidRPr="00CF7222">
        <w:rPr>
          <w:rFonts w:ascii="Arial" w:eastAsia="Arial" w:hAnsi="Arial" w:cs="Arial"/>
        </w:rPr>
        <w:t xml:space="preserve">os alimentos mediante la mezcla, </w:t>
      </w:r>
      <w:r w:rsidR="007A33E0" w:rsidRPr="00CF7222">
        <w:rPr>
          <w:rFonts w:ascii="Arial" w:eastAsia="Arial" w:hAnsi="Arial" w:cs="Arial"/>
        </w:rPr>
        <w:t xml:space="preserve">modificación física y/o térmica para ofrecer los </w:t>
      </w:r>
      <w:r w:rsidR="001320BF" w:rsidRPr="00CF7222">
        <w:rPr>
          <w:rFonts w:ascii="Arial" w:eastAsia="Arial" w:hAnsi="Arial" w:cs="Arial"/>
        </w:rPr>
        <w:t>alimentos programados en el ciclo de menús</w:t>
      </w:r>
      <w:r w:rsidR="007A33E0" w:rsidRPr="00CF7222">
        <w:rPr>
          <w:rFonts w:ascii="Arial" w:eastAsia="Arial" w:hAnsi="Arial" w:cs="Arial"/>
        </w:rPr>
        <w:t xml:space="preserve"> a los participantes de los servicios sociales</w:t>
      </w:r>
      <w:r w:rsidR="00157FB6" w:rsidRPr="00CF7222">
        <w:rPr>
          <w:rFonts w:ascii="Arial" w:eastAsia="Arial" w:hAnsi="Arial" w:cs="Arial"/>
        </w:rPr>
        <w:t xml:space="preserve"> de la </w:t>
      </w:r>
      <w:r w:rsidR="007712B3" w:rsidRPr="00CF7222">
        <w:rPr>
          <w:rFonts w:ascii="Arial" w:eastAsia="Arial" w:hAnsi="Arial" w:cs="Arial"/>
        </w:rPr>
        <w:t>S</w:t>
      </w:r>
      <w:r w:rsidR="001E421F" w:rsidRPr="00CF7222">
        <w:rPr>
          <w:rFonts w:ascii="Arial" w:eastAsia="Arial" w:hAnsi="Arial" w:cs="Arial"/>
        </w:rPr>
        <w:t>ecretaria D</w:t>
      </w:r>
      <w:r w:rsidRPr="00CF7222">
        <w:rPr>
          <w:rFonts w:ascii="Arial" w:eastAsia="Arial" w:hAnsi="Arial" w:cs="Arial"/>
        </w:rPr>
        <w:t>istrital de Integración Social</w:t>
      </w:r>
      <w:r w:rsidR="007712B3" w:rsidRPr="00CF7222">
        <w:rPr>
          <w:rFonts w:ascii="Arial" w:eastAsia="Arial" w:hAnsi="Arial" w:cs="Arial"/>
        </w:rPr>
        <w:t>, asegurando</w:t>
      </w:r>
      <w:r w:rsidR="001320BF" w:rsidRPr="00CF7222">
        <w:rPr>
          <w:rFonts w:ascii="Arial" w:eastAsia="Arial" w:hAnsi="Arial" w:cs="Arial"/>
        </w:rPr>
        <w:t xml:space="preserve"> </w:t>
      </w:r>
      <w:r w:rsidR="00157FB6" w:rsidRPr="00CF7222">
        <w:rPr>
          <w:rFonts w:ascii="Arial" w:eastAsia="Arial" w:hAnsi="Arial" w:cs="Arial"/>
        </w:rPr>
        <w:t>el aporte</w:t>
      </w:r>
      <w:r w:rsidR="00FB6226" w:rsidRPr="00CF7222">
        <w:rPr>
          <w:rFonts w:ascii="Arial" w:eastAsia="Arial" w:hAnsi="Arial" w:cs="Arial"/>
        </w:rPr>
        <w:t xml:space="preserve"> nutricional</w:t>
      </w:r>
      <w:r w:rsidR="001320BF" w:rsidRPr="00CF7222">
        <w:rPr>
          <w:rFonts w:ascii="Arial" w:eastAsia="Arial" w:hAnsi="Arial" w:cs="Arial"/>
        </w:rPr>
        <w:t xml:space="preserve">, </w:t>
      </w:r>
      <w:r w:rsidR="00EE6BD2" w:rsidRPr="00CF7222">
        <w:rPr>
          <w:rFonts w:ascii="Arial" w:eastAsia="Arial" w:hAnsi="Arial" w:cs="Arial"/>
        </w:rPr>
        <w:t>calidad microbiológica</w:t>
      </w:r>
      <w:r w:rsidR="00157FB6" w:rsidRPr="00CF7222">
        <w:rPr>
          <w:rFonts w:ascii="Arial" w:eastAsia="Arial" w:hAnsi="Arial" w:cs="Arial"/>
        </w:rPr>
        <w:t xml:space="preserve"> y </w:t>
      </w:r>
      <w:r w:rsidR="00EE6BD2" w:rsidRPr="00CF7222">
        <w:rPr>
          <w:rFonts w:ascii="Arial" w:eastAsia="Arial" w:hAnsi="Arial" w:cs="Arial"/>
        </w:rPr>
        <w:t>características organolépticas</w:t>
      </w:r>
      <w:r w:rsidR="001320BF" w:rsidRPr="00CF7222">
        <w:rPr>
          <w:rFonts w:ascii="Arial" w:eastAsia="Arial" w:hAnsi="Arial" w:cs="Arial"/>
        </w:rPr>
        <w:t>.</w:t>
      </w:r>
      <w:r w:rsidR="00FB6226" w:rsidRPr="00CF7222">
        <w:rPr>
          <w:rFonts w:ascii="Arial" w:eastAsia="Arial" w:hAnsi="Arial" w:cs="Arial"/>
        </w:rPr>
        <w:t xml:space="preserve"> </w:t>
      </w:r>
    </w:p>
    <w:p w14:paraId="63E7BEB8" w14:textId="77777777" w:rsidR="00C12723" w:rsidRDefault="00C12723" w:rsidP="00C12723">
      <w:pPr>
        <w:spacing w:after="0" w:line="240" w:lineRule="auto"/>
        <w:jc w:val="both"/>
        <w:rPr>
          <w:rFonts w:ascii="Arial" w:hAnsi="Arial" w:cs="Arial"/>
        </w:rPr>
      </w:pPr>
    </w:p>
    <w:p w14:paraId="3BAE95C3" w14:textId="77777777" w:rsidR="001F6315" w:rsidRPr="00CF7222" w:rsidRDefault="001F6315" w:rsidP="00C12723">
      <w:pPr>
        <w:spacing w:after="0" w:line="240" w:lineRule="auto"/>
        <w:jc w:val="both"/>
        <w:rPr>
          <w:rFonts w:ascii="Arial" w:hAnsi="Arial" w:cs="Arial"/>
        </w:rPr>
      </w:pPr>
    </w:p>
    <w:p w14:paraId="10C91FEC" w14:textId="248C0021" w:rsidR="00524D18" w:rsidRPr="00CF7222" w:rsidRDefault="00524D18" w:rsidP="00C12723">
      <w:pPr>
        <w:pStyle w:val="Prrafodelista"/>
        <w:numPr>
          <w:ilvl w:val="0"/>
          <w:numId w:val="1"/>
        </w:numPr>
        <w:tabs>
          <w:tab w:val="num" w:pos="720"/>
        </w:tabs>
        <w:spacing w:after="0" w:line="240" w:lineRule="auto"/>
        <w:jc w:val="both"/>
        <w:rPr>
          <w:rFonts w:ascii="Arial" w:hAnsi="Arial" w:cs="Arial"/>
        </w:rPr>
      </w:pPr>
      <w:r w:rsidRPr="00CF7222">
        <w:rPr>
          <w:rFonts w:ascii="Arial" w:hAnsi="Arial" w:cs="Arial"/>
        </w:rPr>
        <w:t>Glosario</w:t>
      </w:r>
      <w:bookmarkStart w:id="0" w:name="_GoBack"/>
      <w:bookmarkEnd w:id="0"/>
    </w:p>
    <w:p w14:paraId="6B19097A" w14:textId="77777777" w:rsidR="00EC0A36" w:rsidRPr="00CF7222" w:rsidRDefault="00EC0A36" w:rsidP="00C12723">
      <w:pPr>
        <w:spacing w:after="0" w:line="240" w:lineRule="auto"/>
        <w:jc w:val="both"/>
        <w:rPr>
          <w:rFonts w:ascii="Arial" w:hAnsi="Arial" w:cs="Arial"/>
        </w:rPr>
      </w:pPr>
    </w:p>
    <w:p w14:paraId="787430E8" w14:textId="77777777" w:rsidR="00EC5DD1" w:rsidRPr="00CF7222" w:rsidRDefault="00080B08" w:rsidP="00C12723">
      <w:pPr>
        <w:pStyle w:val="Textoindependiente"/>
        <w:spacing w:after="0" w:line="240" w:lineRule="auto"/>
        <w:jc w:val="both"/>
        <w:rPr>
          <w:rFonts w:ascii="Arial" w:hAnsi="Arial" w:cs="Arial"/>
        </w:rPr>
      </w:pPr>
      <w:r w:rsidRPr="00CF7222">
        <w:rPr>
          <w:rFonts w:ascii="Arial" w:eastAsia="Arial" w:hAnsi="Arial" w:cs="Arial"/>
        </w:rPr>
        <w:t xml:space="preserve">Calidad de los alimentos: </w:t>
      </w:r>
      <w:r w:rsidR="00EC5DD1" w:rsidRPr="00CF7222">
        <w:rPr>
          <w:rFonts w:ascii="Arial" w:hAnsi="Arial" w:cs="Arial"/>
        </w:rPr>
        <w:t>es un conjunto de cualidades que favorecen el grado de aceptabilidad de los alimentos, cualidades que incluyen las características organolépticas, físicas, químicas y microbiológicas, cumpliendo con los requisitos propios de los alimentos.</w:t>
      </w:r>
    </w:p>
    <w:p w14:paraId="348744B9" w14:textId="4F90936A" w:rsidR="00080B08" w:rsidRPr="00CF7222" w:rsidRDefault="00080B08" w:rsidP="00C12723">
      <w:pPr>
        <w:widowControl w:val="0"/>
        <w:autoSpaceDE w:val="0"/>
        <w:autoSpaceDN w:val="0"/>
        <w:spacing w:after="0" w:line="240" w:lineRule="auto"/>
        <w:jc w:val="both"/>
        <w:rPr>
          <w:rFonts w:ascii="Arial" w:eastAsia="Arial" w:hAnsi="Arial" w:cs="Arial"/>
        </w:rPr>
      </w:pPr>
    </w:p>
    <w:p w14:paraId="58BE9CDC" w14:textId="7F0F98BD" w:rsidR="008E3B66" w:rsidRPr="00CF7222" w:rsidRDefault="00080B08" w:rsidP="00C12723">
      <w:pPr>
        <w:widowControl w:val="0"/>
        <w:autoSpaceDE w:val="0"/>
        <w:autoSpaceDN w:val="0"/>
        <w:spacing w:after="0" w:line="240" w:lineRule="auto"/>
        <w:jc w:val="both"/>
        <w:rPr>
          <w:rFonts w:ascii="Arial" w:eastAsia="Arial" w:hAnsi="Arial" w:cs="Arial"/>
        </w:rPr>
      </w:pPr>
      <w:r w:rsidRPr="00CF7222">
        <w:rPr>
          <w:rFonts w:ascii="Arial" w:eastAsia="Arial" w:hAnsi="Arial" w:cs="Arial"/>
        </w:rPr>
        <w:t xml:space="preserve">Características organolépticas: </w:t>
      </w:r>
      <w:r w:rsidR="0068233A" w:rsidRPr="00CF7222">
        <w:rPr>
          <w:rFonts w:ascii="Arial" w:hAnsi="Arial" w:cs="Arial"/>
        </w:rPr>
        <w:t>propiedades de un alimento que pueden ser percibidas por los órganos de l</w:t>
      </w:r>
      <w:r w:rsidR="001F07F0" w:rsidRPr="00CF7222">
        <w:rPr>
          <w:rFonts w:ascii="Arial" w:hAnsi="Arial" w:cs="Arial"/>
        </w:rPr>
        <w:t>os sentidos tales como: color, olor</w:t>
      </w:r>
      <w:r w:rsidR="0068233A" w:rsidRPr="00CF7222">
        <w:rPr>
          <w:rFonts w:ascii="Arial" w:hAnsi="Arial" w:cs="Arial"/>
        </w:rPr>
        <w:t>, sabor, consistencia y textura, las cuales deben ser percibidas de forma agradable para el consumo de los alimentos o preparaciones.</w:t>
      </w:r>
    </w:p>
    <w:p w14:paraId="5BF41D74" w14:textId="77777777" w:rsidR="0068233A" w:rsidRPr="00CF7222" w:rsidRDefault="0068233A" w:rsidP="00C12723">
      <w:pPr>
        <w:pStyle w:val="Prrafodelista"/>
        <w:widowControl w:val="0"/>
        <w:autoSpaceDE w:val="0"/>
        <w:autoSpaceDN w:val="0"/>
        <w:spacing w:after="0" w:line="240" w:lineRule="auto"/>
        <w:jc w:val="both"/>
        <w:rPr>
          <w:rFonts w:ascii="Arial" w:eastAsia="Arial" w:hAnsi="Arial" w:cs="Arial"/>
        </w:rPr>
      </w:pPr>
    </w:p>
    <w:p w14:paraId="5F3DE3C4" w14:textId="55801CD4" w:rsidR="00FB6226" w:rsidRPr="00CF7222" w:rsidRDefault="00FB6226" w:rsidP="00C12723">
      <w:pPr>
        <w:pStyle w:val="Textoindependiente"/>
        <w:widowControl w:val="0"/>
        <w:autoSpaceDE w:val="0"/>
        <w:autoSpaceDN w:val="0"/>
        <w:spacing w:after="0" w:line="240" w:lineRule="auto"/>
        <w:jc w:val="both"/>
        <w:rPr>
          <w:rFonts w:ascii="Arial" w:eastAsia="Arial" w:hAnsi="Arial" w:cs="Arial"/>
        </w:rPr>
      </w:pPr>
      <w:r w:rsidRPr="00CF7222">
        <w:rPr>
          <w:rFonts w:ascii="Arial" w:eastAsia="Arial" w:hAnsi="Arial" w:cs="Arial"/>
        </w:rPr>
        <w:t xml:space="preserve">Higiene de los alimentos: </w:t>
      </w:r>
      <w:r w:rsidR="00050F19" w:rsidRPr="00CF7222">
        <w:rPr>
          <w:rFonts w:ascii="Arial" w:hAnsi="Arial" w:cs="Arial"/>
          <w:shd w:val="clear" w:color="auto" w:fill="FFFFFF"/>
        </w:rPr>
        <w:t>t</w:t>
      </w:r>
      <w:r w:rsidR="005174EC" w:rsidRPr="00CF7222">
        <w:rPr>
          <w:rFonts w:ascii="Arial" w:hAnsi="Arial" w:cs="Arial"/>
          <w:shd w:val="clear" w:color="auto" w:fill="FFFFFF"/>
        </w:rPr>
        <w:t>odas las condiciones y medidas necesarias para asegurar la inocuidad y la aptitud de los alimentos en cualquier etapa de su manejo.</w:t>
      </w:r>
      <w:r w:rsidR="005174EC" w:rsidRPr="00CF7222">
        <w:rPr>
          <w:rStyle w:val="Refdenotaalpie"/>
          <w:rFonts w:ascii="Arial" w:hAnsi="Arial" w:cs="Arial"/>
          <w:shd w:val="clear" w:color="auto" w:fill="FFFFFF"/>
        </w:rPr>
        <w:footnoteReference w:id="1"/>
      </w:r>
      <w:r w:rsidR="005174EC" w:rsidRPr="00CF7222">
        <w:rPr>
          <w:rFonts w:ascii="Arial" w:hAnsi="Arial" w:cs="Arial"/>
          <w:shd w:val="clear" w:color="auto" w:fill="FFFFFF"/>
        </w:rPr>
        <w:t xml:space="preserve"> </w:t>
      </w:r>
    </w:p>
    <w:p w14:paraId="2EDECE14" w14:textId="398E4090" w:rsidR="00D700E3" w:rsidRPr="00CF7222" w:rsidRDefault="00D700E3" w:rsidP="00C12723">
      <w:pPr>
        <w:pStyle w:val="Textoindependiente"/>
        <w:widowControl w:val="0"/>
        <w:autoSpaceDE w:val="0"/>
        <w:autoSpaceDN w:val="0"/>
        <w:spacing w:after="0" w:line="240" w:lineRule="auto"/>
        <w:jc w:val="both"/>
        <w:rPr>
          <w:rFonts w:ascii="Arial" w:eastAsia="Arial" w:hAnsi="Arial" w:cs="Arial"/>
        </w:rPr>
      </w:pPr>
    </w:p>
    <w:p w14:paraId="798A0075" w14:textId="12D546CF" w:rsidR="008E3B66" w:rsidRPr="00CF7222" w:rsidRDefault="00FB6226" w:rsidP="00C12723">
      <w:pPr>
        <w:pStyle w:val="Textoindependiente"/>
        <w:widowControl w:val="0"/>
        <w:autoSpaceDE w:val="0"/>
        <w:autoSpaceDN w:val="0"/>
        <w:spacing w:after="0" w:line="240" w:lineRule="auto"/>
        <w:jc w:val="both"/>
        <w:rPr>
          <w:rFonts w:ascii="Arial" w:eastAsia="Arial" w:hAnsi="Arial" w:cs="Arial"/>
        </w:rPr>
      </w:pPr>
      <w:r w:rsidRPr="00CF7222">
        <w:rPr>
          <w:rFonts w:ascii="Arial" w:eastAsia="Arial" w:hAnsi="Arial" w:cs="Arial"/>
        </w:rPr>
        <w:t xml:space="preserve">Inocuidad de los alimentos: </w:t>
      </w:r>
      <w:r w:rsidR="00050F19" w:rsidRPr="00CF7222">
        <w:rPr>
          <w:rFonts w:ascii="Arial" w:hAnsi="Arial" w:cs="Arial"/>
          <w:shd w:val="clear" w:color="auto" w:fill="FFFFFF"/>
        </w:rPr>
        <w:t>e</w:t>
      </w:r>
      <w:r w:rsidR="00722833" w:rsidRPr="00CF7222">
        <w:rPr>
          <w:rFonts w:ascii="Arial" w:hAnsi="Arial" w:cs="Arial"/>
          <w:shd w:val="clear" w:color="auto" w:fill="FFFFFF"/>
        </w:rPr>
        <w:t>s la garantía de que los alimentos no causarán daño al consumidor cuando se preparen y consuman de acuerdo con el uso al que se destina.</w:t>
      </w:r>
      <w:r w:rsidR="00722833" w:rsidRPr="00CF7222">
        <w:rPr>
          <w:rStyle w:val="Refdenotaalpie"/>
          <w:rFonts w:ascii="Arial" w:hAnsi="Arial" w:cs="Arial"/>
          <w:shd w:val="clear" w:color="auto" w:fill="FFFFFF"/>
        </w:rPr>
        <w:footnoteReference w:id="2"/>
      </w:r>
      <w:r w:rsidR="00722833" w:rsidRPr="00CF7222">
        <w:rPr>
          <w:rFonts w:ascii="Arial" w:hAnsi="Arial" w:cs="Arial"/>
          <w:shd w:val="clear" w:color="auto" w:fill="FFFFFF"/>
        </w:rPr>
        <w:t xml:space="preserve"> </w:t>
      </w:r>
      <w:r w:rsidR="00722833" w:rsidRPr="00CF7222">
        <w:rPr>
          <w:rFonts w:ascii="Arial" w:eastAsia="Arial" w:hAnsi="Arial" w:cs="Arial"/>
        </w:rPr>
        <w:t xml:space="preserve"> </w:t>
      </w:r>
    </w:p>
    <w:p w14:paraId="1B0A360A" w14:textId="23D9CEF2" w:rsidR="00C64E28" w:rsidRPr="00CF7222" w:rsidRDefault="00C64E28" w:rsidP="00C12723">
      <w:pPr>
        <w:pStyle w:val="Textoindependiente"/>
        <w:widowControl w:val="0"/>
        <w:autoSpaceDE w:val="0"/>
        <w:autoSpaceDN w:val="0"/>
        <w:spacing w:after="0" w:line="240" w:lineRule="auto"/>
        <w:jc w:val="both"/>
        <w:rPr>
          <w:rFonts w:ascii="Arial" w:eastAsia="Arial" w:hAnsi="Arial" w:cs="Arial"/>
        </w:rPr>
      </w:pPr>
    </w:p>
    <w:p w14:paraId="6504078A" w14:textId="4E8FB3B9" w:rsidR="008E3B66" w:rsidRPr="00CF7222" w:rsidRDefault="008E3B66" w:rsidP="00C12723">
      <w:pPr>
        <w:widowControl w:val="0"/>
        <w:autoSpaceDE w:val="0"/>
        <w:autoSpaceDN w:val="0"/>
        <w:spacing w:after="0" w:line="240" w:lineRule="auto"/>
        <w:jc w:val="both"/>
        <w:rPr>
          <w:rFonts w:ascii="Arial" w:eastAsia="Arial" w:hAnsi="Arial" w:cs="Arial"/>
        </w:rPr>
      </w:pPr>
      <w:r w:rsidRPr="00CF7222">
        <w:rPr>
          <w:rFonts w:ascii="Arial" w:eastAsia="Arial" w:hAnsi="Arial" w:cs="Arial"/>
        </w:rPr>
        <w:t>Pelar</w:t>
      </w:r>
      <w:r w:rsidR="00050F19" w:rsidRPr="00CF7222">
        <w:rPr>
          <w:rFonts w:ascii="Arial" w:eastAsia="Arial" w:hAnsi="Arial" w:cs="Arial"/>
        </w:rPr>
        <w:t>: r</w:t>
      </w:r>
      <w:r w:rsidRPr="00CF7222">
        <w:rPr>
          <w:rFonts w:ascii="Arial" w:eastAsia="Arial" w:hAnsi="Arial" w:cs="Arial"/>
        </w:rPr>
        <w:t xml:space="preserve">etirar la </w:t>
      </w:r>
      <w:r w:rsidR="00AF32EF" w:rsidRPr="00CF7222">
        <w:rPr>
          <w:rFonts w:ascii="Arial" w:eastAsia="Arial" w:hAnsi="Arial" w:cs="Arial"/>
        </w:rPr>
        <w:t>cáscara o corteza a</w:t>
      </w:r>
      <w:r w:rsidR="00C64E28" w:rsidRPr="00CF7222">
        <w:rPr>
          <w:rFonts w:ascii="Arial" w:eastAsia="Arial" w:hAnsi="Arial" w:cs="Arial"/>
        </w:rPr>
        <w:t xml:space="preserve"> </w:t>
      </w:r>
      <w:r w:rsidR="00C86AC5" w:rsidRPr="00CF7222">
        <w:rPr>
          <w:rFonts w:ascii="Arial" w:eastAsia="Arial" w:hAnsi="Arial" w:cs="Arial"/>
        </w:rPr>
        <w:t>los alimentos</w:t>
      </w:r>
      <w:r w:rsidRPr="00CF7222">
        <w:rPr>
          <w:rFonts w:ascii="Arial" w:eastAsia="Arial" w:hAnsi="Arial" w:cs="Arial"/>
        </w:rPr>
        <w:t>.</w:t>
      </w:r>
    </w:p>
    <w:p w14:paraId="1025B603" w14:textId="77777777" w:rsidR="00CF33A7" w:rsidRPr="00CF7222" w:rsidRDefault="00CF33A7" w:rsidP="00C12723">
      <w:pPr>
        <w:pStyle w:val="Prrafodelista"/>
        <w:widowControl w:val="0"/>
        <w:autoSpaceDE w:val="0"/>
        <w:autoSpaceDN w:val="0"/>
        <w:spacing w:after="0" w:line="240" w:lineRule="auto"/>
        <w:jc w:val="both"/>
        <w:rPr>
          <w:rFonts w:ascii="Arial" w:eastAsia="Arial" w:hAnsi="Arial" w:cs="Arial"/>
        </w:rPr>
      </w:pPr>
    </w:p>
    <w:p w14:paraId="37C80A60" w14:textId="6689621D" w:rsidR="00CF33A7" w:rsidRPr="00CF7222" w:rsidRDefault="00CF33A7" w:rsidP="00C12723">
      <w:pPr>
        <w:pStyle w:val="Textoindependiente"/>
        <w:spacing w:after="0" w:line="240" w:lineRule="auto"/>
        <w:jc w:val="both"/>
        <w:rPr>
          <w:rFonts w:ascii="Arial" w:hAnsi="Arial" w:cs="Arial"/>
          <w:strike/>
        </w:rPr>
      </w:pPr>
      <w:r w:rsidRPr="00CF7222">
        <w:rPr>
          <w:rFonts w:ascii="Arial" w:eastAsia="Arial" w:hAnsi="Arial" w:cs="Arial"/>
        </w:rPr>
        <w:t>P</w:t>
      </w:r>
      <w:r w:rsidR="00065BCB" w:rsidRPr="00CF7222">
        <w:rPr>
          <w:rFonts w:ascii="Arial" w:eastAsia="Arial" w:hAnsi="Arial" w:cs="Arial"/>
        </w:rPr>
        <w:t>eso b</w:t>
      </w:r>
      <w:r w:rsidRPr="00CF7222">
        <w:rPr>
          <w:rFonts w:ascii="Arial" w:eastAsia="Arial" w:hAnsi="Arial" w:cs="Arial"/>
        </w:rPr>
        <w:t>ruto: peso del alimento con semillas, cáscaras, hueso, empaque o envoltura. Este peso es el utilizado para calcular los costos y la lista de necesidades de alimentos.</w:t>
      </w:r>
    </w:p>
    <w:p w14:paraId="11C4495D" w14:textId="77777777" w:rsidR="00CF33A7" w:rsidRPr="00CF7222" w:rsidRDefault="00CF33A7" w:rsidP="00C12723">
      <w:pPr>
        <w:pStyle w:val="Textoindependiente"/>
        <w:spacing w:after="0" w:line="240" w:lineRule="auto"/>
        <w:jc w:val="both"/>
        <w:rPr>
          <w:rFonts w:ascii="Arial" w:hAnsi="Arial" w:cs="Arial"/>
          <w:strike/>
        </w:rPr>
      </w:pPr>
    </w:p>
    <w:p w14:paraId="40C3F42D" w14:textId="303D401F" w:rsidR="00591EE0" w:rsidRPr="00CF7222" w:rsidRDefault="00065BCB" w:rsidP="00C12723">
      <w:pPr>
        <w:pStyle w:val="Textoindependiente"/>
        <w:spacing w:after="0" w:line="240" w:lineRule="auto"/>
        <w:jc w:val="both"/>
        <w:rPr>
          <w:rFonts w:ascii="Arial" w:hAnsi="Arial" w:cs="Arial"/>
          <w:strike/>
        </w:rPr>
      </w:pPr>
      <w:r w:rsidRPr="00CF7222">
        <w:rPr>
          <w:rFonts w:ascii="Arial" w:eastAsia="Arial" w:hAnsi="Arial" w:cs="Arial"/>
        </w:rPr>
        <w:t>Peso n</w:t>
      </w:r>
      <w:r w:rsidR="00CF33A7" w:rsidRPr="00CF7222">
        <w:rPr>
          <w:rFonts w:ascii="Arial" w:eastAsia="Arial" w:hAnsi="Arial" w:cs="Arial"/>
        </w:rPr>
        <w:t xml:space="preserve">eto: </w:t>
      </w:r>
      <w:r w:rsidR="00591EE0" w:rsidRPr="00CF7222">
        <w:rPr>
          <w:rFonts w:ascii="Arial" w:eastAsia="Arial" w:hAnsi="Arial" w:cs="Arial"/>
        </w:rPr>
        <w:t xml:space="preserve">peso de la parte comestible del alimento, no incluye empaque, cáscara, semillas o huesos. Este peso es utilizado para obtener el </w:t>
      </w:r>
      <w:r w:rsidR="005A3DA9" w:rsidRPr="00CF7222">
        <w:rPr>
          <w:rFonts w:ascii="Arial" w:eastAsia="Arial" w:hAnsi="Arial" w:cs="Arial"/>
        </w:rPr>
        <w:t>aporte</w:t>
      </w:r>
      <w:r w:rsidR="00591EE0" w:rsidRPr="00CF7222">
        <w:rPr>
          <w:rFonts w:ascii="Arial" w:eastAsia="Arial" w:hAnsi="Arial" w:cs="Arial"/>
        </w:rPr>
        <w:t xml:space="preserve"> nutricional </w:t>
      </w:r>
      <w:r w:rsidR="004A2E1F" w:rsidRPr="00CF7222">
        <w:rPr>
          <w:rFonts w:ascii="Arial" w:eastAsia="Arial" w:hAnsi="Arial" w:cs="Arial"/>
        </w:rPr>
        <w:t>del alimento</w:t>
      </w:r>
      <w:r w:rsidR="00591EE0" w:rsidRPr="00CF7222">
        <w:rPr>
          <w:rFonts w:ascii="Arial" w:eastAsia="Arial" w:hAnsi="Arial" w:cs="Arial"/>
        </w:rPr>
        <w:t xml:space="preserve"> y es el peso que se utilizará para las preparaciones.</w:t>
      </w:r>
    </w:p>
    <w:p w14:paraId="10C9C5F3" w14:textId="303372B2" w:rsidR="008E3B66" w:rsidRPr="00CF7222" w:rsidRDefault="008E3B66" w:rsidP="00C12723">
      <w:pPr>
        <w:pStyle w:val="Textoindependiente"/>
        <w:widowControl w:val="0"/>
        <w:autoSpaceDE w:val="0"/>
        <w:autoSpaceDN w:val="0"/>
        <w:spacing w:after="0" w:line="240" w:lineRule="auto"/>
        <w:ind w:left="720"/>
        <w:jc w:val="both"/>
        <w:rPr>
          <w:rFonts w:ascii="Arial" w:eastAsia="Arial" w:hAnsi="Arial" w:cs="Arial"/>
        </w:rPr>
      </w:pPr>
    </w:p>
    <w:p w14:paraId="7547DF77" w14:textId="7DEA7EFF" w:rsidR="00C4217E" w:rsidRPr="00CF7222" w:rsidRDefault="00050F19" w:rsidP="00C12723">
      <w:pPr>
        <w:widowControl w:val="0"/>
        <w:autoSpaceDE w:val="0"/>
        <w:autoSpaceDN w:val="0"/>
        <w:spacing w:after="0" w:line="240" w:lineRule="auto"/>
        <w:jc w:val="both"/>
        <w:rPr>
          <w:rFonts w:ascii="Arial" w:eastAsia="Arial" w:hAnsi="Arial" w:cs="Arial"/>
        </w:rPr>
      </w:pPr>
      <w:bookmarkStart w:id="1" w:name="_Hlk513627897"/>
      <w:r w:rsidRPr="00CF7222">
        <w:rPr>
          <w:rFonts w:ascii="Arial" w:eastAsia="Arial" w:hAnsi="Arial" w:cs="Arial"/>
        </w:rPr>
        <w:t>Preparación: pr</w:t>
      </w:r>
      <w:r w:rsidR="008E3B66" w:rsidRPr="00CF7222">
        <w:rPr>
          <w:rFonts w:ascii="Arial" w:eastAsia="Arial" w:hAnsi="Arial" w:cs="Arial"/>
        </w:rPr>
        <w:t xml:space="preserve">oceso </w:t>
      </w:r>
      <w:r w:rsidR="00C86AC5" w:rsidRPr="00CF7222">
        <w:rPr>
          <w:rFonts w:ascii="Arial" w:eastAsia="Arial" w:hAnsi="Arial" w:cs="Arial"/>
        </w:rPr>
        <w:t>en e</w:t>
      </w:r>
      <w:r w:rsidR="008E3B66" w:rsidRPr="00CF7222">
        <w:rPr>
          <w:rFonts w:ascii="Arial" w:eastAsia="Arial" w:hAnsi="Arial" w:cs="Arial"/>
        </w:rPr>
        <w:t xml:space="preserve">l cual </w:t>
      </w:r>
      <w:r w:rsidR="00C86AC5" w:rsidRPr="00CF7222">
        <w:rPr>
          <w:rFonts w:ascii="Arial" w:eastAsia="Arial" w:hAnsi="Arial" w:cs="Arial"/>
        </w:rPr>
        <w:t xml:space="preserve">se obtiene un producto a partir de </w:t>
      </w:r>
      <w:r w:rsidR="00C4217E" w:rsidRPr="00CF7222">
        <w:rPr>
          <w:rFonts w:ascii="Arial" w:eastAsia="Arial" w:hAnsi="Arial" w:cs="Arial"/>
        </w:rPr>
        <w:t>cambios térmicos, físicos y/o mezclas de alimentos en su estado primario</w:t>
      </w:r>
      <w:bookmarkEnd w:id="1"/>
      <w:r w:rsidR="00C4217E" w:rsidRPr="00CF7222">
        <w:rPr>
          <w:rFonts w:ascii="Arial" w:eastAsia="Arial" w:hAnsi="Arial" w:cs="Arial"/>
        </w:rPr>
        <w:t>.</w:t>
      </w:r>
    </w:p>
    <w:p w14:paraId="2816F160" w14:textId="11F2CECF" w:rsidR="00C4217E" w:rsidRPr="00CF7222" w:rsidRDefault="00C4217E" w:rsidP="00C12723">
      <w:pPr>
        <w:widowControl w:val="0"/>
        <w:autoSpaceDE w:val="0"/>
        <w:autoSpaceDN w:val="0"/>
        <w:spacing w:after="0" w:line="240" w:lineRule="auto"/>
        <w:jc w:val="both"/>
        <w:rPr>
          <w:rFonts w:ascii="Arial" w:eastAsia="Arial" w:hAnsi="Arial" w:cs="Arial"/>
        </w:rPr>
      </w:pPr>
    </w:p>
    <w:p w14:paraId="015BDD13" w14:textId="3CE41AD2" w:rsidR="00D8116C" w:rsidRPr="00CF7222" w:rsidRDefault="00080B08" w:rsidP="00C12723">
      <w:pPr>
        <w:widowControl w:val="0"/>
        <w:autoSpaceDE w:val="0"/>
        <w:autoSpaceDN w:val="0"/>
        <w:spacing w:after="0" w:line="240" w:lineRule="auto"/>
        <w:jc w:val="both"/>
        <w:rPr>
          <w:rFonts w:ascii="Arial" w:hAnsi="Arial" w:cs="Arial"/>
        </w:rPr>
      </w:pPr>
      <w:r w:rsidRPr="00CF7222">
        <w:rPr>
          <w:rFonts w:ascii="Arial" w:hAnsi="Arial" w:cs="Arial"/>
        </w:rPr>
        <w:t xml:space="preserve">Primeras en entrar, primeras en salir: </w:t>
      </w:r>
      <w:r w:rsidR="00D8116C" w:rsidRPr="00CF7222">
        <w:rPr>
          <w:rFonts w:ascii="Arial" w:hAnsi="Arial" w:cs="Arial"/>
        </w:rPr>
        <w:t>es un sistema de inventarios permanente que consiste en que los alimentos o productos primeros en llegar al almacén sean los primeros en salir, para dar rotación a los alimentos o productos y evitar el riesgo de vencimiento o daño de las mismas por un almacenamiento prolongado, usualmente se usa la sigla PEPS.</w:t>
      </w:r>
    </w:p>
    <w:p w14:paraId="68ABDDB3" w14:textId="77777777" w:rsidR="00DC5BB3" w:rsidRDefault="00DC5BB3" w:rsidP="00C12723">
      <w:pPr>
        <w:widowControl w:val="0"/>
        <w:autoSpaceDE w:val="0"/>
        <w:autoSpaceDN w:val="0"/>
        <w:spacing w:after="0" w:line="240" w:lineRule="auto"/>
        <w:jc w:val="both"/>
        <w:rPr>
          <w:rFonts w:ascii="Arial" w:hAnsi="Arial" w:cs="Arial"/>
        </w:rPr>
      </w:pPr>
    </w:p>
    <w:p w14:paraId="094C7AB2" w14:textId="77777777" w:rsidR="001F6315" w:rsidRDefault="001F6315" w:rsidP="00C12723">
      <w:pPr>
        <w:widowControl w:val="0"/>
        <w:autoSpaceDE w:val="0"/>
        <w:autoSpaceDN w:val="0"/>
        <w:spacing w:after="0" w:line="240" w:lineRule="auto"/>
        <w:jc w:val="both"/>
        <w:rPr>
          <w:rFonts w:ascii="Arial" w:hAnsi="Arial" w:cs="Arial"/>
        </w:rPr>
      </w:pPr>
    </w:p>
    <w:p w14:paraId="560BA267" w14:textId="77777777" w:rsidR="001F6315" w:rsidRPr="00CF7222" w:rsidRDefault="001F6315" w:rsidP="00C12723">
      <w:pPr>
        <w:widowControl w:val="0"/>
        <w:autoSpaceDE w:val="0"/>
        <w:autoSpaceDN w:val="0"/>
        <w:spacing w:after="0" w:line="240" w:lineRule="auto"/>
        <w:jc w:val="both"/>
        <w:rPr>
          <w:rFonts w:ascii="Arial" w:hAnsi="Arial" w:cs="Arial"/>
        </w:rPr>
      </w:pPr>
    </w:p>
    <w:p w14:paraId="4144C937" w14:textId="353F9C47" w:rsidR="00524D18" w:rsidRPr="00CF7222" w:rsidRDefault="00524D18" w:rsidP="00C12723">
      <w:pPr>
        <w:pStyle w:val="Prrafodelista"/>
        <w:numPr>
          <w:ilvl w:val="0"/>
          <w:numId w:val="1"/>
        </w:numPr>
        <w:tabs>
          <w:tab w:val="num" w:pos="720"/>
        </w:tabs>
        <w:spacing w:after="0" w:line="240" w:lineRule="auto"/>
        <w:jc w:val="both"/>
        <w:rPr>
          <w:rFonts w:ascii="Arial" w:hAnsi="Arial" w:cs="Arial"/>
        </w:rPr>
      </w:pPr>
      <w:r w:rsidRPr="00CF7222">
        <w:rPr>
          <w:rFonts w:ascii="Arial" w:hAnsi="Arial" w:cs="Arial"/>
        </w:rPr>
        <w:lastRenderedPageBreak/>
        <w:t>Desarrollo</w:t>
      </w:r>
    </w:p>
    <w:p w14:paraId="30F651BB" w14:textId="35F76C66" w:rsidR="00D61BF7" w:rsidRDefault="00D61BF7" w:rsidP="00C12723">
      <w:pPr>
        <w:tabs>
          <w:tab w:val="num" w:pos="720"/>
        </w:tabs>
        <w:spacing w:after="0" w:line="240" w:lineRule="auto"/>
        <w:jc w:val="both"/>
        <w:rPr>
          <w:rFonts w:ascii="Arial" w:hAnsi="Arial" w:cs="Arial"/>
        </w:rPr>
      </w:pPr>
    </w:p>
    <w:p w14:paraId="4DC568CB" w14:textId="17623BE9" w:rsidR="007E68F7" w:rsidRPr="007E68F7" w:rsidRDefault="007E68F7" w:rsidP="00C12723">
      <w:pPr>
        <w:tabs>
          <w:tab w:val="num" w:pos="720"/>
        </w:tabs>
        <w:spacing w:after="0" w:line="240" w:lineRule="auto"/>
        <w:jc w:val="both"/>
        <w:rPr>
          <w:rFonts w:ascii="Arial" w:hAnsi="Arial" w:cs="Arial"/>
        </w:rPr>
      </w:pPr>
      <w:r w:rsidRPr="007E68F7">
        <w:rPr>
          <w:rFonts w:ascii="Arial" w:hAnsi="Arial" w:cs="Arial"/>
        </w:rPr>
        <w:t>A continuación</w:t>
      </w:r>
      <w:r w:rsidR="002032D7">
        <w:rPr>
          <w:rFonts w:ascii="Arial" w:hAnsi="Arial" w:cs="Arial"/>
        </w:rPr>
        <w:t xml:space="preserve"> se orientan los procesos </w:t>
      </w:r>
      <w:r w:rsidR="002032D7" w:rsidRPr="00CF7222">
        <w:rPr>
          <w:rFonts w:ascii="Arial" w:eastAsia="Arial" w:hAnsi="Arial" w:cs="Arial"/>
        </w:rPr>
        <w:t>para la transformación de los alimentos mediante la mezcla, modificación física y/o térmica para ofrecer los alimentos programados en el ciclo de menús a los participantes de los servicios sociales de la Secretaria Distrital de Integración Social, asegurando el aporte nutricional, calidad microbiológica y características organolépticas</w:t>
      </w:r>
      <w:r w:rsidR="00BA0933">
        <w:rPr>
          <w:rFonts w:ascii="Arial" w:eastAsia="Arial" w:hAnsi="Arial" w:cs="Arial"/>
        </w:rPr>
        <w:t>.</w:t>
      </w:r>
    </w:p>
    <w:p w14:paraId="3D29F38D" w14:textId="77777777" w:rsidR="007E68F7" w:rsidRDefault="007E68F7" w:rsidP="00C12723">
      <w:pPr>
        <w:tabs>
          <w:tab w:val="num" w:pos="720"/>
        </w:tabs>
        <w:spacing w:after="0" w:line="240" w:lineRule="auto"/>
        <w:jc w:val="both"/>
        <w:rPr>
          <w:rFonts w:ascii="Arial" w:hAnsi="Arial" w:cs="Arial"/>
        </w:rPr>
      </w:pPr>
    </w:p>
    <w:p w14:paraId="700659CC" w14:textId="76A60BB8" w:rsidR="00E64DFE" w:rsidRPr="0008187C" w:rsidRDefault="00E64DFE" w:rsidP="001F6315">
      <w:pPr>
        <w:tabs>
          <w:tab w:val="num" w:pos="720"/>
        </w:tabs>
        <w:spacing w:after="0" w:line="240" w:lineRule="auto"/>
        <w:jc w:val="center"/>
        <w:rPr>
          <w:rFonts w:ascii="Arial" w:hAnsi="Arial" w:cs="Arial"/>
          <w:sz w:val="20"/>
        </w:rPr>
      </w:pPr>
      <w:r w:rsidRPr="0008187C">
        <w:rPr>
          <w:rFonts w:ascii="Arial" w:hAnsi="Arial" w:cs="Arial"/>
          <w:sz w:val="20"/>
        </w:rPr>
        <w:t xml:space="preserve">Tabla 1. </w:t>
      </w:r>
      <w:r w:rsidR="007E68F7">
        <w:rPr>
          <w:rFonts w:ascii="Arial" w:hAnsi="Arial" w:cs="Arial"/>
          <w:sz w:val="20"/>
        </w:rPr>
        <w:t>Resumen de actividades instructivo preparación de alimentos</w:t>
      </w:r>
    </w:p>
    <w:tbl>
      <w:tblPr>
        <w:tblW w:w="4706" w:type="pct"/>
        <w:jc w:val="center"/>
        <w:tblCellMar>
          <w:left w:w="70" w:type="dxa"/>
          <w:right w:w="70" w:type="dxa"/>
        </w:tblCellMar>
        <w:tblLook w:val="04A0" w:firstRow="1" w:lastRow="0" w:firstColumn="1" w:lastColumn="0" w:noHBand="0" w:noVBand="1"/>
      </w:tblPr>
      <w:tblGrid>
        <w:gridCol w:w="555"/>
        <w:gridCol w:w="2553"/>
        <w:gridCol w:w="2835"/>
        <w:gridCol w:w="2978"/>
      </w:tblGrid>
      <w:tr w:rsidR="00690C57" w:rsidRPr="00E64DFE" w14:paraId="0A9552E4" w14:textId="77777777" w:rsidTr="0008187C">
        <w:trPr>
          <w:trHeight w:hRule="exact" w:val="454"/>
          <w:jc w:val="center"/>
        </w:trPr>
        <w:tc>
          <w:tcPr>
            <w:tcW w:w="311" w:type="pct"/>
            <w:tcBorders>
              <w:top w:val="single" w:sz="8" w:space="0" w:color="FFFFFF"/>
              <w:left w:val="single" w:sz="8" w:space="0" w:color="FFFFFF"/>
              <w:bottom w:val="single" w:sz="8" w:space="0" w:color="FFFFFF"/>
              <w:right w:val="single" w:sz="8" w:space="0" w:color="FFFFFF"/>
            </w:tcBorders>
            <w:shd w:val="clear" w:color="000000" w:fill="DDEBF7"/>
            <w:vAlign w:val="center"/>
            <w:hideMark/>
          </w:tcPr>
          <w:p w14:paraId="2978BB6B" w14:textId="77777777" w:rsidR="00D61BF7" w:rsidRPr="00E64DFE" w:rsidRDefault="00D61BF7" w:rsidP="00C12723">
            <w:pPr>
              <w:spacing w:after="0" w:line="240" w:lineRule="auto"/>
              <w:jc w:val="center"/>
              <w:rPr>
                <w:rFonts w:ascii="Arial" w:eastAsia="Times New Roman" w:hAnsi="Arial" w:cs="Arial"/>
                <w:bCs/>
                <w:sz w:val="18"/>
                <w:szCs w:val="20"/>
                <w:lang w:val="es-MX" w:eastAsia="es-MX"/>
              </w:rPr>
            </w:pPr>
            <w:r w:rsidRPr="00E64DFE">
              <w:rPr>
                <w:rFonts w:ascii="Arial" w:eastAsia="Times New Roman" w:hAnsi="Arial" w:cs="Arial"/>
                <w:bCs/>
                <w:sz w:val="18"/>
                <w:szCs w:val="20"/>
                <w:lang w:eastAsia="es-MX"/>
              </w:rPr>
              <w:t>No.</w:t>
            </w:r>
          </w:p>
        </w:tc>
        <w:tc>
          <w:tcPr>
            <w:tcW w:w="1431" w:type="pct"/>
            <w:tcBorders>
              <w:top w:val="single" w:sz="8" w:space="0" w:color="FFFFFF"/>
              <w:left w:val="nil"/>
              <w:bottom w:val="single" w:sz="8" w:space="0" w:color="FFFFFF"/>
              <w:right w:val="single" w:sz="8" w:space="0" w:color="FFFFFF"/>
            </w:tcBorders>
            <w:shd w:val="clear" w:color="000000" w:fill="DDEBF7"/>
            <w:vAlign w:val="center"/>
            <w:hideMark/>
          </w:tcPr>
          <w:p w14:paraId="17BAD130" w14:textId="77777777" w:rsidR="00D61BF7" w:rsidRPr="00E64DFE" w:rsidRDefault="00D61BF7" w:rsidP="00C12723">
            <w:pPr>
              <w:spacing w:after="0" w:line="240" w:lineRule="auto"/>
              <w:jc w:val="center"/>
              <w:rPr>
                <w:rFonts w:ascii="Arial" w:eastAsia="Times New Roman" w:hAnsi="Arial" w:cs="Arial"/>
                <w:bCs/>
                <w:sz w:val="18"/>
                <w:szCs w:val="20"/>
                <w:lang w:val="es-MX" w:eastAsia="es-MX"/>
              </w:rPr>
            </w:pPr>
            <w:r w:rsidRPr="00E64DFE">
              <w:rPr>
                <w:rFonts w:ascii="Arial" w:eastAsia="Times New Roman" w:hAnsi="Arial" w:cs="Arial"/>
                <w:bCs/>
                <w:sz w:val="18"/>
                <w:szCs w:val="20"/>
                <w:lang w:eastAsia="es-MX"/>
              </w:rPr>
              <w:t>Actividad</w:t>
            </w:r>
          </w:p>
        </w:tc>
        <w:tc>
          <w:tcPr>
            <w:tcW w:w="1589" w:type="pct"/>
            <w:tcBorders>
              <w:top w:val="single" w:sz="8" w:space="0" w:color="FFFFFF"/>
              <w:left w:val="nil"/>
              <w:bottom w:val="single" w:sz="8" w:space="0" w:color="FFFFFF"/>
              <w:right w:val="single" w:sz="8" w:space="0" w:color="FFFFFF"/>
            </w:tcBorders>
            <w:shd w:val="clear" w:color="000000" w:fill="DDEBF7"/>
            <w:vAlign w:val="center"/>
            <w:hideMark/>
          </w:tcPr>
          <w:p w14:paraId="74F7E5B1" w14:textId="77777777" w:rsidR="00D61BF7" w:rsidRPr="00E64DFE" w:rsidRDefault="00D61BF7" w:rsidP="00C12723">
            <w:pPr>
              <w:spacing w:after="0" w:line="240" w:lineRule="auto"/>
              <w:jc w:val="center"/>
              <w:rPr>
                <w:rFonts w:ascii="Arial" w:eastAsia="Times New Roman" w:hAnsi="Arial" w:cs="Arial"/>
                <w:bCs/>
                <w:sz w:val="18"/>
                <w:szCs w:val="20"/>
                <w:lang w:val="es-MX" w:eastAsia="es-MX"/>
              </w:rPr>
            </w:pPr>
            <w:r w:rsidRPr="00E64DFE">
              <w:rPr>
                <w:rFonts w:ascii="Arial" w:eastAsia="Times New Roman" w:hAnsi="Arial" w:cs="Arial"/>
                <w:bCs/>
                <w:sz w:val="18"/>
                <w:szCs w:val="20"/>
                <w:lang w:eastAsia="es-MX"/>
              </w:rPr>
              <w:t>Responsable</w:t>
            </w:r>
          </w:p>
        </w:tc>
        <w:tc>
          <w:tcPr>
            <w:tcW w:w="1669" w:type="pct"/>
            <w:tcBorders>
              <w:top w:val="single" w:sz="8" w:space="0" w:color="FFFFFF"/>
              <w:left w:val="nil"/>
              <w:bottom w:val="single" w:sz="8" w:space="0" w:color="FFFFFF"/>
              <w:right w:val="single" w:sz="8" w:space="0" w:color="FFFFFF"/>
            </w:tcBorders>
            <w:shd w:val="clear" w:color="000000" w:fill="DDEBF7"/>
            <w:vAlign w:val="center"/>
            <w:hideMark/>
          </w:tcPr>
          <w:p w14:paraId="6533AD89" w14:textId="77777777" w:rsidR="00D61BF7" w:rsidRPr="00E64DFE" w:rsidRDefault="00D61BF7" w:rsidP="00C12723">
            <w:pPr>
              <w:spacing w:after="0" w:line="240" w:lineRule="auto"/>
              <w:jc w:val="center"/>
              <w:rPr>
                <w:rFonts w:ascii="Arial" w:eastAsia="Times New Roman" w:hAnsi="Arial" w:cs="Arial"/>
                <w:bCs/>
                <w:sz w:val="18"/>
                <w:szCs w:val="20"/>
                <w:lang w:val="es-MX" w:eastAsia="es-MX"/>
              </w:rPr>
            </w:pPr>
            <w:r w:rsidRPr="00E64DFE">
              <w:rPr>
                <w:rFonts w:ascii="Arial" w:eastAsia="Times New Roman" w:hAnsi="Arial" w:cs="Arial"/>
                <w:bCs/>
                <w:sz w:val="18"/>
                <w:szCs w:val="20"/>
                <w:lang w:eastAsia="es-MX"/>
              </w:rPr>
              <w:t>Registro documental</w:t>
            </w:r>
          </w:p>
        </w:tc>
      </w:tr>
      <w:tr w:rsidR="00690C57" w:rsidRPr="00E64DFE" w14:paraId="54027530" w14:textId="77777777" w:rsidTr="00E64DFE">
        <w:trPr>
          <w:trHeight w:hRule="exact" w:val="1191"/>
          <w:jc w:val="center"/>
        </w:trPr>
        <w:tc>
          <w:tcPr>
            <w:tcW w:w="311" w:type="pct"/>
            <w:tcBorders>
              <w:top w:val="nil"/>
              <w:left w:val="single" w:sz="8" w:space="0" w:color="FFFFFF"/>
              <w:bottom w:val="single" w:sz="8" w:space="0" w:color="FFFFFF"/>
              <w:right w:val="single" w:sz="8" w:space="0" w:color="FFFFFF"/>
            </w:tcBorders>
            <w:shd w:val="clear" w:color="000000" w:fill="FFFFFF"/>
            <w:vAlign w:val="center"/>
            <w:hideMark/>
          </w:tcPr>
          <w:p w14:paraId="1D999A72" w14:textId="77777777" w:rsidR="00D61BF7" w:rsidRPr="00E64DFE" w:rsidRDefault="00D61BF7" w:rsidP="00C12723">
            <w:pPr>
              <w:spacing w:after="0" w:line="240" w:lineRule="auto"/>
              <w:jc w:val="center"/>
              <w:rPr>
                <w:rFonts w:ascii="Arial" w:eastAsia="Times New Roman" w:hAnsi="Arial" w:cs="Arial"/>
                <w:sz w:val="18"/>
                <w:szCs w:val="20"/>
                <w:lang w:val="es-MX" w:eastAsia="es-MX"/>
              </w:rPr>
            </w:pPr>
            <w:r w:rsidRPr="00E64DFE">
              <w:rPr>
                <w:rFonts w:ascii="Arial" w:eastAsia="Times New Roman" w:hAnsi="Arial" w:cs="Arial"/>
                <w:sz w:val="18"/>
                <w:szCs w:val="20"/>
                <w:lang w:eastAsia="es-MX"/>
              </w:rPr>
              <w:t>1</w:t>
            </w:r>
          </w:p>
        </w:tc>
        <w:tc>
          <w:tcPr>
            <w:tcW w:w="1431" w:type="pct"/>
            <w:tcBorders>
              <w:top w:val="nil"/>
              <w:left w:val="nil"/>
              <w:bottom w:val="single" w:sz="8" w:space="0" w:color="FFFFFF"/>
              <w:right w:val="single" w:sz="8" w:space="0" w:color="FFFFFF"/>
            </w:tcBorders>
            <w:shd w:val="clear" w:color="000000" w:fill="FFFFFF"/>
            <w:vAlign w:val="center"/>
            <w:hideMark/>
          </w:tcPr>
          <w:p w14:paraId="28C6C1EF" w14:textId="63AEDB9F" w:rsidR="00D61BF7" w:rsidRPr="00E64DFE" w:rsidRDefault="00156723" w:rsidP="00C12723">
            <w:pPr>
              <w:spacing w:after="0" w:line="240" w:lineRule="auto"/>
              <w:jc w:val="both"/>
              <w:rPr>
                <w:rFonts w:ascii="Arial" w:eastAsia="Times New Roman" w:hAnsi="Arial" w:cs="Arial"/>
                <w:sz w:val="18"/>
                <w:szCs w:val="20"/>
                <w:lang w:val="es-MX" w:eastAsia="es-MX"/>
              </w:rPr>
            </w:pPr>
            <w:r w:rsidRPr="00E64DFE">
              <w:rPr>
                <w:rFonts w:ascii="Arial" w:eastAsia="Arial" w:hAnsi="Arial" w:cs="Arial"/>
                <w:sz w:val="18"/>
                <w:szCs w:val="20"/>
                <w:lang w:eastAsia="es-MX"/>
              </w:rPr>
              <w:t>Pre-alistamiento</w:t>
            </w:r>
            <w:r w:rsidR="00D61BF7" w:rsidRPr="00E64DFE">
              <w:rPr>
                <w:rFonts w:ascii="Arial" w:eastAsia="Arial" w:hAnsi="Arial" w:cs="Arial"/>
                <w:sz w:val="18"/>
                <w:szCs w:val="20"/>
                <w:lang w:eastAsia="es-MX"/>
              </w:rPr>
              <w:t xml:space="preserve"> de alimentos </w:t>
            </w:r>
          </w:p>
        </w:tc>
        <w:tc>
          <w:tcPr>
            <w:tcW w:w="1589" w:type="pct"/>
            <w:tcBorders>
              <w:top w:val="nil"/>
              <w:left w:val="nil"/>
              <w:bottom w:val="single" w:sz="8" w:space="0" w:color="FFFFFF"/>
              <w:right w:val="single" w:sz="8" w:space="0" w:color="FFFFFF"/>
            </w:tcBorders>
            <w:shd w:val="clear" w:color="000000" w:fill="FFFFFF"/>
            <w:vAlign w:val="center"/>
            <w:hideMark/>
          </w:tcPr>
          <w:p w14:paraId="6C0AC257" w14:textId="16C723FE" w:rsidR="00D61BF7" w:rsidRPr="00E64DFE" w:rsidRDefault="00D61BF7" w:rsidP="00C12723">
            <w:pPr>
              <w:spacing w:after="0" w:line="240" w:lineRule="auto"/>
              <w:jc w:val="both"/>
              <w:rPr>
                <w:rFonts w:ascii="Arial" w:eastAsia="Times New Roman" w:hAnsi="Arial" w:cs="Arial"/>
                <w:sz w:val="18"/>
                <w:szCs w:val="20"/>
                <w:lang w:val="es-MX" w:eastAsia="es-MX"/>
              </w:rPr>
            </w:pPr>
            <w:r w:rsidRPr="00E64DFE">
              <w:rPr>
                <w:rFonts w:ascii="Arial" w:eastAsia="Times New Roman" w:hAnsi="Arial" w:cs="Arial"/>
                <w:sz w:val="18"/>
                <w:szCs w:val="20"/>
                <w:lang w:eastAsia="es-MX"/>
              </w:rPr>
              <w:t>Personal manipulador del servicio de alimentación</w:t>
            </w:r>
            <w:r w:rsidR="00100F31" w:rsidRPr="00E64DFE">
              <w:rPr>
                <w:rFonts w:ascii="Arial" w:eastAsia="Times New Roman" w:hAnsi="Arial" w:cs="Arial"/>
                <w:sz w:val="18"/>
                <w:szCs w:val="20"/>
                <w:lang w:eastAsia="es-MX"/>
              </w:rPr>
              <w:t xml:space="preserve"> – R</w:t>
            </w:r>
            <w:r w:rsidR="00F24035" w:rsidRPr="00E64DFE">
              <w:rPr>
                <w:rFonts w:ascii="Arial" w:eastAsia="Times New Roman" w:hAnsi="Arial" w:cs="Arial"/>
                <w:sz w:val="18"/>
                <w:szCs w:val="20"/>
                <w:lang w:eastAsia="es-MX"/>
              </w:rPr>
              <w:t>esponsable o Coordinador de la u</w:t>
            </w:r>
            <w:r w:rsidR="00100F31" w:rsidRPr="00E64DFE">
              <w:rPr>
                <w:rFonts w:ascii="Arial" w:eastAsia="Times New Roman" w:hAnsi="Arial" w:cs="Arial"/>
                <w:sz w:val="18"/>
                <w:szCs w:val="20"/>
                <w:lang w:eastAsia="es-MX"/>
              </w:rPr>
              <w:t>nidad operativa.</w:t>
            </w:r>
          </w:p>
        </w:tc>
        <w:tc>
          <w:tcPr>
            <w:tcW w:w="1669" w:type="pct"/>
            <w:tcBorders>
              <w:top w:val="nil"/>
              <w:left w:val="nil"/>
              <w:bottom w:val="single" w:sz="8" w:space="0" w:color="FFFFFF"/>
              <w:right w:val="single" w:sz="8" w:space="0" w:color="FFFFFF"/>
            </w:tcBorders>
            <w:shd w:val="clear" w:color="000000" w:fill="FFFFFF"/>
            <w:vAlign w:val="center"/>
            <w:hideMark/>
          </w:tcPr>
          <w:p w14:paraId="77D884B4" w14:textId="77777777" w:rsidR="00D61BF7" w:rsidRPr="00E64DFE" w:rsidRDefault="00C1291B" w:rsidP="00C12723">
            <w:pPr>
              <w:spacing w:after="0" w:line="240" w:lineRule="auto"/>
              <w:jc w:val="both"/>
              <w:rPr>
                <w:rFonts w:ascii="Arial" w:eastAsia="Times New Roman" w:hAnsi="Arial" w:cs="Arial"/>
                <w:sz w:val="18"/>
                <w:szCs w:val="20"/>
                <w:lang w:eastAsia="es-MX"/>
              </w:rPr>
            </w:pPr>
            <w:r w:rsidRPr="00E64DFE">
              <w:rPr>
                <w:rFonts w:ascii="Arial" w:eastAsia="Times New Roman" w:hAnsi="Arial" w:cs="Arial"/>
                <w:sz w:val="18"/>
                <w:szCs w:val="20"/>
                <w:lang w:eastAsia="es-MX"/>
              </w:rPr>
              <w:t>Registro</w:t>
            </w:r>
            <w:r w:rsidR="00C12491" w:rsidRPr="00E64DFE">
              <w:rPr>
                <w:rFonts w:ascii="Arial" w:eastAsia="Times New Roman" w:hAnsi="Arial" w:cs="Arial"/>
                <w:sz w:val="18"/>
                <w:szCs w:val="20"/>
                <w:lang w:eastAsia="es-MX"/>
              </w:rPr>
              <w:t xml:space="preserve"> c</w:t>
            </w:r>
            <w:r w:rsidR="00D61BF7" w:rsidRPr="00E64DFE">
              <w:rPr>
                <w:rFonts w:ascii="Arial" w:eastAsia="Times New Roman" w:hAnsi="Arial" w:cs="Arial"/>
                <w:sz w:val="18"/>
                <w:szCs w:val="20"/>
                <w:lang w:eastAsia="es-MX"/>
              </w:rPr>
              <w:t>ontrol de entradas y salidas de alimentos</w:t>
            </w:r>
            <w:r w:rsidR="0009500D" w:rsidRPr="00E64DFE">
              <w:rPr>
                <w:rFonts w:ascii="Arial" w:eastAsia="Times New Roman" w:hAnsi="Arial" w:cs="Arial"/>
                <w:sz w:val="18"/>
                <w:szCs w:val="20"/>
                <w:lang w:eastAsia="es-MX"/>
              </w:rPr>
              <w:t xml:space="preserve"> – Registro</w:t>
            </w:r>
            <w:r w:rsidR="002A0798" w:rsidRPr="00E64DFE">
              <w:rPr>
                <w:rFonts w:ascii="Arial" w:eastAsia="Times New Roman" w:hAnsi="Arial" w:cs="Arial"/>
                <w:sz w:val="18"/>
                <w:szCs w:val="20"/>
                <w:lang w:eastAsia="es-MX"/>
              </w:rPr>
              <w:t xml:space="preserve"> </w:t>
            </w:r>
            <w:r w:rsidR="00A62163" w:rsidRPr="00E64DFE">
              <w:rPr>
                <w:rFonts w:ascii="Arial" w:eastAsia="Times New Roman" w:hAnsi="Arial" w:cs="Arial"/>
                <w:sz w:val="18"/>
                <w:szCs w:val="20"/>
                <w:lang w:eastAsia="es-MX"/>
              </w:rPr>
              <w:t>reporte asistencia de participantes.</w:t>
            </w:r>
          </w:p>
          <w:p w14:paraId="73CE7F9C" w14:textId="055BC7A9" w:rsidR="00A53D13" w:rsidRPr="00E64DFE" w:rsidRDefault="00EF18C4" w:rsidP="00C12723">
            <w:pPr>
              <w:spacing w:after="0" w:line="240" w:lineRule="auto"/>
              <w:jc w:val="both"/>
              <w:rPr>
                <w:rFonts w:ascii="Arial" w:eastAsia="Times New Roman" w:hAnsi="Arial" w:cs="Arial"/>
                <w:sz w:val="18"/>
                <w:szCs w:val="20"/>
                <w:lang w:val="es-MX" w:eastAsia="es-MX"/>
              </w:rPr>
            </w:pPr>
            <w:r w:rsidRPr="00E64DFE">
              <w:rPr>
                <w:rFonts w:ascii="Arial" w:eastAsia="Times New Roman" w:hAnsi="Arial" w:cs="Arial"/>
                <w:sz w:val="18"/>
                <w:szCs w:val="20"/>
                <w:lang w:eastAsia="es-MX"/>
              </w:rPr>
              <w:t>Registro a</w:t>
            </w:r>
            <w:r w:rsidR="000C4A9E" w:rsidRPr="00E64DFE">
              <w:rPr>
                <w:rFonts w:ascii="Arial" w:eastAsia="Times New Roman" w:hAnsi="Arial" w:cs="Arial"/>
                <w:sz w:val="18"/>
                <w:szCs w:val="20"/>
                <w:lang w:eastAsia="es-MX"/>
              </w:rPr>
              <w:t>utorización cambio de preparacio</w:t>
            </w:r>
            <w:r w:rsidR="00A53D13" w:rsidRPr="00E64DFE">
              <w:rPr>
                <w:rFonts w:ascii="Arial" w:eastAsia="Times New Roman" w:hAnsi="Arial" w:cs="Arial"/>
                <w:sz w:val="18"/>
                <w:szCs w:val="20"/>
                <w:lang w:eastAsia="es-MX"/>
              </w:rPr>
              <w:t>n</w:t>
            </w:r>
            <w:r w:rsidR="000C4A9E" w:rsidRPr="00E64DFE">
              <w:rPr>
                <w:rFonts w:ascii="Arial" w:eastAsia="Times New Roman" w:hAnsi="Arial" w:cs="Arial"/>
                <w:sz w:val="18"/>
                <w:szCs w:val="20"/>
                <w:lang w:eastAsia="es-MX"/>
              </w:rPr>
              <w:t>es</w:t>
            </w:r>
          </w:p>
        </w:tc>
      </w:tr>
      <w:tr w:rsidR="00690C57" w:rsidRPr="00E64DFE" w14:paraId="73ADDCBC" w14:textId="77777777" w:rsidTr="00E64DFE">
        <w:trPr>
          <w:trHeight w:hRule="exact" w:val="567"/>
          <w:jc w:val="center"/>
        </w:trPr>
        <w:tc>
          <w:tcPr>
            <w:tcW w:w="311" w:type="pct"/>
            <w:tcBorders>
              <w:top w:val="nil"/>
              <w:left w:val="single" w:sz="8" w:space="0" w:color="FFFFFF"/>
              <w:bottom w:val="single" w:sz="8" w:space="0" w:color="FFFFFF"/>
              <w:right w:val="single" w:sz="8" w:space="0" w:color="FFFFFF"/>
            </w:tcBorders>
            <w:shd w:val="clear" w:color="000000" w:fill="DDEBF7"/>
            <w:vAlign w:val="center"/>
            <w:hideMark/>
          </w:tcPr>
          <w:p w14:paraId="7D569377" w14:textId="77777777" w:rsidR="00D61BF7" w:rsidRPr="00E64DFE" w:rsidRDefault="00D61BF7" w:rsidP="00C12723">
            <w:pPr>
              <w:spacing w:after="0" w:line="240" w:lineRule="auto"/>
              <w:jc w:val="center"/>
              <w:rPr>
                <w:rFonts w:ascii="Arial" w:eastAsia="Times New Roman" w:hAnsi="Arial" w:cs="Arial"/>
                <w:sz w:val="18"/>
                <w:szCs w:val="20"/>
                <w:lang w:val="es-MX" w:eastAsia="es-MX"/>
              </w:rPr>
            </w:pPr>
            <w:r w:rsidRPr="00E64DFE">
              <w:rPr>
                <w:rFonts w:ascii="Arial" w:eastAsia="Times New Roman" w:hAnsi="Arial" w:cs="Arial"/>
                <w:sz w:val="18"/>
                <w:szCs w:val="20"/>
                <w:lang w:eastAsia="es-MX"/>
              </w:rPr>
              <w:t>2</w:t>
            </w:r>
          </w:p>
        </w:tc>
        <w:tc>
          <w:tcPr>
            <w:tcW w:w="1431" w:type="pct"/>
            <w:tcBorders>
              <w:top w:val="nil"/>
              <w:left w:val="nil"/>
              <w:bottom w:val="single" w:sz="8" w:space="0" w:color="FFFFFF"/>
              <w:right w:val="single" w:sz="8" w:space="0" w:color="FFFFFF"/>
            </w:tcBorders>
            <w:shd w:val="clear" w:color="000000" w:fill="DDEBF7"/>
            <w:vAlign w:val="center"/>
            <w:hideMark/>
          </w:tcPr>
          <w:p w14:paraId="7D64450C" w14:textId="77777777" w:rsidR="00D61BF7" w:rsidRPr="00E64DFE" w:rsidRDefault="00D61BF7" w:rsidP="00C12723">
            <w:pPr>
              <w:spacing w:after="0" w:line="240" w:lineRule="auto"/>
              <w:jc w:val="both"/>
              <w:rPr>
                <w:rFonts w:ascii="Arial" w:eastAsia="Times New Roman" w:hAnsi="Arial" w:cs="Arial"/>
                <w:sz w:val="18"/>
                <w:szCs w:val="20"/>
                <w:lang w:val="es-MX" w:eastAsia="es-MX"/>
              </w:rPr>
            </w:pPr>
            <w:r w:rsidRPr="00E64DFE">
              <w:rPr>
                <w:rFonts w:ascii="Arial" w:eastAsia="Arial" w:hAnsi="Arial" w:cs="Arial"/>
                <w:sz w:val="18"/>
                <w:szCs w:val="20"/>
                <w:lang w:eastAsia="es-MX"/>
              </w:rPr>
              <w:t>Pelar, cortar, desmenuzar, picar, entre otros.</w:t>
            </w:r>
          </w:p>
        </w:tc>
        <w:tc>
          <w:tcPr>
            <w:tcW w:w="1589" w:type="pct"/>
            <w:tcBorders>
              <w:top w:val="nil"/>
              <w:left w:val="nil"/>
              <w:bottom w:val="single" w:sz="8" w:space="0" w:color="FFFFFF"/>
              <w:right w:val="single" w:sz="8" w:space="0" w:color="FFFFFF"/>
            </w:tcBorders>
            <w:shd w:val="clear" w:color="000000" w:fill="DDEBF7"/>
            <w:vAlign w:val="center"/>
            <w:hideMark/>
          </w:tcPr>
          <w:p w14:paraId="0AB9D147" w14:textId="77777777" w:rsidR="00D61BF7" w:rsidRPr="00E64DFE" w:rsidRDefault="00D61BF7" w:rsidP="00C12723">
            <w:pPr>
              <w:spacing w:after="0" w:line="240" w:lineRule="auto"/>
              <w:jc w:val="both"/>
              <w:rPr>
                <w:rFonts w:ascii="Arial" w:eastAsia="Times New Roman" w:hAnsi="Arial" w:cs="Arial"/>
                <w:sz w:val="18"/>
                <w:szCs w:val="20"/>
                <w:lang w:val="es-MX" w:eastAsia="es-MX"/>
              </w:rPr>
            </w:pPr>
            <w:r w:rsidRPr="00E64DFE">
              <w:rPr>
                <w:rFonts w:ascii="Arial" w:eastAsia="Times New Roman" w:hAnsi="Arial" w:cs="Arial"/>
                <w:sz w:val="18"/>
                <w:szCs w:val="20"/>
                <w:lang w:eastAsia="es-MX"/>
              </w:rPr>
              <w:t>Personal manipulador del servicio de alimentación</w:t>
            </w:r>
          </w:p>
        </w:tc>
        <w:tc>
          <w:tcPr>
            <w:tcW w:w="1669" w:type="pct"/>
            <w:tcBorders>
              <w:top w:val="nil"/>
              <w:left w:val="nil"/>
              <w:bottom w:val="single" w:sz="8" w:space="0" w:color="FFFFFF"/>
              <w:right w:val="single" w:sz="8" w:space="0" w:color="FFFFFF"/>
            </w:tcBorders>
            <w:shd w:val="clear" w:color="000000" w:fill="DDEBF7"/>
            <w:vAlign w:val="center"/>
            <w:hideMark/>
          </w:tcPr>
          <w:p w14:paraId="159E4446" w14:textId="77777777" w:rsidR="00D61BF7" w:rsidRPr="00E64DFE" w:rsidRDefault="00D61BF7" w:rsidP="00C12723">
            <w:pPr>
              <w:spacing w:after="0" w:line="240" w:lineRule="auto"/>
              <w:jc w:val="both"/>
              <w:rPr>
                <w:rFonts w:ascii="Arial" w:eastAsia="Times New Roman" w:hAnsi="Arial" w:cs="Arial"/>
                <w:sz w:val="18"/>
                <w:szCs w:val="20"/>
                <w:lang w:val="es-MX" w:eastAsia="es-MX"/>
              </w:rPr>
            </w:pPr>
            <w:r w:rsidRPr="00E64DFE">
              <w:rPr>
                <w:rFonts w:ascii="Arial" w:eastAsia="Times New Roman" w:hAnsi="Arial" w:cs="Arial"/>
                <w:sz w:val="18"/>
                <w:szCs w:val="20"/>
                <w:lang w:eastAsia="es-MX"/>
              </w:rPr>
              <w:t>No aplica</w:t>
            </w:r>
          </w:p>
        </w:tc>
      </w:tr>
      <w:tr w:rsidR="00690C57" w:rsidRPr="00E64DFE" w14:paraId="452B7D14" w14:textId="77777777" w:rsidTr="00E64DFE">
        <w:trPr>
          <w:trHeight w:hRule="exact" w:val="607"/>
          <w:jc w:val="center"/>
        </w:trPr>
        <w:tc>
          <w:tcPr>
            <w:tcW w:w="311" w:type="pct"/>
            <w:tcBorders>
              <w:top w:val="nil"/>
              <w:left w:val="single" w:sz="8" w:space="0" w:color="FFFFFF"/>
              <w:bottom w:val="single" w:sz="8" w:space="0" w:color="FFFFFF"/>
              <w:right w:val="single" w:sz="8" w:space="0" w:color="FFFFFF"/>
            </w:tcBorders>
            <w:shd w:val="clear" w:color="000000" w:fill="FFFFFF"/>
            <w:vAlign w:val="center"/>
            <w:hideMark/>
          </w:tcPr>
          <w:p w14:paraId="6FFA180C" w14:textId="77777777" w:rsidR="00D61BF7" w:rsidRPr="00E64DFE" w:rsidRDefault="00D61BF7" w:rsidP="00C12723">
            <w:pPr>
              <w:spacing w:after="0" w:line="240" w:lineRule="auto"/>
              <w:jc w:val="center"/>
              <w:rPr>
                <w:rFonts w:ascii="Arial" w:eastAsia="Times New Roman" w:hAnsi="Arial" w:cs="Arial"/>
                <w:sz w:val="18"/>
                <w:szCs w:val="20"/>
                <w:lang w:val="es-MX" w:eastAsia="es-MX"/>
              </w:rPr>
            </w:pPr>
            <w:r w:rsidRPr="00E64DFE">
              <w:rPr>
                <w:rFonts w:ascii="Arial" w:eastAsia="Times New Roman" w:hAnsi="Arial" w:cs="Arial"/>
                <w:sz w:val="18"/>
                <w:szCs w:val="20"/>
                <w:lang w:eastAsia="es-MX"/>
              </w:rPr>
              <w:t>3</w:t>
            </w:r>
          </w:p>
        </w:tc>
        <w:tc>
          <w:tcPr>
            <w:tcW w:w="1431" w:type="pct"/>
            <w:tcBorders>
              <w:top w:val="nil"/>
              <w:left w:val="nil"/>
              <w:bottom w:val="single" w:sz="8" w:space="0" w:color="FFFFFF"/>
              <w:right w:val="single" w:sz="8" w:space="0" w:color="FFFFFF"/>
            </w:tcBorders>
            <w:shd w:val="clear" w:color="000000" w:fill="FFFFFF"/>
            <w:vAlign w:val="center"/>
            <w:hideMark/>
          </w:tcPr>
          <w:p w14:paraId="68797905" w14:textId="77777777" w:rsidR="00D61BF7" w:rsidRPr="00E64DFE" w:rsidRDefault="00D61BF7" w:rsidP="00C12723">
            <w:pPr>
              <w:spacing w:after="0" w:line="240" w:lineRule="auto"/>
              <w:jc w:val="both"/>
              <w:rPr>
                <w:rFonts w:ascii="Arial" w:eastAsia="Times New Roman" w:hAnsi="Arial" w:cs="Arial"/>
                <w:sz w:val="18"/>
                <w:szCs w:val="20"/>
                <w:lang w:val="es-MX" w:eastAsia="es-MX"/>
              </w:rPr>
            </w:pPr>
            <w:r w:rsidRPr="00E64DFE">
              <w:rPr>
                <w:rFonts w:ascii="Arial" w:eastAsia="Arial" w:hAnsi="Arial" w:cs="Arial"/>
                <w:sz w:val="18"/>
                <w:szCs w:val="20"/>
                <w:lang w:eastAsia="es-MX"/>
              </w:rPr>
              <w:t xml:space="preserve">Pesar los alimentos en peso neto </w:t>
            </w:r>
          </w:p>
        </w:tc>
        <w:tc>
          <w:tcPr>
            <w:tcW w:w="1589" w:type="pct"/>
            <w:tcBorders>
              <w:top w:val="nil"/>
              <w:left w:val="nil"/>
              <w:bottom w:val="single" w:sz="8" w:space="0" w:color="FFFFFF"/>
              <w:right w:val="single" w:sz="8" w:space="0" w:color="FFFFFF"/>
            </w:tcBorders>
            <w:shd w:val="clear" w:color="000000" w:fill="FFFFFF"/>
            <w:vAlign w:val="center"/>
            <w:hideMark/>
          </w:tcPr>
          <w:p w14:paraId="1724ADFA" w14:textId="77777777" w:rsidR="00D61BF7" w:rsidRPr="00E64DFE" w:rsidRDefault="00D61BF7" w:rsidP="00C12723">
            <w:pPr>
              <w:spacing w:after="0" w:line="240" w:lineRule="auto"/>
              <w:jc w:val="both"/>
              <w:rPr>
                <w:rFonts w:ascii="Arial" w:eastAsia="Times New Roman" w:hAnsi="Arial" w:cs="Arial"/>
                <w:sz w:val="18"/>
                <w:szCs w:val="20"/>
                <w:lang w:val="es-MX" w:eastAsia="es-MX"/>
              </w:rPr>
            </w:pPr>
            <w:r w:rsidRPr="00E64DFE">
              <w:rPr>
                <w:rFonts w:ascii="Arial" w:eastAsia="Times New Roman" w:hAnsi="Arial" w:cs="Arial"/>
                <w:sz w:val="18"/>
                <w:szCs w:val="20"/>
                <w:lang w:eastAsia="es-MX"/>
              </w:rPr>
              <w:t>Personal manipulador del servicio de alimentación</w:t>
            </w:r>
          </w:p>
        </w:tc>
        <w:tc>
          <w:tcPr>
            <w:tcW w:w="1669" w:type="pct"/>
            <w:tcBorders>
              <w:top w:val="nil"/>
              <w:left w:val="nil"/>
              <w:bottom w:val="single" w:sz="8" w:space="0" w:color="FFFFFF"/>
              <w:right w:val="single" w:sz="8" w:space="0" w:color="FFFFFF"/>
            </w:tcBorders>
            <w:shd w:val="clear" w:color="000000" w:fill="FFFFFF"/>
            <w:vAlign w:val="center"/>
            <w:hideMark/>
          </w:tcPr>
          <w:p w14:paraId="75331EA4" w14:textId="0139C29A" w:rsidR="00D61BF7" w:rsidRPr="00E64DFE" w:rsidRDefault="00C1291B" w:rsidP="00C12723">
            <w:pPr>
              <w:spacing w:after="0" w:line="240" w:lineRule="auto"/>
              <w:jc w:val="both"/>
              <w:rPr>
                <w:rFonts w:ascii="Arial" w:eastAsia="Times New Roman" w:hAnsi="Arial" w:cs="Arial"/>
                <w:sz w:val="18"/>
                <w:szCs w:val="20"/>
                <w:lang w:val="es-MX" w:eastAsia="es-MX"/>
              </w:rPr>
            </w:pPr>
            <w:r w:rsidRPr="00E64DFE">
              <w:rPr>
                <w:rFonts w:ascii="Arial" w:eastAsia="Times New Roman" w:hAnsi="Arial" w:cs="Arial"/>
                <w:sz w:val="18"/>
                <w:szCs w:val="20"/>
                <w:lang w:eastAsia="es-MX"/>
              </w:rPr>
              <w:t xml:space="preserve">Registro </w:t>
            </w:r>
            <w:r w:rsidR="00C12491" w:rsidRPr="00E64DFE">
              <w:rPr>
                <w:rFonts w:ascii="Arial" w:eastAsia="Times New Roman" w:hAnsi="Arial" w:cs="Arial"/>
                <w:sz w:val="18"/>
                <w:szCs w:val="20"/>
                <w:lang w:eastAsia="es-MX"/>
              </w:rPr>
              <w:t>p</w:t>
            </w:r>
            <w:r w:rsidR="00D61BF7" w:rsidRPr="00E64DFE">
              <w:rPr>
                <w:rFonts w:ascii="Arial" w:eastAsia="Times New Roman" w:hAnsi="Arial" w:cs="Arial"/>
                <w:sz w:val="18"/>
                <w:szCs w:val="20"/>
                <w:lang w:eastAsia="es-MX"/>
              </w:rPr>
              <w:t>reparación de alimentos</w:t>
            </w:r>
          </w:p>
        </w:tc>
      </w:tr>
      <w:tr w:rsidR="00690C57" w:rsidRPr="00E64DFE" w14:paraId="5A31CA48" w14:textId="77777777" w:rsidTr="00E64DFE">
        <w:trPr>
          <w:trHeight w:hRule="exact" w:val="567"/>
          <w:jc w:val="center"/>
        </w:trPr>
        <w:tc>
          <w:tcPr>
            <w:tcW w:w="311" w:type="pct"/>
            <w:tcBorders>
              <w:top w:val="nil"/>
              <w:left w:val="single" w:sz="8" w:space="0" w:color="FFFFFF"/>
              <w:bottom w:val="nil"/>
              <w:right w:val="single" w:sz="8" w:space="0" w:color="FFFFFF"/>
            </w:tcBorders>
            <w:shd w:val="clear" w:color="000000" w:fill="DDEBF7"/>
            <w:vAlign w:val="center"/>
            <w:hideMark/>
          </w:tcPr>
          <w:p w14:paraId="306A39B7" w14:textId="77777777" w:rsidR="00D61BF7" w:rsidRPr="00E64DFE" w:rsidRDefault="00D61BF7" w:rsidP="00C12723">
            <w:pPr>
              <w:spacing w:after="0" w:line="240" w:lineRule="auto"/>
              <w:jc w:val="center"/>
              <w:rPr>
                <w:rFonts w:ascii="Arial" w:eastAsia="Times New Roman" w:hAnsi="Arial" w:cs="Arial"/>
                <w:sz w:val="18"/>
                <w:szCs w:val="20"/>
                <w:lang w:val="es-MX" w:eastAsia="es-MX"/>
              </w:rPr>
            </w:pPr>
            <w:r w:rsidRPr="00E64DFE">
              <w:rPr>
                <w:rFonts w:ascii="Arial" w:eastAsia="Times New Roman" w:hAnsi="Arial" w:cs="Arial"/>
                <w:sz w:val="18"/>
                <w:szCs w:val="20"/>
                <w:lang w:eastAsia="es-MX"/>
              </w:rPr>
              <w:t>4</w:t>
            </w:r>
          </w:p>
        </w:tc>
        <w:tc>
          <w:tcPr>
            <w:tcW w:w="1431" w:type="pct"/>
            <w:tcBorders>
              <w:top w:val="nil"/>
              <w:left w:val="nil"/>
              <w:bottom w:val="nil"/>
              <w:right w:val="single" w:sz="8" w:space="0" w:color="FFFFFF"/>
            </w:tcBorders>
            <w:shd w:val="clear" w:color="000000" w:fill="DDEBF7"/>
            <w:vAlign w:val="center"/>
            <w:hideMark/>
          </w:tcPr>
          <w:p w14:paraId="7634E5F6" w14:textId="77777777" w:rsidR="00D61BF7" w:rsidRPr="00E64DFE" w:rsidRDefault="00D61BF7" w:rsidP="00C12723">
            <w:pPr>
              <w:spacing w:after="0" w:line="240" w:lineRule="auto"/>
              <w:jc w:val="both"/>
              <w:rPr>
                <w:rFonts w:ascii="Arial" w:eastAsia="Times New Roman" w:hAnsi="Arial" w:cs="Arial"/>
                <w:sz w:val="18"/>
                <w:szCs w:val="20"/>
                <w:lang w:val="es-MX" w:eastAsia="es-MX"/>
              </w:rPr>
            </w:pPr>
            <w:r w:rsidRPr="00E64DFE">
              <w:rPr>
                <w:rFonts w:ascii="Arial" w:eastAsia="Arial" w:hAnsi="Arial" w:cs="Arial"/>
                <w:sz w:val="18"/>
                <w:szCs w:val="20"/>
                <w:lang w:eastAsia="es-MX"/>
              </w:rPr>
              <w:t>Preparación de los alimentos</w:t>
            </w:r>
          </w:p>
        </w:tc>
        <w:tc>
          <w:tcPr>
            <w:tcW w:w="1589" w:type="pct"/>
            <w:tcBorders>
              <w:top w:val="nil"/>
              <w:left w:val="nil"/>
              <w:bottom w:val="nil"/>
              <w:right w:val="single" w:sz="8" w:space="0" w:color="FFFFFF"/>
            </w:tcBorders>
            <w:shd w:val="clear" w:color="000000" w:fill="DDEBF7"/>
            <w:vAlign w:val="center"/>
            <w:hideMark/>
          </w:tcPr>
          <w:p w14:paraId="66670F51" w14:textId="77777777" w:rsidR="00D61BF7" w:rsidRPr="00E64DFE" w:rsidRDefault="00D61BF7" w:rsidP="00C12723">
            <w:pPr>
              <w:spacing w:after="0" w:line="240" w:lineRule="auto"/>
              <w:jc w:val="both"/>
              <w:rPr>
                <w:rFonts w:ascii="Arial" w:eastAsia="Times New Roman" w:hAnsi="Arial" w:cs="Arial"/>
                <w:sz w:val="18"/>
                <w:szCs w:val="20"/>
                <w:lang w:val="es-MX" w:eastAsia="es-MX"/>
              </w:rPr>
            </w:pPr>
            <w:r w:rsidRPr="00E64DFE">
              <w:rPr>
                <w:rFonts w:ascii="Arial" w:eastAsia="Times New Roman" w:hAnsi="Arial" w:cs="Arial"/>
                <w:sz w:val="18"/>
                <w:szCs w:val="20"/>
                <w:lang w:eastAsia="es-MX"/>
              </w:rPr>
              <w:t>Personal manipulador del servicio de alimentación</w:t>
            </w:r>
          </w:p>
        </w:tc>
        <w:tc>
          <w:tcPr>
            <w:tcW w:w="1669" w:type="pct"/>
            <w:tcBorders>
              <w:top w:val="nil"/>
              <w:left w:val="nil"/>
              <w:bottom w:val="nil"/>
              <w:right w:val="single" w:sz="8" w:space="0" w:color="FFFFFF"/>
            </w:tcBorders>
            <w:shd w:val="clear" w:color="000000" w:fill="DDEBF7"/>
            <w:vAlign w:val="center"/>
            <w:hideMark/>
          </w:tcPr>
          <w:p w14:paraId="1AC3877F" w14:textId="1CE698AE" w:rsidR="00D61BF7" w:rsidRPr="00E64DFE" w:rsidRDefault="00C1291B" w:rsidP="00C12723">
            <w:pPr>
              <w:spacing w:after="0" w:line="240" w:lineRule="auto"/>
              <w:jc w:val="both"/>
              <w:rPr>
                <w:rFonts w:ascii="Arial" w:eastAsia="Times New Roman" w:hAnsi="Arial" w:cs="Arial"/>
                <w:sz w:val="18"/>
                <w:szCs w:val="20"/>
                <w:lang w:val="es-MX" w:eastAsia="es-MX"/>
              </w:rPr>
            </w:pPr>
            <w:r w:rsidRPr="00E64DFE">
              <w:rPr>
                <w:rFonts w:ascii="Arial" w:eastAsia="Times New Roman" w:hAnsi="Arial" w:cs="Arial"/>
                <w:sz w:val="18"/>
                <w:szCs w:val="20"/>
                <w:lang w:eastAsia="es-MX"/>
              </w:rPr>
              <w:t>Registro</w:t>
            </w:r>
            <w:r w:rsidR="00C12491" w:rsidRPr="00E64DFE">
              <w:rPr>
                <w:rFonts w:ascii="Arial" w:eastAsia="Times New Roman" w:hAnsi="Arial" w:cs="Arial"/>
                <w:sz w:val="18"/>
                <w:szCs w:val="20"/>
                <w:lang w:eastAsia="es-MX"/>
              </w:rPr>
              <w:t xml:space="preserve"> p</w:t>
            </w:r>
            <w:r w:rsidR="00D61BF7" w:rsidRPr="00E64DFE">
              <w:rPr>
                <w:rFonts w:ascii="Arial" w:eastAsia="Times New Roman" w:hAnsi="Arial" w:cs="Arial"/>
                <w:sz w:val="18"/>
                <w:szCs w:val="20"/>
                <w:lang w:eastAsia="es-MX"/>
              </w:rPr>
              <w:t>reparación de alimentos</w:t>
            </w:r>
          </w:p>
        </w:tc>
      </w:tr>
      <w:tr w:rsidR="00690C57" w:rsidRPr="00E64DFE" w14:paraId="2294EEC5" w14:textId="77777777" w:rsidTr="00E64DFE">
        <w:trPr>
          <w:trHeight w:hRule="exact" w:val="567"/>
          <w:jc w:val="center"/>
        </w:trPr>
        <w:tc>
          <w:tcPr>
            <w:tcW w:w="311" w:type="pct"/>
            <w:tcBorders>
              <w:top w:val="nil"/>
              <w:left w:val="single" w:sz="8" w:space="0" w:color="FFFFFF"/>
              <w:bottom w:val="single" w:sz="8" w:space="0" w:color="FFFFFF"/>
              <w:right w:val="single" w:sz="8" w:space="0" w:color="FFFFFF"/>
            </w:tcBorders>
            <w:shd w:val="clear" w:color="000000" w:fill="FFFFFF"/>
            <w:vAlign w:val="center"/>
            <w:hideMark/>
          </w:tcPr>
          <w:p w14:paraId="432A205F" w14:textId="77777777" w:rsidR="00D61BF7" w:rsidRPr="00E64DFE" w:rsidRDefault="00D61BF7" w:rsidP="00C12723">
            <w:pPr>
              <w:spacing w:after="0" w:line="240" w:lineRule="auto"/>
              <w:jc w:val="center"/>
              <w:rPr>
                <w:rFonts w:ascii="Arial" w:eastAsia="Times New Roman" w:hAnsi="Arial" w:cs="Arial"/>
                <w:sz w:val="18"/>
                <w:szCs w:val="20"/>
                <w:lang w:val="es-MX" w:eastAsia="es-MX"/>
              </w:rPr>
            </w:pPr>
            <w:r w:rsidRPr="00E64DFE">
              <w:rPr>
                <w:rFonts w:ascii="Arial" w:eastAsia="Times New Roman" w:hAnsi="Arial" w:cs="Arial"/>
                <w:sz w:val="18"/>
                <w:szCs w:val="20"/>
                <w:lang w:eastAsia="es-MX"/>
              </w:rPr>
              <w:t>5</w:t>
            </w:r>
          </w:p>
        </w:tc>
        <w:tc>
          <w:tcPr>
            <w:tcW w:w="1431" w:type="pct"/>
            <w:tcBorders>
              <w:top w:val="nil"/>
              <w:left w:val="nil"/>
              <w:bottom w:val="single" w:sz="8" w:space="0" w:color="FFFFFF"/>
              <w:right w:val="single" w:sz="8" w:space="0" w:color="FFFFFF"/>
            </w:tcBorders>
            <w:shd w:val="clear" w:color="000000" w:fill="FFFFFF"/>
            <w:vAlign w:val="center"/>
            <w:hideMark/>
          </w:tcPr>
          <w:p w14:paraId="4228ABC9" w14:textId="77777777" w:rsidR="00D61BF7" w:rsidRPr="00E64DFE" w:rsidRDefault="00D61BF7" w:rsidP="00C12723">
            <w:pPr>
              <w:spacing w:after="0" w:line="240" w:lineRule="auto"/>
              <w:jc w:val="both"/>
              <w:rPr>
                <w:rFonts w:ascii="Arial" w:eastAsia="Times New Roman" w:hAnsi="Arial" w:cs="Arial"/>
                <w:sz w:val="18"/>
                <w:szCs w:val="20"/>
                <w:lang w:val="es-MX" w:eastAsia="es-MX"/>
              </w:rPr>
            </w:pPr>
            <w:r w:rsidRPr="00E64DFE">
              <w:rPr>
                <w:rFonts w:ascii="Arial" w:eastAsia="Arial" w:hAnsi="Arial" w:cs="Arial"/>
                <w:sz w:val="18"/>
                <w:szCs w:val="20"/>
                <w:lang w:eastAsia="es-MX"/>
              </w:rPr>
              <w:t>Toma de muestras testigo</w:t>
            </w:r>
          </w:p>
        </w:tc>
        <w:tc>
          <w:tcPr>
            <w:tcW w:w="1589" w:type="pct"/>
            <w:tcBorders>
              <w:top w:val="nil"/>
              <w:left w:val="nil"/>
              <w:bottom w:val="single" w:sz="8" w:space="0" w:color="FFFFFF"/>
              <w:right w:val="single" w:sz="8" w:space="0" w:color="FFFFFF"/>
            </w:tcBorders>
            <w:shd w:val="clear" w:color="000000" w:fill="FFFFFF"/>
            <w:vAlign w:val="center"/>
            <w:hideMark/>
          </w:tcPr>
          <w:p w14:paraId="2D531E9B" w14:textId="77777777" w:rsidR="00D61BF7" w:rsidRPr="00E64DFE" w:rsidRDefault="00D61BF7" w:rsidP="00C12723">
            <w:pPr>
              <w:spacing w:after="0" w:line="240" w:lineRule="auto"/>
              <w:jc w:val="both"/>
              <w:rPr>
                <w:rFonts w:ascii="Arial" w:eastAsia="Times New Roman" w:hAnsi="Arial" w:cs="Arial"/>
                <w:sz w:val="18"/>
                <w:szCs w:val="20"/>
                <w:lang w:val="es-MX" w:eastAsia="es-MX"/>
              </w:rPr>
            </w:pPr>
            <w:r w:rsidRPr="00E64DFE">
              <w:rPr>
                <w:rFonts w:ascii="Arial" w:eastAsia="Times New Roman" w:hAnsi="Arial" w:cs="Arial"/>
                <w:sz w:val="18"/>
                <w:szCs w:val="20"/>
                <w:lang w:eastAsia="es-MX"/>
              </w:rPr>
              <w:t>Personal manipulador del servicio de alimentación</w:t>
            </w:r>
          </w:p>
        </w:tc>
        <w:tc>
          <w:tcPr>
            <w:tcW w:w="1669" w:type="pct"/>
            <w:tcBorders>
              <w:top w:val="nil"/>
              <w:left w:val="nil"/>
              <w:bottom w:val="single" w:sz="8" w:space="0" w:color="FFFFFF"/>
              <w:right w:val="single" w:sz="8" w:space="0" w:color="FFFFFF"/>
            </w:tcBorders>
            <w:shd w:val="clear" w:color="000000" w:fill="FFFFFF"/>
            <w:vAlign w:val="center"/>
            <w:hideMark/>
          </w:tcPr>
          <w:p w14:paraId="68C9D8F4" w14:textId="5D23F35B" w:rsidR="00D61BF7" w:rsidRPr="00E64DFE" w:rsidRDefault="00EF18C4" w:rsidP="00C12723">
            <w:pPr>
              <w:spacing w:after="0" w:line="240" w:lineRule="auto"/>
              <w:jc w:val="both"/>
              <w:rPr>
                <w:rFonts w:ascii="Arial" w:eastAsia="Times New Roman" w:hAnsi="Arial" w:cs="Arial"/>
                <w:sz w:val="18"/>
                <w:szCs w:val="20"/>
                <w:lang w:val="es-MX" w:eastAsia="es-MX"/>
              </w:rPr>
            </w:pPr>
            <w:r w:rsidRPr="00E64DFE">
              <w:rPr>
                <w:rFonts w:ascii="Arial" w:eastAsia="Times New Roman" w:hAnsi="Arial" w:cs="Arial"/>
                <w:sz w:val="18"/>
                <w:szCs w:val="20"/>
                <w:lang w:eastAsia="es-MX"/>
              </w:rPr>
              <w:t>No aplica</w:t>
            </w:r>
          </w:p>
        </w:tc>
      </w:tr>
    </w:tbl>
    <w:p w14:paraId="7C1031D8" w14:textId="3B4FFBB9" w:rsidR="00FB6226" w:rsidRPr="0008187C" w:rsidRDefault="00E64DFE" w:rsidP="001F6315">
      <w:pPr>
        <w:pStyle w:val="Textoindependiente"/>
        <w:spacing w:after="0" w:line="240" w:lineRule="auto"/>
        <w:jc w:val="center"/>
        <w:rPr>
          <w:rFonts w:ascii="Arial" w:hAnsi="Arial" w:cs="Arial"/>
          <w:sz w:val="16"/>
        </w:rPr>
      </w:pPr>
      <w:r w:rsidRPr="0008187C">
        <w:rPr>
          <w:rFonts w:ascii="Arial" w:hAnsi="Arial" w:cs="Arial"/>
          <w:sz w:val="16"/>
        </w:rPr>
        <w:t xml:space="preserve">Fuente: </w:t>
      </w:r>
      <w:r w:rsidR="007E68F7">
        <w:rPr>
          <w:rFonts w:ascii="Arial" w:hAnsi="Arial" w:cs="Arial"/>
          <w:sz w:val="16"/>
        </w:rPr>
        <w:t>elaboración propia Subdirección de Nutrición, S</w:t>
      </w:r>
      <w:r w:rsidR="001F6315">
        <w:rPr>
          <w:rFonts w:ascii="Arial" w:hAnsi="Arial" w:cs="Arial"/>
          <w:sz w:val="16"/>
        </w:rPr>
        <w:t xml:space="preserve">ecretaria </w:t>
      </w:r>
      <w:r w:rsidR="007E68F7">
        <w:rPr>
          <w:rFonts w:ascii="Arial" w:hAnsi="Arial" w:cs="Arial"/>
          <w:sz w:val="16"/>
        </w:rPr>
        <w:t>D</w:t>
      </w:r>
      <w:r w:rsidR="001F6315">
        <w:rPr>
          <w:rFonts w:ascii="Arial" w:hAnsi="Arial" w:cs="Arial"/>
          <w:sz w:val="16"/>
        </w:rPr>
        <w:t xml:space="preserve">istrital de </w:t>
      </w:r>
      <w:r w:rsidR="007E68F7">
        <w:rPr>
          <w:rFonts w:ascii="Arial" w:hAnsi="Arial" w:cs="Arial"/>
          <w:sz w:val="16"/>
        </w:rPr>
        <w:t>I</w:t>
      </w:r>
      <w:r w:rsidR="001F6315">
        <w:rPr>
          <w:rFonts w:ascii="Arial" w:hAnsi="Arial" w:cs="Arial"/>
          <w:sz w:val="16"/>
        </w:rPr>
        <w:t xml:space="preserve">ntegración </w:t>
      </w:r>
      <w:r w:rsidR="007E68F7">
        <w:rPr>
          <w:rFonts w:ascii="Arial" w:hAnsi="Arial" w:cs="Arial"/>
          <w:sz w:val="16"/>
        </w:rPr>
        <w:t>S</w:t>
      </w:r>
      <w:r w:rsidR="001F6315">
        <w:rPr>
          <w:rFonts w:ascii="Arial" w:hAnsi="Arial" w:cs="Arial"/>
          <w:sz w:val="16"/>
        </w:rPr>
        <w:t>ocial.</w:t>
      </w:r>
    </w:p>
    <w:p w14:paraId="032DAD37" w14:textId="77777777" w:rsidR="00E64DFE" w:rsidRPr="00CF7222" w:rsidRDefault="00E64DFE" w:rsidP="0008187C">
      <w:pPr>
        <w:pStyle w:val="Textoindependiente"/>
        <w:spacing w:after="0" w:line="240" w:lineRule="auto"/>
        <w:jc w:val="center"/>
        <w:rPr>
          <w:rFonts w:ascii="Arial" w:hAnsi="Arial" w:cs="Arial"/>
        </w:rPr>
      </w:pPr>
    </w:p>
    <w:p w14:paraId="480222D5" w14:textId="7BDDD358" w:rsidR="0079015D" w:rsidRPr="00CF7222" w:rsidRDefault="00156723" w:rsidP="00C12723">
      <w:pPr>
        <w:widowControl w:val="0"/>
        <w:autoSpaceDE w:val="0"/>
        <w:autoSpaceDN w:val="0"/>
        <w:spacing w:after="0" w:line="240" w:lineRule="auto"/>
        <w:jc w:val="both"/>
        <w:outlineLvl w:val="1"/>
        <w:rPr>
          <w:rFonts w:ascii="Arial" w:eastAsia="Arial" w:hAnsi="Arial" w:cs="Arial"/>
          <w:bCs/>
        </w:rPr>
      </w:pPr>
      <w:r w:rsidRPr="00CF7222">
        <w:rPr>
          <w:rFonts w:ascii="Arial" w:eastAsia="Arial" w:hAnsi="Arial" w:cs="Arial"/>
          <w:bCs/>
        </w:rPr>
        <w:t>Actividad</w:t>
      </w:r>
      <w:r w:rsidR="00A1598D" w:rsidRPr="00CF7222">
        <w:rPr>
          <w:rFonts w:ascii="Arial" w:eastAsia="Arial" w:hAnsi="Arial" w:cs="Arial"/>
          <w:bCs/>
        </w:rPr>
        <w:t xml:space="preserve"> 1</w:t>
      </w:r>
      <w:r w:rsidR="00833887" w:rsidRPr="00CF7222">
        <w:rPr>
          <w:rFonts w:ascii="Arial" w:eastAsia="Arial" w:hAnsi="Arial" w:cs="Arial"/>
          <w:bCs/>
        </w:rPr>
        <w:t>.</w:t>
      </w:r>
      <w:r w:rsidR="00F653CD" w:rsidRPr="00CF7222">
        <w:rPr>
          <w:rFonts w:ascii="Arial" w:eastAsia="Arial" w:hAnsi="Arial" w:cs="Arial"/>
          <w:bCs/>
        </w:rPr>
        <w:t xml:space="preserve"> </w:t>
      </w:r>
      <w:r w:rsidR="00DC5BB3" w:rsidRPr="00CF7222">
        <w:rPr>
          <w:rFonts w:ascii="Arial" w:eastAsia="Arial" w:hAnsi="Arial" w:cs="Arial"/>
          <w:bCs/>
        </w:rPr>
        <w:t>Pre-alistamiento</w:t>
      </w:r>
      <w:r w:rsidR="0079015D" w:rsidRPr="00CF7222">
        <w:rPr>
          <w:rFonts w:ascii="Arial" w:eastAsia="Arial" w:hAnsi="Arial" w:cs="Arial"/>
          <w:bCs/>
        </w:rPr>
        <w:t xml:space="preserve"> de </w:t>
      </w:r>
      <w:r w:rsidR="001F3225" w:rsidRPr="00CF7222">
        <w:rPr>
          <w:rFonts w:ascii="Arial" w:eastAsia="Arial" w:hAnsi="Arial" w:cs="Arial"/>
          <w:bCs/>
        </w:rPr>
        <w:t>alimentos</w:t>
      </w:r>
    </w:p>
    <w:p w14:paraId="14FF266A" w14:textId="77777777" w:rsidR="0079015D" w:rsidRPr="00CF7222" w:rsidRDefault="0079015D" w:rsidP="00C12723">
      <w:pPr>
        <w:widowControl w:val="0"/>
        <w:autoSpaceDE w:val="0"/>
        <w:autoSpaceDN w:val="0"/>
        <w:spacing w:after="0" w:line="240" w:lineRule="auto"/>
        <w:rPr>
          <w:rFonts w:ascii="Arial" w:eastAsia="Arial" w:hAnsi="Arial" w:cs="Arial"/>
        </w:rPr>
      </w:pPr>
    </w:p>
    <w:p w14:paraId="1B716C9A" w14:textId="545DA390" w:rsidR="0079015D" w:rsidRPr="00CF7222" w:rsidRDefault="00DC5BB3" w:rsidP="00C12723">
      <w:pPr>
        <w:widowControl w:val="0"/>
        <w:autoSpaceDE w:val="0"/>
        <w:autoSpaceDN w:val="0"/>
        <w:spacing w:after="0" w:line="240" w:lineRule="auto"/>
        <w:jc w:val="both"/>
        <w:rPr>
          <w:rFonts w:ascii="Arial" w:eastAsia="Arial" w:hAnsi="Arial" w:cs="Arial"/>
        </w:rPr>
      </w:pPr>
      <w:r w:rsidRPr="00CF7222">
        <w:rPr>
          <w:rFonts w:ascii="Arial" w:eastAsia="Arial" w:hAnsi="Arial" w:cs="Arial"/>
        </w:rPr>
        <w:t>De acuerdo con el</w:t>
      </w:r>
      <w:r w:rsidR="0009344F" w:rsidRPr="00CF7222">
        <w:rPr>
          <w:rFonts w:ascii="Arial" w:eastAsia="Arial" w:hAnsi="Arial" w:cs="Arial"/>
        </w:rPr>
        <w:t xml:space="preserve"> ciclo de menú establecido para cada servicio social </w:t>
      </w:r>
      <w:r w:rsidR="0079015D" w:rsidRPr="00CF7222">
        <w:rPr>
          <w:rFonts w:ascii="Arial" w:eastAsia="Arial" w:hAnsi="Arial" w:cs="Arial"/>
        </w:rPr>
        <w:t xml:space="preserve">y </w:t>
      </w:r>
      <w:r w:rsidR="004B148C" w:rsidRPr="00CF7222">
        <w:rPr>
          <w:rFonts w:ascii="Arial" w:eastAsia="Arial" w:hAnsi="Arial" w:cs="Arial"/>
        </w:rPr>
        <w:t>asistencia</w:t>
      </w:r>
      <w:r w:rsidR="0079015D" w:rsidRPr="00CF7222">
        <w:rPr>
          <w:rFonts w:ascii="Arial" w:eastAsia="Arial" w:hAnsi="Arial" w:cs="Arial"/>
        </w:rPr>
        <w:t xml:space="preserve"> a atender, se deben definir las cantidades netas a utilizar en cada preparación y continu</w:t>
      </w:r>
      <w:r w:rsidR="00C669EE" w:rsidRPr="00CF7222">
        <w:rPr>
          <w:rFonts w:ascii="Arial" w:eastAsia="Arial" w:hAnsi="Arial" w:cs="Arial"/>
        </w:rPr>
        <w:t xml:space="preserve">ar con las etapas descritas a </w:t>
      </w:r>
      <w:r w:rsidR="0079015D" w:rsidRPr="00CF7222">
        <w:rPr>
          <w:rFonts w:ascii="Arial" w:eastAsia="Arial" w:hAnsi="Arial" w:cs="Arial"/>
        </w:rPr>
        <w:t>continuación:</w:t>
      </w:r>
    </w:p>
    <w:p w14:paraId="69601D58" w14:textId="77777777" w:rsidR="0079015D" w:rsidRPr="00CF7222" w:rsidRDefault="0079015D" w:rsidP="00C12723">
      <w:pPr>
        <w:widowControl w:val="0"/>
        <w:autoSpaceDE w:val="0"/>
        <w:autoSpaceDN w:val="0"/>
        <w:spacing w:after="0" w:line="240" w:lineRule="auto"/>
        <w:rPr>
          <w:rFonts w:ascii="Arial" w:eastAsia="Arial" w:hAnsi="Arial" w:cs="Arial"/>
        </w:rPr>
      </w:pPr>
    </w:p>
    <w:p w14:paraId="59ADFD45" w14:textId="13B67E8E" w:rsidR="008B34FF" w:rsidRPr="00CF7222" w:rsidRDefault="00552010" w:rsidP="00C12723">
      <w:pPr>
        <w:widowControl w:val="0"/>
        <w:numPr>
          <w:ilvl w:val="0"/>
          <w:numId w:val="4"/>
        </w:numPr>
        <w:tabs>
          <w:tab w:val="left" w:pos="284"/>
        </w:tabs>
        <w:autoSpaceDE w:val="0"/>
        <w:autoSpaceDN w:val="0"/>
        <w:spacing w:after="0" w:line="240" w:lineRule="auto"/>
        <w:ind w:left="284" w:hanging="284"/>
        <w:jc w:val="both"/>
        <w:rPr>
          <w:rFonts w:ascii="Arial" w:eastAsia="Arial" w:hAnsi="Arial" w:cs="Arial"/>
          <w:strike/>
        </w:rPr>
      </w:pPr>
      <w:r w:rsidRPr="00CF7222">
        <w:rPr>
          <w:rFonts w:ascii="Arial" w:eastAsia="Arial" w:hAnsi="Arial" w:cs="Arial"/>
        </w:rPr>
        <w:t>Cálculo</w:t>
      </w:r>
      <w:r w:rsidR="0079015D" w:rsidRPr="00CF7222">
        <w:rPr>
          <w:rFonts w:ascii="Arial" w:eastAsia="Arial" w:hAnsi="Arial" w:cs="Arial"/>
        </w:rPr>
        <w:t xml:space="preserve"> de cantidades de alimentos a preparar: </w:t>
      </w:r>
      <w:r w:rsidRPr="00CF7222">
        <w:rPr>
          <w:rFonts w:ascii="Arial" w:eastAsia="Arial" w:hAnsi="Arial" w:cs="Arial"/>
        </w:rPr>
        <w:t>e</w:t>
      </w:r>
      <w:r w:rsidR="0079015D" w:rsidRPr="00CF7222">
        <w:rPr>
          <w:rFonts w:ascii="Arial" w:eastAsia="Arial" w:hAnsi="Arial" w:cs="Arial"/>
        </w:rPr>
        <w:t xml:space="preserve">ste proceso </w:t>
      </w:r>
      <w:r w:rsidR="002913ED" w:rsidRPr="00CF7222">
        <w:rPr>
          <w:rFonts w:ascii="Arial" w:eastAsia="Arial" w:hAnsi="Arial" w:cs="Arial"/>
        </w:rPr>
        <w:t>se rea</w:t>
      </w:r>
      <w:r w:rsidRPr="00CF7222">
        <w:rPr>
          <w:rFonts w:ascii="Arial" w:eastAsia="Arial" w:hAnsi="Arial" w:cs="Arial"/>
        </w:rPr>
        <w:t>liza para cada tiempo de comida,</w:t>
      </w:r>
      <w:r w:rsidR="002913ED" w:rsidRPr="00CF7222">
        <w:rPr>
          <w:rFonts w:ascii="Arial" w:eastAsia="Arial" w:hAnsi="Arial" w:cs="Arial"/>
        </w:rPr>
        <w:t xml:space="preserve"> teniendo</w:t>
      </w:r>
      <w:r w:rsidRPr="00CF7222">
        <w:rPr>
          <w:rFonts w:ascii="Arial" w:eastAsia="Arial" w:hAnsi="Arial" w:cs="Arial"/>
        </w:rPr>
        <w:t xml:space="preserve"> en cuenta las </w:t>
      </w:r>
      <w:r w:rsidR="004B148C" w:rsidRPr="00CF7222">
        <w:rPr>
          <w:rFonts w:ascii="Arial" w:eastAsia="Arial" w:hAnsi="Arial" w:cs="Arial"/>
        </w:rPr>
        <w:t>asistencias</w:t>
      </w:r>
      <w:r w:rsidRPr="00CF7222">
        <w:rPr>
          <w:rFonts w:ascii="Arial" w:eastAsia="Arial" w:hAnsi="Arial" w:cs="Arial"/>
        </w:rPr>
        <w:t xml:space="preserve"> así</w:t>
      </w:r>
      <w:r w:rsidR="00C12723">
        <w:rPr>
          <w:rFonts w:ascii="Arial" w:eastAsia="Arial" w:hAnsi="Arial" w:cs="Arial"/>
        </w:rPr>
        <w:t>;</w:t>
      </w:r>
      <w:r w:rsidRPr="00CF7222">
        <w:rPr>
          <w:rFonts w:ascii="Arial" w:eastAsia="Arial" w:hAnsi="Arial" w:cs="Arial"/>
        </w:rPr>
        <w:t xml:space="preserve"> p</w:t>
      </w:r>
      <w:r w:rsidR="002913ED" w:rsidRPr="00CF7222">
        <w:rPr>
          <w:rFonts w:ascii="Arial" w:eastAsia="Arial" w:hAnsi="Arial" w:cs="Arial"/>
        </w:rPr>
        <w:t xml:space="preserve">ara </w:t>
      </w:r>
      <w:r w:rsidR="00805669" w:rsidRPr="00CF7222">
        <w:rPr>
          <w:rFonts w:ascii="Arial" w:eastAsia="Arial" w:hAnsi="Arial" w:cs="Arial"/>
        </w:rPr>
        <w:t>los tiempos</w:t>
      </w:r>
      <w:r w:rsidR="002913ED" w:rsidRPr="00CF7222">
        <w:rPr>
          <w:rFonts w:ascii="Arial" w:eastAsia="Arial" w:hAnsi="Arial" w:cs="Arial"/>
        </w:rPr>
        <w:t xml:space="preserve"> de comida</w:t>
      </w:r>
      <w:r w:rsidR="00805669" w:rsidRPr="00CF7222">
        <w:rPr>
          <w:rFonts w:ascii="Arial" w:eastAsia="Arial" w:hAnsi="Arial" w:cs="Arial"/>
        </w:rPr>
        <w:t xml:space="preserve"> que se ofrezcan antes de las 8:00 a.m.;</w:t>
      </w:r>
      <w:r w:rsidR="002913ED" w:rsidRPr="00CF7222">
        <w:rPr>
          <w:rFonts w:ascii="Arial" w:eastAsia="Arial" w:hAnsi="Arial" w:cs="Arial"/>
        </w:rPr>
        <w:t xml:space="preserve"> se </w:t>
      </w:r>
      <w:r w:rsidR="00C12723" w:rsidRPr="00CF7222">
        <w:rPr>
          <w:rFonts w:ascii="Arial" w:eastAsia="Arial" w:hAnsi="Arial" w:cs="Arial"/>
        </w:rPr>
        <w:t>calculan</w:t>
      </w:r>
      <w:r w:rsidR="00F019B9" w:rsidRPr="00CF7222">
        <w:rPr>
          <w:rFonts w:ascii="Arial" w:eastAsia="Arial" w:hAnsi="Arial" w:cs="Arial"/>
        </w:rPr>
        <w:t xml:space="preserve"> las cantidades de acuerdo con</w:t>
      </w:r>
      <w:r w:rsidR="002913ED" w:rsidRPr="00CF7222">
        <w:rPr>
          <w:rFonts w:ascii="Arial" w:eastAsia="Arial" w:hAnsi="Arial" w:cs="Arial"/>
        </w:rPr>
        <w:t xml:space="preserve"> la </w:t>
      </w:r>
      <w:r w:rsidR="004B148C" w:rsidRPr="00CF7222">
        <w:rPr>
          <w:rFonts w:ascii="Arial" w:eastAsia="Arial" w:hAnsi="Arial" w:cs="Arial"/>
        </w:rPr>
        <w:t>asistencia</w:t>
      </w:r>
      <w:r w:rsidR="002913ED" w:rsidRPr="00CF7222">
        <w:rPr>
          <w:rFonts w:ascii="Arial" w:eastAsia="Arial" w:hAnsi="Arial" w:cs="Arial"/>
        </w:rPr>
        <w:t xml:space="preserve"> del día anterior</w:t>
      </w:r>
      <w:r w:rsidR="00805669" w:rsidRPr="00CF7222">
        <w:rPr>
          <w:rFonts w:ascii="Arial" w:eastAsia="Arial" w:hAnsi="Arial" w:cs="Arial"/>
        </w:rPr>
        <w:t xml:space="preserve"> del mismo servicio</w:t>
      </w:r>
      <w:r w:rsidR="00DB1BD3" w:rsidRPr="00CF7222">
        <w:rPr>
          <w:rFonts w:ascii="Arial" w:eastAsia="Arial" w:hAnsi="Arial" w:cs="Arial"/>
        </w:rPr>
        <w:t xml:space="preserve">, </w:t>
      </w:r>
      <w:r w:rsidR="009C58E7" w:rsidRPr="00CF7222">
        <w:rPr>
          <w:rFonts w:ascii="Arial" w:eastAsia="Arial" w:hAnsi="Arial" w:cs="Arial"/>
        </w:rPr>
        <w:t>para los demás</w:t>
      </w:r>
      <w:r w:rsidR="00DB1BD3" w:rsidRPr="00CF7222">
        <w:rPr>
          <w:rFonts w:ascii="Arial" w:eastAsia="Arial" w:hAnsi="Arial" w:cs="Arial"/>
        </w:rPr>
        <w:t xml:space="preserve"> tiempos de comida</w:t>
      </w:r>
      <w:r w:rsidR="009C58E7" w:rsidRPr="00CF7222">
        <w:rPr>
          <w:rFonts w:ascii="Arial" w:eastAsia="Arial" w:hAnsi="Arial" w:cs="Arial"/>
        </w:rPr>
        <w:t>, las cantidades</w:t>
      </w:r>
      <w:r w:rsidR="009101C4" w:rsidRPr="00CF7222">
        <w:rPr>
          <w:rFonts w:ascii="Arial" w:eastAsia="Arial" w:hAnsi="Arial" w:cs="Arial"/>
        </w:rPr>
        <w:t xml:space="preserve"> se calcula</w:t>
      </w:r>
      <w:r w:rsidR="00A9706E" w:rsidRPr="00CF7222">
        <w:rPr>
          <w:rFonts w:ascii="Arial" w:eastAsia="Arial" w:hAnsi="Arial" w:cs="Arial"/>
        </w:rPr>
        <w:t xml:space="preserve">n con la asistencia del día, </w:t>
      </w:r>
      <w:r w:rsidR="008B34FF" w:rsidRPr="00CF7222">
        <w:rPr>
          <w:rFonts w:ascii="Arial" w:eastAsia="Arial" w:hAnsi="Arial" w:cs="Arial"/>
        </w:rPr>
        <w:t>e</w:t>
      </w:r>
      <w:r w:rsidR="002913ED" w:rsidRPr="00CF7222">
        <w:rPr>
          <w:rFonts w:ascii="Arial" w:eastAsia="Arial" w:hAnsi="Arial" w:cs="Arial"/>
        </w:rPr>
        <w:t xml:space="preserve">ste cálculo debe hacerse para cada </w:t>
      </w:r>
      <w:r w:rsidR="00AE1336" w:rsidRPr="00CF7222">
        <w:rPr>
          <w:rFonts w:ascii="Arial" w:eastAsia="Arial" w:hAnsi="Arial" w:cs="Arial"/>
        </w:rPr>
        <w:t>preparación</w:t>
      </w:r>
      <w:r w:rsidR="002913ED" w:rsidRPr="00CF7222">
        <w:rPr>
          <w:rFonts w:ascii="Arial" w:eastAsia="Arial" w:hAnsi="Arial" w:cs="Arial"/>
        </w:rPr>
        <w:t xml:space="preserve"> teniendo en cuenta </w:t>
      </w:r>
      <w:r w:rsidR="003F1E26" w:rsidRPr="00CF7222">
        <w:rPr>
          <w:rFonts w:ascii="Arial" w:eastAsia="Arial" w:hAnsi="Arial" w:cs="Arial"/>
        </w:rPr>
        <w:t>el grupo de edad</w:t>
      </w:r>
      <w:r w:rsidR="00DB1BD3" w:rsidRPr="00CF7222">
        <w:rPr>
          <w:rFonts w:ascii="Arial" w:eastAsia="Arial" w:hAnsi="Arial" w:cs="Arial"/>
        </w:rPr>
        <w:t>.</w:t>
      </w:r>
    </w:p>
    <w:p w14:paraId="3828FCE3" w14:textId="77777777" w:rsidR="00D06D12" w:rsidRDefault="00D06D12" w:rsidP="00C12723">
      <w:pPr>
        <w:widowControl w:val="0"/>
        <w:tabs>
          <w:tab w:val="left" w:pos="284"/>
        </w:tabs>
        <w:autoSpaceDE w:val="0"/>
        <w:autoSpaceDN w:val="0"/>
        <w:spacing w:after="0" w:line="240" w:lineRule="auto"/>
        <w:ind w:left="284"/>
        <w:jc w:val="both"/>
        <w:rPr>
          <w:rFonts w:ascii="Arial" w:eastAsia="Arial" w:hAnsi="Arial" w:cs="Arial"/>
        </w:rPr>
      </w:pPr>
    </w:p>
    <w:p w14:paraId="63D28D98" w14:textId="028CFE18" w:rsidR="008B34FF" w:rsidRDefault="00926EDA" w:rsidP="00C12723">
      <w:pPr>
        <w:widowControl w:val="0"/>
        <w:tabs>
          <w:tab w:val="left" w:pos="284"/>
        </w:tabs>
        <w:autoSpaceDE w:val="0"/>
        <w:autoSpaceDN w:val="0"/>
        <w:spacing w:after="0" w:line="240" w:lineRule="auto"/>
        <w:ind w:left="284"/>
        <w:jc w:val="both"/>
        <w:rPr>
          <w:rFonts w:ascii="Arial" w:eastAsia="Arial" w:hAnsi="Arial" w:cs="Arial"/>
        </w:rPr>
      </w:pPr>
      <w:r w:rsidRPr="00CF7222">
        <w:rPr>
          <w:rFonts w:ascii="Arial" w:eastAsia="Arial" w:hAnsi="Arial" w:cs="Arial"/>
        </w:rPr>
        <w:t xml:space="preserve">Para los servicios sociales en donde </w:t>
      </w:r>
      <w:r w:rsidR="00A53D13" w:rsidRPr="00CF7222">
        <w:rPr>
          <w:rFonts w:ascii="Arial" w:eastAsia="Arial" w:hAnsi="Arial" w:cs="Arial"/>
        </w:rPr>
        <w:t xml:space="preserve">no es posible obtener la cantidad de participantes a atender en los tiempos establecidos, ya que </w:t>
      </w:r>
      <w:r w:rsidRPr="00CF7222">
        <w:rPr>
          <w:rFonts w:ascii="Arial" w:eastAsia="Arial" w:hAnsi="Arial" w:cs="Arial"/>
        </w:rPr>
        <w:t>el número de participantes es fluctuante por tiempo de comida, el cálculo de alimentos se ha</w:t>
      </w:r>
      <w:r w:rsidR="00C12723">
        <w:rPr>
          <w:rFonts w:ascii="Arial" w:eastAsia="Arial" w:hAnsi="Arial" w:cs="Arial"/>
        </w:rPr>
        <w:t>ce</w:t>
      </w:r>
      <w:r w:rsidRPr="00CF7222">
        <w:rPr>
          <w:rFonts w:ascii="Arial" w:eastAsia="Arial" w:hAnsi="Arial" w:cs="Arial"/>
        </w:rPr>
        <w:t xml:space="preserve"> de acuerdo </w:t>
      </w:r>
      <w:r w:rsidR="00EF18C4" w:rsidRPr="00CF7222">
        <w:rPr>
          <w:rFonts w:ascii="Arial" w:eastAsia="Arial" w:hAnsi="Arial" w:cs="Arial"/>
        </w:rPr>
        <w:t>con</w:t>
      </w:r>
      <w:r w:rsidRPr="00CF7222">
        <w:rPr>
          <w:rFonts w:ascii="Arial" w:eastAsia="Arial" w:hAnsi="Arial" w:cs="Arial"/>
        </w:rPr>
        <w:t xml:space="preserve"> la asistencia del día anterior para el tiempo de comida correspondiente, ejemplo</w:t>
      </w:r>
      <w:r w:rsidR="00C12723">
        <w:rPr>
          <w:rFonts w:ascii="Arial" w:eastAsia="Arial" w:hAnsi="Arial" w:cs="Arial"/>
        </w:rPr>
        <w:t>;</w:t>
      </w:r>
      <w:r w:rsidRPr="00CF7222">
        <w:rPr>
          <w:rFonts w:ascii="Arial" w:eastAsia="Arial" w:hAnsi="Arial" w:cs="Arial"/>
        </w:rPr>
        <w:t xml:space="preserve"> para preparar el almuerzo del </w:t>
      </w:r>
      <w:r w:rsidR="008A69F8" w:rsidRPr="00CF7222">
        <w:rPr>
          <w:rFonts w:ascii="Arial" w:eastAsia="Arial" w:hAnsi="Arial" w:cs="Arial"/>
        </w:rPr>
        <w:t>miércoles</w:t>
      </w:r>
      <w:r w:rsidRPr="00CF7222">
        <w:rPr>
          <w:rFonts w:ascii="Arial" w:eastAsia="Arial" w:hAnsi="Arial" w:cs="Arial"/>
        </w:rPr>
        <w:t>, se t</w:t>
      </w:r>
      <w:r w:rsidR="00C12723">
        <w:rPr>
          <w:rFonts w:ascii="Arial" w:eastAsia="Arial" w:hAnsi="Arial" w:cs="Arial"/>
        </w:rPr>
        <w:t>i</w:t>
      </w:r>
      <w:r w:rsidRPr="00CF7222">
        <w:rPr>
          <w:rFonts w:ascii="Arial" w:eastAsia="Arial" w:hAnsi="Arial" w:cs="Arial"/>
        </w:rPr>
        <w:t>en</w:t>
      </w:r>
      <w:r w:rsidR="00C12723">
        <w:rPr>
          <w:rFonts w:ascii="Arial" w:eastAsia="Arial" w:hAnsi="Arial" w:cs="Arial"/>
        </w:rPr>
        <w:t>e</w:t>
      </w:r>
      <w:r w:rsidRPr="00CF7222">
        <w:rPr>
          <w:rFonts w:ascii="Arial" w:eastAsia="Arial" w:hAnsi="Arial" w:cs="Arial"/>
        </w:rPr>
        <w:t xml:space="preserve"> en cuenta la asistencia del día anterior para el tiempo de comida almuerzo.</w:t>
      </w:r>
    </w:p>
    <w:p w14:paraId="0048FC9A" w14:textId="77777777" w:rsidR="00D06D12" w:rsidRPr="00DC5BB3" w:rsidRDefault="00D06D12" w:rsidP="00C12723">
      <w:pPr>
        <w:widowControl w:val="0"/>
        <w:tabs>
          <w:tab w:val="left" w:pos="284"/>
        </w:tabs>
        <w:autoSpaceDE w:val="0"/>
        <w:autoSpaceDN w:val="0"/>
        <w:spacing w:after="0" w:line="240" w:lineRule="auto"/>
        <w:ind w:left="284"/>
        <w:jc w:val="both"/>
        <w:rPr>
          <w:rFonts w:ascii="Arial" w:eastAsia="Arial" w:hAnsi="Arial" w:cs="Arial"/>
          <w:strike/>
        </w:rPr>
      </w:pPr>
    </w:p>
    <w:p w14:paraId="01A89067" w14:textId="6811D05E" w:rsidR="00100F31" w:rsidRDefault="00100F31" w:rsidP="0008187C">
      <w:pPr>
        <w:widowControl w:val="0"/>
        <w:tabs>
          <w:tab w:val="left" w:pos="709"/>
          <w:tab w:val="left" w:pos="1021"/>
        </w:tabs>
        <w:autoSpaceDE w:val="0"/>
        <w:autoSpaceDN w:val="0"/>
        <w:spacing w:after="0" w:line="240" w:lineRule="auto"/>
        <w:ind w:left="284"/>
        <w:jc w:val="both"/>
        <w:rPr>
          <w:rFonts w:ascii="Arial" w:eastAsia="Times New Roman" w:hAnsi="Arial" w:cs="Arial"/>
          <w:lang w:eastAsia="es-MX"/>
        </w:rPr>
      </w:pPr>
      <w:r w:rsidRPr="00CF7222">
        <w:rPr>
          <w:rFonts w:ascii="Arial" w:eastAsia="Arial" w:hAnsi="Arial" w:cs="Arial"/>
        </w:rPr>
        <w:t>Para lo anterior el responsable de la unidad operativa o a quien delegue</w:t>
      </w:r>
      <w:r w:rsidR="005121A5" w:rsidRPr="00CF7222">
        <w:rPr>
          <w:rFonts w:ascii="Arial" w:eastAsia="Arial" w:hAnsi="Arial" w:cs="Arial"/>
        </w:rPr>
        <w:t xml:space="preserve"> de la S</w:t>
      </w:r>
      <w:r w:rsidR="00D06D12">
        <w:rPr>
          <w:rFonts w:ascii="Arial" w:eastAsia="Arial" w:hAnsi="Arial" w:cs="Arial"/>
        </w:rPr>
        <w:t xml:space="preserve">ecretaria </w:t>
      </w:r>
      <w:r w:rsidR="005121A5" w:rsidRPr="00CF7222">
        <w:rPr>
          <w:rFonts w:ascii="Arial" w:eastAsia="Arial" w:hAnsi="Arial" w:cs="Arial"/>
        </w:rPr>
        <w:t>D</w:t>
      </w:r>
      <w:r w:rsidR="00D06D12">
        <w:rPr>
          <w:rFonts w:ascii="Arial" w:eastAsia="Arial" w:hAnsi="Arial" w:cs="Arial"/>
        </w:rPr>
        <w:t xml:space="preserve">istrital de </w:t>
      </w:r>
      <w:r w:rsidR="005121A5" w:rsidRPr="00CF7222">
        <w:rPr>
          <w:rFonts w:ascii="Arial" w:eastAsia="Arial" w:hAnsi="Arial" w:cs="Arial"/>
        </w:rPr>
        <w:t>I</w:t>
      </w:r>
      <w:r w:rsidR="00D06D12">
        <w:rPr>
          <w:rFonts w:ascii="Arial" w:eastAsia="Arial" w:hAnsi="Arial" w:cs="Arial"/>
        </w:rPr>
        <w:t xml:space="preserve">ntegración </w:t>
      </w:r>
      <w:r w:rsidR="005121A5" w:rsidRPr="00CF7222">
        <w:rPr>
          <w:rFonts w:ascii="Arial" w:eastAsia="Arial" w:hAnsi="Arial" w:cs="Arial"/>
        </w:rPr>
        <w:t>S</w:t>
      </w:r>
      <w:r w:rsidR="00D06D12">
        <w:rPr>
          <w:rFonts w:ascii="Arial" w:eastAsia="Arial" w:hAnsi="Arial" w:cs="Arial"/>
        </w:rPr>
        <w:t>ocial</w:t>
      </w:r>
      <w:r w:rsidRPr="00CF7222">
        <w:rPr>
          <w:rFonts w:ascii="Arial" w:eastAsia="Arial" w:hAnsi="Arial" w:cs="Arial"/>
        </w:rPr>
        <w:t xml:space="preserve">, debe registrar el número de participantes asistentes a la unidad operativa por tiempo de comida en el </w:t>
      </w:r>
      <w:r w:rsidRPr="00CF7222">
        <w:rPr>
          <w:rFonts w:ascii="Arial" w:eastAsia="Times New Roman" w:hAnsi="Arial" w:cs="Arial"/>
          <w:lang w:eastAsia="es-MX"/>
        </w:rPr>
        <w:t xml:space="preserve">formato </w:t>
      </w:r>
      <w:r w:rsidR="00C12723">
        <w:rPr>
          <w:rFonts w:ascii="Arial" w:eastAsia="Times New Roman" w:hAnsi="Arial" w:cs="Arial"/>
          <w:lang w:eastAsia="es-MX"/>
        </w:rPr>
        <w:t>R</w:t>
      </w:r>
      <w:r w:rsidRPr="00CF7222">
        <w:rPr>
          <w:rFonts w:ascii="Arial" w:eastAsia="Times New Roman" w:hAnsi="Arial" w:cs="Arial"/>
          <w:lang w:eastAsia="es-MX"/>
        </w:rPr>
        <w:t>eporte asistencia de participantes</w:t>
      </w:r>
      <w:r w:rsidR="00A50BF0" w:rsidRPr="00CF7222">
        <w:rPr>
          <w:rFonts w:ascii="Arial" w:eastAsia="Times New Roman" w:hAnsi="Arial" w:cs="Arial"/>
          <w:lang w:eastAsia="es-MX"/>
        </w:rPr>
        <w:t xml:space="preserve"> </w:t>
      </w:r>
      <w:r w:rsidR="00C12723">
        <w:rPr>
          <w:rFonts w:ascii="Arial" w:eastAsia="Times New Roman" w:hAnsi="Arial" w:cs="Arial"/>
          <w:lang w:eastAsia="es-MX"/>
        </w:rPr>
        <w:t>(</w:t>
      </w:r>
      <w:r w:rsidR="00A50BF0" w:rsidRPr="00CF7222">
        <w:rPr>
          <w:rFonts w:ascii="Arial" w:eastAsia="Times New Roman" w:hAnsi="Arial" w:cs="Arial"/>
          <w:lang w:eastAsia="es-MX"/>
        </w:rPr>
        <w:t>FOR-PSS-244</w:t>
      </w:r>
      <w:r w:rsidR="00C12723">
        <w:rPr>
          <w:rFonts w:ascii="Arial" w:eastAsia="Times New Roman" w:hAnsi="Arial" w:cs="Arial"/>
          <w:lang w:eastAsia="es-MX"/>
        </w:rPr>
        <w:t>)</w:t>
      </w:r>
      <w:r w:rsidR="00DE64A6" w:rsidRPr="00CF7222">
        <w:rPr>
          <w:rFonts w:ascii="Arial" w:eastAsia="Times New Roman" w:hAnsi="Arial" w:cs="Arial"/>
          <w:lang w:eastAsia="es-MX"/>
        </w:rPr>
        <w:t xml:space="preserve">, </w:t>
      </w:r>
      <w:r w:rsidR="00DE64A6" w:rsidRPr="00CF7222">
        <w:rPr>
          <w:rFonts w:ascii="Arial" w:eastAsia="Times New Roman" w:hAnsi="Arial" w:cs="Arial"/>
          <w:lang w:eastAsia="es-MX"/>
        </w:rPr>
        <w:lastRenderedPageBreak/>
        <w:t xml:space="preserve">actividad que </w:t>
      </w:r>
      <w:r w:rsidR="00C12723">
        <w:rPr>
          <w:rFonts w:ascii="Arial" w:eastAsia="Times New Roman" w:hAnsi="Arial" w:cs="Arial"/>
          <w:lang w:eastAsia="es-MX"/>
        </w:rPr>
        <w:t xml:space="preserve">se </w:t>
      </w:r>
      <w:r w:rsidR="00DE64A6" w:rsidRPr="00CF7222">
        <w:rPr>
          <w:rFonts w:ascii="Arial" w:eastAsia="Times New Roman" w:hAnsi="Arial" w:cs="Arial"/>
          <w:lang w:eastAsia="es-MX"/>
        </w:rPr>
        <w:t>debe realizar 2 horas antes de cada tiempo de comida, excepto para los tiempos de comida que se ofrezcan antes de las 8:00 a.m., para estos tiempos de comida se toma la asistencia como se definió en</w:t>
      </w:r>
      <w:r w:rsidR="005121A5" w:rsidRPr="00CF7222">
        <w:rPr>
          <w:rFonts w:ascii="Arial" w:eastAsia="Times New Roman" w:hAnsi="Arial" w:cs="Arial"/>
          <w:lang w:eastAsia="es-MX"/>
        </w:rPr>
        <w:t xml:space="preserve"> los</w:t>
      </w:r>
      <w:r w:rsidR="00DE64A6" w:rsidRPr="00CF7222">
        <w:rPr>
          <w:rFonts w:ascii="Arial" w:eastAsia="Times New Roman" w:hAnsi="Arial" w:cs="Arial"/>
          <w:lang w:eastAsia="es-MX"/>
        </w:rPr>
        <w:t xml:space="preserve"> párrafo</w:t>
      </w:r>
      <w:r w:rsidR="005121A5" w:rsidRPr="00CF7222">
        <w:rPr>
          <w:rFonts w:ascii="Arial" w:eastAsia="Times New Roman" w:hAnsi="Arial" w:cs="Arial"/>
          <w:lang w:eastAsia="es-MX"/>
        </w:rPr>
        <w:t>s</w:t>
      </w:r>
      <w:r w:rsidR="00DE64A6" w:rsidRPr="00CF7222">
        <w:rPr>
          <w:rFonts w:ascii="Arial" w:eastAsia="Times New Roman" w:hAnsi="Arial" w:cs="Arial"/>
          <w:lang w:eastAsia="es-MX"/>
        </w:rPr>
        <w:t xml:space="preserve"> anterior</w:t>
      </w:r>
      <w:r w:rsidR="005121A5" w:rsidRPr="00CF7222">
        <w:rPr>
          <w:rFonts w:ascii="Arial" w:eastAsia="Times New Roman" w:hAnsi="Arial" w:cs="Arial"/>
          <w:lang w:eastAsia="es-MX"/>
        </w:rPr>
        <w:t>es</w:t>
      </w:r>
      <w:r w:rsidR="00DE64A6" w:rsidRPr="00CF7222">
        <w:rPr>
          <w:rFonts w:ascii="Arial" w:eastAsia="Times New Roman" w:hAnsi="Arial" w:cs="Arial"/>
          <w:lang w:eastAsia="es-MX"/>
        </w:rPr>
        <w:t>.</w:t>
      </w:r>
    </w:p>
    <w:p w14:paraId="3E7BAF4B" w14:textId="12FD1A6E" w:rsidR="00C12723" w:rsidRDefault="00C12723" w:rsidP="00C12723">
      <w:pPr>
        <w:widowControl w:val="0"/>
        <w:tabs>
          <w:tab w:val="left" w:pos="709"/>
          <w:tab w:val="left" w:pos="1021"/>
        </w:tabs>
        <w:autoSpaceDE w:val="0"/>
        <w:autoSpaceDN w:val="0"/>
        <w:spacing w:after="0" w:line="240" w:lineRule="auto"/>
        <w:jc w:val="both"/>
        <w:rPr>
          <w:rFonts w:ascii="Arial" w:eastAsia="Arial" w:hAnsi="Arial" w:cs="Arial"/>
        </w:rPr>
      </w:pPr>
    </w:p>
    <w:p w14:paraId="12EBA2B7" w14:textId="77777777" w:rsidR="00B6079D" w:rsidRPr="00CF7222" w:rsidRDefault="00B6079D" w:rsidP="00C12723">
      <w:pPr>
        <w:widowControl w:val="0"/>
        <w:tabs>
          <w:tab w:val="left" w:pos="709"/>
          <w:tab w:val="left" w:pos="1021"/>
        </w:tabs>
        <w:autoSpaceDE w:val="0"/>
        <w:autoSpaceDN w:val="0"/>
        <w:spacing w:after="0" w:line="240" w:lineRule="auto"/>
        <w:jc w:val="both"/>
        <w:rPr>
          <w:rFonts w:ascii="Arial" w:eastAsia="Arial" w:hAnsi="Arial" w:cs="Arial"/>
        </w:rPr>
      </w:pPr>
    </w:p>
    <w:p w14:paraId="3AB85ED0" w14:textId="011E88C9" w:rsidR="00100F31" w:rsidRPr="00CF7222" w:rsidRDefault="002710F9" w:rsidP="0008187C">
      <w:pPr>
        <w:widowControl w:val="0"/>
        <w:tabs>
          <w:tab w:val="left" w:pos="709"/>
          <w:tab w:val="left" w:pos="1021"/>
        </w:tabs>
        <w:autoSpaceDE w:val="0"/>
        <w:autoSpaceDN w:val="0"/>
        <w:spacing w:after="0" w:line="240" w:lineRule="auto"/>
        <w:ind w:left="284"/>
        <w:jc w:val="both"/>
        <w:rPr>
          <w:rFonts w:ascii="Arial" w:eastAsia="Arial" w:hAnsi="Arial" w:cs="Arial"/>
        </w:rPr>
      </w:pPr>
      <w:r w:rsidRPr="00CF7222">
        <w:rPr>
          <w:rFonts w:ascii="Arial" w:eastAsia="Arial" w:hAnsi="Arial" w:cs="Arial"/>
        </w:rPr>
        <w:t>Los servicios sociales de operación en asociación no deben diligenciar el formato reporte de asistencia de participantes</w:t>
      </w:r>
      <w:r w:rsidR="00A50BF0" w:rsidRPr="00CF7222">
        <w:rPr>
          <w:rFonts w:ascii="Arial" w:eastAsia="Times New Roman" w:hAnsi="Arial" w:cs="Arial"/>
          <w:lang w:eastAsia="es-MX"/>
        </w:rPr>
        <w:t xml:space="preserve"> </w:t>
      </w:r>
      <w:r w:rsidR="00C12723">
        <w:rPr>
          <w:rFonts w:ascii="Arial" w:eastAsia="Times New Roman" w:hAnsi="Arial" w:cs="Arial"/>
          <w:lang w:eastAsia="es-MX"/>
        </w:rPr>
        <w:t>(</w:t>
      </w:r>
      <w:r w:rsidR="00A50BF0" w:rsidRPr="00CF7222">
        <w:rPr>
          <w:rFonts w:ascii="Arial" w:eastAsia="Times New Roman" w:hAnsi="Arial" w:cs="Arial"/>
          <w:lang w:eastAsia="es-MX"/>
        </w:rPr>
        <w:t>FOR-PSS-244</w:t>
      </w:r>
      <w:r w:rsidR="00C12723">
        <w:rPr>
          <w:rFonts w:ascii="Arial" w:eastAsia="Times New Roman" w:hAnsi="Arial" w:cs="Arial"/>
          <w:lang w:eastAsia="es-MX"/>
        </w:rPr>
        <w:t>)</w:t>
      </w:r>
      <w:r w:rsidRPr="00CF7222">
        <w:rPr>
          <w:rFonts w:ascii="Arial" w:eastAsia="Arial" w:hAnsi="Arial" w:cs="Arial"/>
        </w:rPr>
        <w:t>, ya que el cálculo de alimentos se ajusta a lo definido en el anexo técnico para tal fin.</w:t>
      </w:r>
    </w:p>
    <w:p w14:paraId="14D87331" w14:textId="77777777" w:rsidR="002710F9" w:rsidRPr="00CF7222" w:rsidRDefault="002710F9" w:rsidP="00C12723">
      <w:pPr>
        <w:widowControl w:val="0"/>
        <w:tabs>
          <w:tab w:val="left" w:pos="709"/>
          <w:tab w:val="left" w:pos="1021"/>
        </w:tabs>
        <w:autoSpaceDE w:val="0"/>
        <w:autoSpaceDN w:val="0"/>
        <w:spacing w:after="0" w:line="240" w:lineRule="auto"/>
        <w:jc w:val="both"/>
        <w:rPr>
          <w:rFonts w:ascii="Arial" w:eastAsia="Arial" w:hAnsi="Arial" w:cs="Arial"/>
        </w:rPr>
      </w:pPr>
    </w:p>
    <w:p w14:paraId="5A398FF0" w14:textId="1FF61A88" w:rsidR="00E36DBF" w:rsidRPr="00CF7222" w:rsidRDefault="008B34FF" w:rsidP="0008187C">
      <w:pPr>
        <w:widowControl w:val="0"/>
        <w:tabs>
          <w:tab w:val="left" w:pos="709"/>
          <w:tab w:val="left" w:pos="1021"/>
        </w:tabs>
        <w:autoSpaceDE w:val="0"/>
        <w:autoSpaceDN w:val="0"/>
        <w:spacing w:after="0" w:line="240" w:lineRule="auto"/>
        <w:ind w:left="284"/>
        <w:jc w:val="both"/>
        <w:rPr>
          <w:rFonts w:ascii="Arial" w:eastAsia="Arial" w:hAnsi="Arial" w:cs="Arial"/>
        </w:rPr>
      </w:pPr>
      <w:r w:rsidRPr="00CF7222">
        <w:rPr>
          <w:rFonts w:ascii="Arial" w:eastAsia="Arial" w:hAnsi="Arial" w:cs="Arial"/>
        </w:rPr>
        <w:t xml:space="preserve">Para realizar el cálculo de </w:t>
      </w:r>
      <w:r w:rsidR="00B20792" w:rsidRPr="00CF7222">
        <w:rPr>
          <w:rFonts w:ascii="Arial" w:eastAsia="Arial" w:hAnsi="Arial" w:cs="Arial"/>
        </w:rPr>
        <w:t xml:space="preserve">los ingredientes a utilizar </w:t>
      </w:r>
      <w:r w:rsidR="00366C6C" w:rsidRPr="00CF7222">
        <w:rPr>
          <w:rFonts w:ascii="Arial" w:eastAsia="Arial" w:hAnsi="Arial" w:cs="Arial"/>
        </w:rPr>
        <w:t xml:space="preserve">en </w:t>
      </w:r>
      <w:r w:rsidRPr="00CF7222">
        <w:rPr>
          <w:rFonts w:ascii="Arial" w:eastAsia="Arial" w:hAnsi="Arial" w:cs="Arial"/>
        </w:rPr>
        <w:t>una preparación debe</w:t>
      </w:r>
      <w:r w:rsidR="009054A0" w:rsidRPr="00CF7222">
        <w:rPr>
          <w:rFonts w:ascii="Arial" w:eastAsia="Arial" w:hAnsi="Arial" w:cs="Arial"/>
        </w:rPr>
        <w:t>n seguirse los siguientes pasos:</w:t>
      </w:r>
    </w:p>
    <w:p w14:paraId="0739A807" w14:textId="69117405" w:rsidR="009054A0" w:rsidRPr="00CF7222" w:rsidRDefault="009A677E" w:rsidP="00C12723">
      <w:pPr>
        <w:pStyle w:val="Prrafodelista"/>
        <w:widowControl w:val="0"/>
        <w:numPr>
          <w:ilvl w:val="0"/>
          <w:numId w:val="19"/>
        </w:numPr>
        <w:tabs>
          <w:tab w:val="left" w:pos="1021"/>
        </w:tabs>
        <w:autoSpaceDE w:val="0"/>
        <w:autoSpaceDN w:val="0"/>
        <w:spacing w:after="0" w:line="240" w:lineRule="auto"/>
        <w:ind w:left="709" w:hanging="425"/>
        <w:jc w:val="both"/>
        <w:rPr>
          <w:rFonts w:ascii="Arial" w:eastAsia="Arial" w:hAnsi="Arial" w:cs="Arial"/>
        </w:rPr>
      </w:pPr>
      <w:r w:rsidRPr="00CF7222">
        <w:rPr>
          <w:rFonts w:ascii="Arial" w:eastAsia="Arial" w:hAnsi="Arial" w:cs="Arial"/>
        </w:rPr>
        <w:t xml:space="preserve">Tener en cuenta </w:t>
      </w:r>
      <w:r w:rsidR="009054A0" w:rsidRPr="00CF7222">
        <w:rPr>
          <w:rFonts w:ascii="Arial" w:eastAsia="Arial" w:hAnsi="Arial" w:cs="Arial"/>
        </w:rPr>
        <w:t>el número de asistentes</w:t>
      </w:r>
      <w:r w:rsidRPr="00CF7222">
        <w:rPr>
          <w:rFonts w:ascii="Arial" w:eastAsia="Arial" w:hAnsi="Arial" w:cs="Arial"/>
        </w:rPr>
        <w:t xml:space="preserve"> a la unidad operativa</w:t>
      </w:r>
      <w:r w:rsidR="009054A0" w:rsidRPr="00CF7222">
        <w:rPr>
          <w:rFonts w:ascii="Arial" w:eastAsia="Arial" w:hAnsi="Arial" w:cs="Arial"/>
        </w:rPr>
        <w:t xml:space="preserve"> por</w:t>
      </w:r>
      <w:r w:rsidR="008B34FF" w:rsidRPr="00CF7222">
        <w:rPr>
          <w:rFonts w:ascii="Arial" w:eastAsia="Arial" w:hAnsi="Arial" w:cs="Arial"/>
        </w:rPr>
        <w:t xml:space="preserve"> grupo de edad definidos por la S</w:t>
      </w:r>
      <w:r w:rsidR="00C12723">
        <w:rPr>
          <w:rFonts w:ascii="Arial" w:eastAsia="Arial" w:hAnsi="Arial" w:cs="Arial"/>
        </w:rPr>
        <w:t xml:space="preserve">ecretaria </w:t>
      </w:r>
      <w:r w:rsidR="008B34FF" w:rsidRPr="00CF7222">
        <w:rPr>
          <w:rFonts w:ascii="Arial" w:eastAsia="Arial" w:hAnsi="Arial" w:cs="Arial"/>
        </w:rPr>
        <w:t>D</w:t>
      </w:r>
      <w:r w:rsidR="00C12723">
        <w:rPr>
          <w:rFonts w:ascii="Arial" w:eastAsia="Arial" w:hAnsi="Arial" w:cs="Arial"/>
        </w:rPr>
        <w:t xml:space="preserve">istrital de </w:t>
      </w:r>
      <w:r w:rsidR="008B34FF" w:rsidRPr="00CF7222">
        <w:rPr>
          <w:rFonts w:ascii="Arial" w:eastAsia="Arial" w:hAnsi="Arial" w:cs="Arial"/>
        </w:rPr>
        <w:t>I</w:t>
      </w:r>
      <w:r w:rsidR="00C12723">
        <w:rPr>
          <w:rFonts w:ascii="Arial" w:eastAsia="Arial" w:hAnsi="Arial" w:cs="Arial"/>
        </w:rPr>
        <w:t xml:space="preserve">ntegración </w:t>
      </w:r>
      <w:r w:rsidR="008B34FF" w:rsidRPr="00CF7222">
        <w:rPr>
          <w:rFonts w:ascii="Arial" w:eastAsia="Arial" w:hAnsi="Arial" w:cs="Arial"/>
        </w:rPr>
        <w:t>S</w:t>
      </w:r>
      <w:r w:rsidR="00C12723">
        <w:rPr>
          <w:rFonts w:ascii="Arial" w:eastAsia="Arial" w:hAnsi="Arial" w:cs="Arial"/>
        </w:rPr>
        <w:t>ocial</w:t>
      </w:r>
      <w:r w:rsidR="00B2717E" w:rsidRPr="00CF7222">
        <w:rPr>
          <w:rFonts w:ascii="Arial" w:eastAsia="Arial" w:hAnsi="Arial" w:cs="Arial"/>
        </w:rPr>
        <w:t>.</w:t>
      </w:r>
    </w:p>
    <w:p w14:paraId="20B1E20A" w14:textId="004BB4D9" w:rsidR="00870222" w:rsidRPr="00CF7222" w:rsidRDefault="00E16DC8" w:rsidP="00C12723">
      <w:pPr>
        <w:pStyle w:val="Prrafodelista"/>
        <w:widowControl w:val="0"/>
        <w:numPr>
          <w:ilvl w:val="0"/>
          <w:numId w:val="19"/>
        </w:numPr>
        <w:tabs>
          <w:tab w:val="left" w:pos="1020"/>
        </w:tabs>
        <w:autoSpaceDE w:val="0"/>
        <w:autoSpaceDN w:val="0"/>
        <w:spacing w:after="0" w:line="240" w:lineRule="auto"/>
        <w:ind w:left="709" w:hanging="425"/>
        <w:jc w:val="both"/>
        <w:rPr>
          <w:rFonts w:ascii="Arial" w:eastAsia="Arial" w:hAnsi="Arial" w:cs="Arial"/>
        </w:rPr>
      </w:pPr>
      <w:r w:rsidRPr="00CF7222">
        <w:rPr>
          <w:rFonts w:ascii="Arial" w:eastAsia="Arial" w:hAnsi="Arial" w:cs="Arial"/>
        </w:rPr>
        <w:t>Si el alimento no fue pre alistado antes de almacenar, m</w:t>
      </w:r>
      <w:r w:rsidR="009054A0" w:rsidRPr="00CF7222">
        <w:rPr>
          <w:rFonts w:ascii="Arial" w:eastAsia="Arial" w:hAnsi="Arial" w:cs="Arial"/>
        </w:rPr>
        <w:t>ultipli</w:t>
      </w:r>
      <w:r w:rsidRPr="00CF7222">
        <w:rPr>
          <w:rFonts w:ascii="Arial" w:eastAsia="Arial" w:hAnsi="Arial" w:cs="Arial"/>
        </w:rPr>
        <w:t>que</w:t>
      </w:r>
      <w:r w:rsidR="009054A0" w:rsidRPr="00CF7222">
        <w:rPr>
          <w:rFonts w:ascii="Arial" w:eastAsia="Arial" w:hAnsi="Arial" w:cs="Arial"/>
        </w:rPr>
        <w:t xml:space="preserve"> </w:t>
      </w:r>
      <w:r w:rsidR="00F738FF" w:rsidRPr="00CF7222">
        <w:rPr>
          <w:rFonts w:ascii="Arial" w:eastAsia="Arial" w:hAnsi="Arial" w:cs="Arial"/>
        </w:rPr>
        <w:t xml:space="preserve">el </w:t>
      </w:r>
      <w:r w:rsidRPr="00CF7222">
        <w:rPr>
          <w:rFonts w:ascii="Arial" w:eastAsia="Arial" w:hAnsi="Arial" w:cs="Arial"/>
        </w:rPr>
        <w:t>peso bruto</w:t>
      </w:r>
      <w:r w:rsidR="009174F5" w:rsidRPr="00CF7222">
        <w:rPr>
          <w:rFonts w:ascii="Arial" w:eastAsia="Arial" w:hAnsi="Arial" w:cs="Arial"/>
        </w:rPr>
        <w:t xml:space="preserve"> del alimento</w:t>
      </w:r>
      <w:r w:rsidRPr="00CF7222">
        <w:rPr>
          <w:rFonts w:ascii="Arial" w:eastAsia="Arial" w:hAnsi="Arial" w:cs="Arial"/>
        </w:rPr>
        <w:t xml:space="preserve"> establecido </w:t>
      </w:r>
      <w:r w:rsidR="009174F5" w:rsidRPr="00CF7222">
        <w:rPr>
          <w:rFonts w:ascii="Arial" w:eastAsia="Arial" w:hAnsi="Arial" w:cs="Arial"/>
        </w:rPr>
        <w:t>en el an</w:t>
      </w:r>
      <w:r w:rsidR="00484348" w:rsidRPr="00CF7222">
        <w:rPr>
          <w:rFonts w:ascii="Arial" w:eastAsia="Arial" w:hAnsi="Arial" w:cs="Arial"/>
        </w:rPr>
        <w:t xml:space="preserve">álisis </w:t>
      </w:r>
      <w:r w:rsidR="00777CC0" w:rsidRPr="00CF7222">
        <w:rPr>
          <w:rFonts w:ascii="Arial" w:eastAsia="Arial" w:hAnsi="Arial" w:cs="Arial"/>
        </w:rPr>
        <w:t xml:space="preserve">del aporte </w:t>
      </w:r>
      <w:r w:rsidR="00484348" w:rsidRPr="00CF7222">
        <w:rPr>
          <w:rFonts w:ascii="Arial" w:eastAsia="Arial" w:hAnsi="Arial" w:cs="Arial"/>
        </w:rPr>
        <w:t>nutricional</w:t>
      </w:r>
      <w:r w:rsidR="009174F5" w:rsidRPr="00CF7222">
        <w:rPr>
          <w:rFonts w:ascii="Arial" w:eastAsia="Arial" w:hAnsi="Arial" w:cs="Arial"/>
        </w:rPr>
        <w:t xml:space="preserve"> </w:t>
      </w:r>
      <w:r w:rsidR="009054A0" w:rsidRPr="00CF7222">
        <w:rPr>
          <w:rFonts w:ascii="Arial" w:eastAsia="Arial" w:hAnsi="Arial" w:cs="Arial"/>
        </w:rPr>
        <w:t>por el número de a</w:t>
      </w:r>
      <w:r w:rsidR="009174F5" w:rsidRPr="00CF7222">
        <w:rPr>
          <w:rFonts w:ascii="Arial" w:eastAsia="Arial" w:hAnsi="Arial" w:cs="Arial"/>
        </w:rPr>
        <w:t>sistentes</w:t>
      </w:r>
      <w:r w:rsidR="00870222" w:rsidRPr="00CF7222">
        <w:rPr>
          <w:rFonts w:ascii="Arial" w:eastAsia="Arial" w:hAnsi="Arial" w:cs="Arial"/>
        </w:rPr>
        <w:t>,</w:t>
      </w:r>
      <w:r w:rsidR="00484348" w:rsidRPr="00CF7222">
        <w:rPr>
          <w:rFonts w:ascii="Arial" w:eastAsia="Arial" w:hAnsi="Arial" w:cs="Arial"/>
        </w:rPr>
        <w:t xml:space="preserve"> teniendo en cuenta los grupos de edad atendidos en el servicio.</w:t>
      </w:r>
      <w:r w:rsidR="00870222" w:rsidRPr="00CF7222">
        <w:rPr>
          <w:rFonts w:ascii="Arial" w:eastAsia="Arial" w:hAnsi="Arial" w:cs="Arial"/>
        </w:rPr>
        <w:t xml:space="preserve"> Sumar las cantidades de alimento en peso bruto calculadas, para obtener el total de alimento a preparar.</w:t>
      </w:r>
    </w:p>
    <w:p w14:paraId="6E618728" w14:textId="1067C40B" w:rsidR="009054A0" w:rsidRPr="00CF7222" w:rsidRDefault="00870222" w:rsidP="00C12723">
      <w:pPr>
        <w:pStyle w:val="Prrafodelista"/>
        <w:widowControl w:val="0"/>
        <w:numPr>
          <w:ilvl w:val="0"/>
          <w:numId w:val="19"/>
        </w:numPr>
        <w:tabs>
          <w:tab w:val="left" w:pos="1021"/>
        </w:tabs>
        <w:autoSpaceDE w:val="0"/>
        <w:autoSpaceDN w:val="0"/>
        <w:spacing w:after="0" w:line="240" w:lineRule="auto"/>
        <w:ind w:left="709"/>
        <w:jc w:val="both"/>
        <w:rPr>
          <w:rFonts w:ascii="Arial" w:eastAsia="Arial" w:hAnsi="Arial" w:cs="Arial"/>
        </w:rPr>
      </w:pPr>
      <w:r w:rsidRPr="00CF7222">
        <w:rPr>
          <w:rFonts w:ascii="Arial" w:eastAsia="Arial" w:hAnsi="Arial" w:cs="Arial"/>
        </w:rPr>
        <w:t>Si el alimento fue pre alistado antes de almacenar</w:t>
      </w:r>
      <w:r w:rsidR="00A53D13" w:rsidRPr="00CF7222">
        <w:rPr>
          <w:rFonts w:ascii="Arial" w:eastAsia="Arial" w:hAnsi="Arial" w:cs="Arial"/>
        </w:rPr>
        <w:t xml:space="preserve"> (sin cascara, pepas o partes no comestibles)</w:t>
      </w:r>
      <w:r w:rsidRPr="00CF7222">
        <w:rPr>
          <w:rFonts w:ascii="Arial" w:eastAsia="Arial" w:hAnsi="Arial" w:cs="Arial"/>
        </w:rPr>
        <w:t xml:space="preserve">, multiplique el peso neto del alimento establecido en el análisis </w:t>
      </w:r>
      <w:r w:rsidR="00777CC0" w:rsidRPr="00CF7222">
        <w:rPr>
          <w:rFonts w:ascii="Arial" w:eastAsia="Arial" w:hAnsi="Arial" w:cs="Arial"/>
        </w:rPr>
        <w:t xml:space="preserve">del aporte </w:t>
      </w:r>
      <w:r w:rsidRPr="00CF7222">
        <w:rPr>
          <w:rFonts w:ascii="Arial" w:eastAsia="Arial" w:hAnsi="Arial" w:cs="Arial"/>
        </w:rPr>
        <w:t xml:space="preserve">nutricional por el número de asistentes, teniendo en cuenta los grupos de edad atendidos en el servicio. </w:t>
      </w:r>
      <w:r w:rsidR="009054A0" w:rsidRPr="00CF7222">
        <w:rPr>
          <w:rFonts w:ascii="Arial" w:eastAsia="Arial" w:hAnsi="Arial" w:cs="Arial"/>
        </w:rPr>
        <w:t>Sumar las cantidades de alime</w:t>
      </w:r>
      <w:r w:rsidR="00B20792" w:rsidRPr="00CF7222">
        <w:rPr>
          <w:rFonts w:ascii="Arial" w:eastAsia="Arial" w:hAnsi="Arial" w:cs="Arial"/>
        </w:rPr>
        <w:t>n</w:t>
      </w:r>
      <w:r w:rsidR="009054A0" w:rsidRPr="00CF7222">
        <w:rPr>
          <w:rFonts w:ascii="Arial" w:eastAsia="Arial" w:hAnsi="Arial" w:cs="Arial"/>
        </w:rPr>
        <w:t>to en peso neto calculadas</w:t>
      </w:r>
      <w:r w:rsidRPr="00CF7222">
        <w:rPr>
          <w:rFonts w:ascii="Arial" w:eastAsia="Arial" w:hAnsi="Arial" w:cs="Arial"/>
        </w:rPr>
        <w:t>, para obtener el total de alimento a preparar.</w:t>
      </w:r>
    </w:p>
    <w:p w14:paraId="1A03C633" w14:textId="61492873" w:rsidR="00F019B9" w:rsidRPr="00CF7222" w:rsidRDefault="009054A0" w:rsidP="00C12723">
      <w:pPr>
        <w:pStyle w:val="Prrafodelista"/>
        <w:widowControl w:val="0"/>
        <w:numPr>
          <w:ilvl w:val="0"/>
          <w:numId w:val="19"/>
        </w:numPr>
        <w:tabs>
          <w:tab w:val="left" w:pos="1021"/>
        </w:tabs>
        <w:autoSpaceDE w:val="0"/>
        <w:autoSpaceDN w:val="0"/>
        <w:spacing w:after="0" w:line="240" w:lineRule="auto"/>
        <w:ind w:left="709"/>
        <w:jc w:val="both"/>
        <w:rPr>
          <w:rFonts w:ascii="Arial" w:eastAsia="Arial" w:hAnsi="Arial" w:cs="Arial"/>
        </w:rPr>
      </w:pPr>
      <w:r w:rsidRPr="00CF7222">
        <w:rPr>
          <w:rFonts w:ascii="Arial" w:eastAsia="Arial" w:hAnsi="Arial" w:cs="Arial"/>
        </w:rPr>
        <w:t xml:space="preserve">Realizar las anteriores operaciones </w:t>
      </w:r>
      <w:r w:rsidR="00437DAF" w:rsidRPr="00CF7222">
        <w:rPr>
          <w:rFonts w:ascii="Arial" w:eastAsia="Arial" w:hAnsi="Arial" w:cs="Arial"/>
        </w:rPr>
        <w:t>con todos los</w:t>
      </w:r>
      <w:r w:rsidRPr="00CF7222">
        <w:rPr>
          <w:rFonts w:ascii="Arial" w:eastAsia="Arial" w:hAnsi="Arial" w:cs="Arial"/>
        </w:rPr>
        <w:t xml:space="preserve"> alimento</w:t>
      </w:r>
      <w:r w:rsidR="00437DAF" w:rsidRPr="00CF7222">
        <w:rPr>
          <w:rFonts w:ascii="Arial" w:eastAsia="Arial" w:hAnsi="Arial" w:cs="Arial"/>
        </w:rPr>
        <w:t>s</w:t>
      </w:r>
      <w:r w:rsidRPr="00CF7222">
        <w:rPr>
          <w:rFonts w:ascii="Arial" w:eastAsia="Arial" w:hAnsi="Arial" w:cs="Arial"/>
        </w:rPr>
        <w:t xml:space="preserve"> </w:t>
      </w:r>
      <w:r w:rsidR="00437DAF" w:rsidRPr="00CF7222">
        <w:rPr>
          <w:rFonts w:ascii="Arial" w:eastAsia="Arial" w:hAnsi="Arial" w:cs="Arial"/>
        </w:rPr>
        <w:t>que hagan parte de una</w:t>
      </w:r>
      <w:r w:rsidRPr="00CF7222">
        <w:rPr>
          <w:rFonts w:ascii="Arial" w:eastAsia="Arial" w:hAnsi="Arial" w:cs="Arial"/>
        </w:rPr>
        <w:t xml:space="preserve"> preparación</w:t>
      </w:r>
      <w:r w:rsidR="00437DAF" w:rsidRPr="00CF7222">
        <w:rPr>
          <w:rFonts w:ascii="Arial" w:eastAsia="Arial" w:hAnsi="Arial" w:cs="Arial"/>
        </w:rPr>
        <w:t>.</w:t>
      </w:r>
    </w:p>
    <w:p w14:paraId="5E4BD708" w14:textId="77777777" w:rsidR="009054A0" w:rsidRPr="00CF7222" w:rsidRDefault="009054A0" w:rsidP="00C12723">
      <w:pPr>
        <w:pStyle w:val="Prrafodelista"/>
        <w:widowControl w:val="0"/>
        <w:tabs>
          <w:tab w:val="left" w:pos="1021"/>
        </w:tabs>
        <w:autoSpaceDE w:val="0"/>
        <w:autoSpaceDN w:val="0"/>
        <w:spacing w:after="0" w:line="240" w:lineRule="auto"/>
        <w:ind w:left="1020"/>
        <w:jc w:val="both"/>
        <w:rPr>
          <w:rFonts w:ascii="Arial" w:eastAsia="Arial" w:hAnsi="Arial" w:cs="Arial"/>
          <w:strike/>
        </w:rPr>
      </w:pPr>
    </w:p>
    <w:p w14:paraId="297D16D8" w14:textId="777E4742" w:rsidR="0079015D" w:rsidRPr="001F6315" w:rsidRDefault="0079015D" w:rsidP="001F6315">
      <w:pPr>
        <w:pStyle w:val="Prrafodelista"/>
        <w:widowControl w:val="0"/>
        <w:numPr>
          <w:ilvl w:val="0"/>
          <w:numId w:val="4"/>
        </w:numPr>
        <w:tabs>
          <w:tab w:val="left" w:pos="284"/>
        </w:tabs>
        <w:autoSpaceDE w:val="0"/>
        <w:autoSpaceDN w:val="0"/>
        <w:spacing w:after="0" w:line="240" w:lineRule="auto"/>
        <w:ind w:left="284" w:hanging="284"/>
        <w:jc w:val="both"/>
        <w:outlineLvl w:val="0"/>
        <w:rPr>
          <w:rFonts w:ascii="Arial" w:eastAsia="Arial" w:hAnsi="Arial" w:cs="Arial"/>
          <w:strike/>
        </w:rPr>
      </w:pPr>
      <w:r w:rsidRPr="001F6315">
        <w:rPr>
          <w:rFonts w:ascii="Arial" w:eastAsia="Arial" w:hAnsi="Arial" w:cs="Arial"/>
        </w:rPr>
        <w:t xml:space="preserve">Selección: </w:t>
      </w:r>
      <w:r w:rsidR="004A2E1F" w:rsidRPr="001F6315">
        <w:rPr>
          <w:rFonts w:ascii="Arial" w:eastAsia="Arial" w:hAnsi="Arial" w:cs="Arial"/>
        </w:rPr>
        <w:t>e</w:t>
      </w:r>
      <w:r w:rsidR="00E97462" w:rsidRPr="001F6315">
        <w:rPr>
          <w:rFonts w:ascii="Arial" w:eastAsia="Arial" w:hAnsi="Arial" w:cs="Arial"/>
        </w:rPr>
        <w:t>sta actividad consiste en selecci</w:t>
      </w:r>
      <w:r w:rsidR="00B260C6" w:rsidRPr="001F6315">
        <w:rPr>
          <w:rFonts w:ascii="Arial" w:eastAsia="Arial" w:hAnsi="Arial" w:cs="Arial"/>
        </w:rPr>
        <w:t>onar</w:t>
      </w:r>
      <w:r w:rsidR="00E97462" w:rsidRPr="001F6315">
        <w:rPr>
          <w:rFonts w:ascii="Arial" w:eastAsia="Arial" w:hAnsi="Arial" w:cs="Arial"/>
        </w:rPr>
        <w:t xml:space="preserve"> los alimentos que van a ser utilizados en las preparaciones del día, </w:t>
      </w:r>
      <w:r w:rsidR="00B260C6" w:rsidRPr="001F6315">
        <w:rPr>
          <w:rFonts w:ascii="Arial" w:eastAsia="Arial" w:hAnsi="Arial" w:cs="Arial"/>
        </w:rPr>
        <w:t xml:space="preserve">en donde se separan los alimentos que presenten magulladuras o aplastamiento o </w:t>
      </w:r>
      <w:r w:rsidR="005A305C" w:rsidRPr="001F6315">
        <w:rPr>
          <w:rFonts w:ascii="Arial" w:eastAsia="Arial" w:hAnsi="Arial" w:cs="Arial"/>
        </w:rPr>
        <w:t>daño mecánico</w:t>
      </w:r>
      <w:r w:rsidR="00B260C6" w:rsidRPr="001F6315">
        <w:rPr>
          <w:rFonts w:ascii="Arial" w:eastAsia="Arial" w:hAnsi="Arial" w:cs="Arial"/>
        </w:rPr>
        <w:t xml:space="preserve">, esto para no afectar la calidad nutricional y organoléptica de las preparaciones. </w:t>
      </w:r>
    </w:p>
    <w:p w14:paraId="42809807" w14:textId="77777777" w:rsidR="00C12723" w:rsidRPr="00CF7222" w:rsidRDefault="00C12723" w:rsidP="0008187C">
      <w:pPr>
        <w:pStyle w:val="Prrafodelista"/>
        <w:widowControl w:val="0"/>
        <w:tabs>
          <w:tab w:val="left" w:pos="284"/>
        </w:tabs>
        <w:autoSpaceDE w:val="0"/>
        <w:autoSpaceDN w:val="0"/>
        <w:spacing w:after="0" w:line="240" w:lineRule="auto"/>
        <w:ind w:left="284"/>
        <w:jc w:val="both"/>
        <w:rPr>
          <w:rFonts w:ascii="Arial" w:eastAsia="Arial" w:hAnsi="Arial" w:cs="Arial"/>
          <w:strike/>
        </w:rPr>
      </w:pPr>
    </w:p>
    <w:p w14:paraId="0D48F1D9" w14:textId="3F64A06F" w:rsidR="00C12723" w:rsidRPr="002D1EE4" w:rsidRDefault="005635D5">
      <w:pPr>
        <w:pStyle w:val="Prrafodelista"/>
        <w:widowControl w:val="0"/>
        <w:numPr>
          <w:ilvl w:val="0"/>
          <w:numId w:val="4"/>
        </w:numPr>
        <w:tabs>
          <w:tab w:val="left" w:pos="284"/>
        </w:tabs>
        <w:autoSpaceDE w:val="0"/>
        <w:autoSpaceDN w:val="0"/>
        <w:spacing w:after="0" w:line="240" w:lineRule="auto"/>
        <w:ind w:left="284" w:hanging="284"/>
        <w:jc w:val="both"/>
        <w:outlineLvl w:val="0"/>
        <w:rPr>
          <w:rFonts w:ascii="Arial" w:eastAsia="Arial" w:hAnsi="Arial" w:cs="Arial"/>
          <w:bCs/>
        </w:rPr>
      </w:pPr>
      <w:r w:rsidRPr="00CF7222">
        <w:rPr>
          <w:rFonts w:ascii="Arial" w:eastAsia="Arial" w:hAnsi="Arial" w:cs="Arial"/>
          <w:bCs/>
        </w:rPr>
        <w:t>Descongelación de los</w:t>
      </w:r>
      <w:r w:rsidRPr="00CF7222">
        <w:rPr>
          <w:rFonts w:ascii="Arial" w:eastAsia="Arial" w:hAnsi="Arial" w:cs="Arial"/>
          <w:bCs/>
          <w:spacing w:val="56"/>
        </w:rPr>
        <w:t xml:space="preserve"> </w:t>
      </w:r>
      <w:r w:rsidRPr="00CF7222">
        <w:rPr>
          <w:rFonts w:ascii="Arial" w:eastAsia="Arial" w:hAnsi="Arial" w:cs="Arial"/>
          <w:bCs/>
        </w:rPr>
        <w:t xml:space="preserve">alimentos: </w:t>
      </w:r>
      <w:r w:rsidR="004A2E1F" w:rsidRPr="00CF7222">
        <w:rPr>
          <w:rFonts w:ascii="Arial" w:eastAsia="Arial" w:hAnsi="Arial" w:cs="Arial"/>
        </w:rPr>
        <w:t>p</w:t>
      </w:r>
      <w:r w:rsidR="00076DD2" w:rsidRPr="00CF7222">
        <w:rPr>
          <w:rFonts w:ascii="Arial" w:eastAsia="Arial" w:hAnsi="Arial" w:cs="Arial"/>
        </w:rPr>
        <w:t>ara preparar un alimento que está congelado, debe asegurarse que el aumento de temperatura del mismo sea controlado, lo cual disminuye la actividad enzimática y riesgo microbiológico, por lo tanto los alimentos en congelación que vayan a ser sometidos a procesos de preparación y cocción deben pasar a refrigeración mínimo 24 horas y máximo 3 días antes del inicio de la preparación, estos deben ser colocados en la parte más fría del refrigerador evitando escurrimientos para el caso de los cárnicos, debe asegurarse que la cantidad de alimento que pase de congelación a refrigeración es la misma cantidad que va a ser utilizada, dado que no debe volverse a congelar.</w:t>
      </w:r>
    </w:p>
    <w:p w14:paraId="27809C2E" w14:textId="77777777" w:rsidR="00C12723" w:rsidRPr="0008187C" w:rsidRDefault="00C12723" w:rsidP="0008187C">
      <w:pPr>
        <w:pStyle w:val="Prrafodelista"/>
        <w:spacing w:after="0" w:line="240" w:lineRule="auto"/>
        <w:rPr>
          <w:rFonts w:ascii="Arial" w:eastAsia="Arial" w:hAnsi="Arial" w:cs="Arial"/>
          <w:bCs/>
        </w:rPr>
      </w:pPr>
    </w:p>
    <w:p w14:paraId="17E9BBF7" w14:textId="55D04BD5" w:rsidR="00EA70D3" w:rsidRDefault="0007284A" w:rsidP="00C12723">
      <w:pPr>
        <w:widowControl w:val="0"/>
        <w:numPr>
          <w:ilvl w:val="0"/>
          <w:numId w:val="4"/>
        </w:numPr>
        <w:tabs>
          <w:tab w:val="left" w:pos="284"/>
        </w:tabs>
        <w:autoSpaceDE w:val="0"/>
        <w:autoSpaceDN w:val="0"/>
        <w:spacing w:after="0" w:line="240" w:lineRule="auto"/>
        <w:ind w:left="284" w:hanging="284"/>
        <w:jc w:val="both"/>
        <w:rPr>
          <w:rFonts w:ascii="Arial" w:eastAsia="Arial" w:hAnsi="Arial" w:cs="Arial"/>
        </w:rPr>
      </w:pPr>
      <w:r w:rsidRPr="00CF7222">
        <w:rPr>
          <w:rFonts w:ascii="Arial" w:eastAsia="Arial" w:hAnsi="Arial" w:cs="Arial"/>
        </w:rPr>
        <w:t>Limpieza y desinfección</w:t>
      </w:r>
      <w:r w:rsidR="0079015D" w:rsidRPr="00CF7222">
        <w:rPr>
          <w:rFonts w:ascii="Arial" w:eastAsia="Arial" w:hAnsi="Arial" w:cs="Arial"/>
        </w:rPr>
        <w:t xml:space="preserve"> de los alimentos</w:t>
      </w:r>
      <w:r w:rsidR="004A2E1F" w:rsidRPr="00CF7222">
        <w:rPr>
          <w:rFonts w:ascii="Arial" w:eastAsia="Arial" w:hAnsi="Arial" w:cs="Arial"/>
        </w:rPr>
        <w:t>: l</w:t>
      </w:r>
      <w:r w:rsidR="0079015D" w:rsidRPr="00CF7222">
        <w:rPr>
          <w:rFonts w:ascii="Arial" w:eastAsia="Arial" w:hAnsi="Arial" w:cs="Arial"/>
        </w:rPr>
        <w:t xml:space="preserve">a operación de </w:t>
      </w:r>
      <w:r w:rsidR="00DB63D7" w:rsidRPr="00CF7222">
        <w:rPr>
          <w:rFonts w:ascii="Arial" w:eastAsia="Arial" w:hAnsi="Arial" w:cs="Arial"/>
        </w:rPr>
        <w:t>limpieza y desinf</w:t>
      </w:r>
      <w:r w:rsidR="008B23BB" w:rsidRPr="00CF7222">
        <w:rPr>
          <w:rFonts w:ascii="Arial" w:eastAsia="Arial" w:hAnsi="Arial" w:cs="Arial"/>
        </w:rPr>
        <w:t xml:space="preserve">ección de </w:t>
      </w:r>
      <w:r w:rsidR="0079015D" w:rsidRPr="00CF7222">
        <w:rPr>
          <w:rFonts w:ascii="Arial" w:eastAsia="Arial" w:hAnsi="Arial" w:cs="Arial"/>
        </w:rPr>
        <w:t xml:space="preserve">alimentos </w:t>
      </w:r>
      <w:r w:rsidR="00534503" w:rsidRPr="00CF7222">
        <w:rPr>
          <w:rFonts w:ascii="Arial" w:eastAsia="Arial" w:hAnsi="Arial" w:cs="Arial"/>
        </w:rPr>
        <w:t>como</w:t>
      </w:r>
      <w:r w:rsidR="00DD4EE9" w:rsidRPr="00CF7222">
        <w:rPr>
          <w:rFonts w:ascii="Arial" w:eastAsia="Arial" w:hAnsi="Arial" w:cs="Arial"/>
        </w:rPr>
        <w:t xml:space="preserve"> frutas</w:t>
      </w:r>
      <w:r w:rsidR="00241FBA" w:rsidRPr="00CF7222">
        <w:rPr>
          <w:rFonts w:ascii="Arial" w:eastAsia="Arial" w:hAnsi="Arial" w:cs="Arial"/>
        </w:rPr>
        <w:t>, hortalizas</w:t>
      </w:r>
      <w:r w:rsidR="00DD4EE9" w:rsidRPr="00CF7222">
        <w:rPr>
          <w:rFonts w:ascii="Arial" w:eastAsia="Arial" w:hAnsi="Arial" w:cs="Arial"/>
        </w:rPr>
        <w:t xml:space="preserve"> y</w:t>
      </w:r>
      <w:r w:rsidR="00534503" w:rsidRPr="00CF7222">
        <w:rPr>
          <w:rFonts w:ascii="Arial" w:eastAsia="Arial" w:hAnsi="Arial" w:cs="Arial"/>
        </w:rPr>
        <w:t xml:space="preserve"> verduras</w:t>
      </w:r>
      <w:r w:rsidR="00DD4EE9" w:rsidRPr="00CF7222">
        <w:rPr>
          <w:rFonts w:ascii="Arial" w:eastAsia="Arial" w:hAnsi="Arial" w:cs="Arial"/>
        </w:rPr>
        <w:t xml:space="preserve"> que no requieran proceso de cocción</w:t>
      </w:r>
      <w:r w:rsidR="00534503" w:rsidRPr="00CF7222">
        <w:rPr>
          <w:rFonts w:ascii="Arial" w:eastAsia="Arial" w:hAnsi="Arial" w:cs="Arial"/>
        </w:rPr>
        <w:t xml:space="preserve">, </w:t>
      </w:r>
      <w:r w:rsidR="004C3890" w:rsidRPr="00CF7222">
        <w:rPr>
          <w:rFonts w:ascii="Arial" w:eastAsia="Arial" w:hAnsi="Arial" w:cs="Arial"/>
        </w:rPr>
        <w:t>empaques de leche líquida</w:t>
      </w:r>
      <w:r w:rsidR="00534503" w:rsidRPr="00CF7222">
        <w:rPr>
          <w:rFonts w:ascii="Arial" w:eastAsia="Arial" w:hAnsi="Arial" w:cs="Arial"/>
        </w:rPr>
        <w:t>, empaque de las carnes, huevos, alimentos enlatados, entre otros que</w:t>
      </w:r>
      <w:r w:rsidR="0079015D" w:rsidRPr="00CF7222">
        <w:rPr>
          <w:rFonts w:ascii="Arial" w:eastAsia="Arial" w:hAnsi="Arial" w:cs="Arial"/>
        </w:rPr>
        <w:t xml:space="preserve"> implica lavar con abundante agua para retirar </w:t>
      </w:r>
      <w:r w:rsidR="00383EEF" w:rsidRPr="00CF7222">
        <w:rPr>
          <w:rFonts w:ascii="Arial" w:eastAsia="Arial" w:hAnsi="Arial" w:cs="Arial"/>
        </w:rPr>
        <w:t>elementos extraños como tierra o materia orgánica</w:t>
      </w:r>
      <w:r w:rsidR="008B23BB" w:rsidRPr="00CF7222">
        <w:rPr>
          <w:rFonts w:ascii="Arial" w:eastAsia="Arial" w:hAnsi="Arial" w:cs="Arial"/>
        </w:rPr>
        <w:t xml:space="preserve"> </w:t>
      </w:r>
      <w:r w:rsidR="0079015D" w:rsidRPr="00CF7222">
        <w:rPr>
          <w:rFonts w:ascii="Arial" w:eastAsia="Arial" w:hAnsi="Arial" w:cs="Arial"/>
        </w:rPr>
        <w:t>visibl</w:t>
      </w:r>
      <w:r w:rsidR="00534503" w:rsidRPr="00CF7222">
        <w:rPr>
          <w:rFonts w:ascii="Arial" w:eastAsia="Arial" w:hAnsi="Arial" w:cs="Arial"/>
        </w:rPr>
        <w:t xml:space="preserve">e y disminuir carga microbiana y desinfectar </w:t>
      </w:r>
      <w:r w:rsidR="008A69F8" w:rsidRPr="00CF7222">
        <w:rPr>
          <w:rFonts w:ascii="Arial" w:eastAsia="Arial" w:hAnsi="Arial" w:cs="Arial"/>
        </w:rPr>
        <w:t>de acuerdo con</w:t>
      </w:r>
      <w:r w:rsidR="00534503" w:rsidRPr="00CF7222">
        <w:rPr>
          <w:rFonts w:ascii="Arial" w:eastAsia="Arial" w:hAnsi="Arial" w:cs="Arial"/>
        </w:rPr>
        <w:t xml:space="preserve"> </w:t>
      </w:r>
      <w:r w:rsidR="00DB63D7" w:rsidRPr="00CF7222">
        <w:rPr>
          <w:rFonts w:ascii="Arial" w:eastAsia="Arial" w:hAnsi="Arial" w:cs="Arial"/>
        </w:rPr>
        <w:t>lo establecido en el plan de saneamiento</w:t>
      </w:r>
      <w:r w:rsidR="00E36DBF" w:rsidRPr="00CF7222">
        <w:rPr>
          <w:rFonts w:ascii="Arial" w:eastAsia="Arial" w:hAnsi="Arial" w:cs="Arial"/>
        </w:rPr>
        <w:t xml:space="preserve"> de la unidad.</w:t>
      </w:r>
    </w:p>
    <w:p w14:paraId="32FA0EEF" w14:textId="77777777" w:rsidR="00C12723" w:rsidRPr="00CF7222" w:rsidRDefault="00C12723" w:rsidP="0008187C">
      <w:pPr>
        <w:widowControl w:val="0"/>
        <w:tabs>
          <w:tab w:val="left" w:pos="284"/>
        </w:tabs>
        <w:autoSpaceDE w:val="0"/>
        <w:autoSpaceDN w:val="0"/>
        <w:spacing w:after="0" w:line="240" w:lineRule="auto"/>
        <w:ind w:left="284"/>
        <w:jc w:val="both"/>
        <w:rPr>
          <w:rFonts w:ascii="Arial" w:eastAsia="Arial" w:hAnsi="Arial" w:cs="Arial"/>
        </w:rPr>
      </w:pPr>
    </w:p>
    <w:p w14:paraId="10AA04AA" w14:textId="43C05B09" w:rsidR="0079015D" w:rsidRPr="00CF7222" w:rsidRDefault="0079015D" w:rsidP="00C12723">
      <w:pPr>
        <w:widowControl w:val="0"/>
        <w:tabs>
          <w:tab w:val="left" w:pos="284"/>
        </w:tabs>
        <w:autoSpaceDE w:val="0"/>
        <w:autoSpaceDN w:val="0"/>
        <w:spacing w:after="0" w:line="240" w:lineRule="auto"/>
        <w:ind w:left="284"/>
        <w:jc w:val="both"/>
        <w:rPr>
          <w:rFonts w:ascii="Arial" w:eastAsia="Arial" w:hAnsi="Arial" w:cs="Arial"/>
        </w:rPr>
      </w:pPr>
      <w:r w:rsidRPr="00CF7222">
        <w:rPr>
          <w:rFonts w:ascii="Arial" w:eastAsia="Arial" w:hAnsi="Arial" w:cs="Arial"/>
        </w:rPr>
        <w:t>Los alimentos que s</w:t>
      </w:r>
      <w:r w:rsidR="00C12723">
        <w:rPr>
          <w:rFonts w:ascii="Arial" w:eastAsia="Arial" w:hAnsi="Arial" w:cs="Arial"/>
        </w:rPr>
        <w:t>o</w:t>
      </w:r>
      <w:r w:rsidRPr="00CF7222">
        <w:rPr>
          <w:rFonts w:ascii="Arial" w:eastAsia="Arial" w:hAnsi="Arial" w:cs="Arial"/>
        </w:rPr>
        <w:t>n sometidos a proceso de cocción com</w:t>
      </w:r>
      <w:r w:rsidR="00DD4EE9" w:rsidRPr="00CF7222">
        <w:rPr>
          <w:rFonts w:ascii="Arial" w:eastAsia="Arial" w:hAnsi="Arial" w:cs="Arial"/>
        </w:rPr>
        <w:t>o raíces, tubérculos,</w:t>
      </w:r>
      <w:r w:rsidR="0087471C" w:rsidRPr="00CF7222">
        <w:rPr>
          <w:rFonts w:ascii="Arial" w:eastAsia="Arial" w:hAnsi="Arial" w:cs="Arial"/>
        </w:rPr>
        <w:t xml:space="preserve"> </w:t>
      </w:r>
      <w:r w:rsidR="00DD4EE9" w:rsidRPr="00CF7222">
        <w:rPr>
          <w:rFonts w:ascii="Arial" w:eastAsia="Arial" w:hAnsi="Arial" w:cs="Arial"/>
        </w:rPr>
        <w:t xml:space="preserve">plátanos y </w:t>
      </w:r>
      <w:r w:rsidR="00DD4EE9" w:rsidRPr="00CF7222">
        <w:rPr>
          <w:rFonts w:ascii="Arial" w:eastAsia="Arial" w:hAnsi="Arial" w:cs="Arial"/>
        </w:rPr>
        <w:lastRenderedPageBreak/>
        <w:t>verduras</w:t>
      </w:r>
      <w:r w:rsidR="0087471C" w:rsidRPr="00CF7222">
        <w:rPr>
          <w:rFonts w:ascii="Arial" w:eastAsia="Arial" w:hAnsi="Arial" w:cs="Arial"/>
        </w:rPr>
        <w:t>,</w:t>
      </w:r>
      <w:r w:rsidR="004C3890" w:rsidRPr="00CF7222">
        <w:rPr>
          <w:rFonts w:ascii="Arial" w:eastAsia="Arial" w:hAnsi="Arial" w:cs="Arial"/>
        </w:rPr>
        <w:t xml:space="preserve"> </w:t>
      </w:r>
      <w:r w:rsidRPr="00CF7222">
        <w:rPr>
          <w:rFonts w:ascii="Arial" w:eastAsia="Arial" w:hAnsi="Arial" w:cs="Arial"/>
        </w:rPr>
        <w:t xml:space="preserve">solo requieren lavado con abundante agua </w:t>
      </w:r>
      <w:r w:rsidRPr="00CF7222">
        <w:rPr>
          <w:rFonts w:ascii="Arial" w:eastAsia="Arial" w:hAnsi="Arial" w:cs="Arial"/>
          <w:spacing w:val="-4"/>
        </w:rPr>
        <w:t xml:space="preserve">ya </w:t>
      </w:r>
      <w:r w:rsidR="00DA78A6" w:rsidRPr="00CF7222">
        <w:rPr>
          <w:rFonts w:ascii="Arial" w:eastAsia="Arial" w:hAnsi="Arial" w:cs="Arial"/>
        </w:rPr>
        <w:t>que en el</w:t>
      </w:r>
      <w:r w:rsidRPr="00CF7222">
        <w:rPr>
          <w:rFonts w:ascii="Arial" w:eastAsia="Arial" w:hAnsi="Arial" w:cs="Arial"/>
        </w:rPr>
        <w:t xml:space="preserve"> proceso de cocción se eliminan por </w:t>
      </w:r>
      <w:r w:rsidR="00D87FD8" w:rsidRPr="00CF7222">
        <w:rPr>
          <w:rFonts w:ascii="Arial" w:eastAsia="Arial" w:hAnsi="Arial" w:cs="Arial"/>
        </w:rPr>
        <w:t xml:space="preserve">completo los </w:t>
      </w:r>
      <w:r w:rsidR="004A5D5B" w:rsidRPr="00CF7222">
        <w:rPr>
          <w:rFonts w:ascii="Arial" w:eastAsia="Arial" w:hAnsi="Arial" w:cs="Arial"/>
        </w:rPr>
        <w:t xml:space="preserve">microorganismos potencialmente patógenos </w:t>
      </w:r>
      <w:r w:rsidR="0093463C" w:rsidRPr="00CF7222">
        <w:rPr>
          <w:rFonts w:ascii="Arial" w:eastAsia="Arial" w:hAnsi="Arial" w:cs="Arial"/>
        </w:rPr>
        <w:t>que puedan estar presenten en los</w:t>
      </w:r>
      <w:r w:rsidR="004A5D5B" w:rsidRPr="00CF7222">
        <w:rPr>
          <w:rFonts w:ascii="Arial" w:eastAsia="Arial" w:hAnsi="Arial" w:cs="Arial"/>
        </w:rPr>
        <w:t xml:space="preserve"> alimentos. </w:t>
      </w:r>
    </w:p>
    <w:p w14:paraId="7CEA2EB5" w14:textId="32EA95A8" w:rsidR="00B21782" w:rsidRDefault="00B21782" w:rsidP="00C12723">
      <w:pPr>
        <w:widowControl w:val="0"/>
        <w:autoSpaceDE w:val="0"/>
        <w:autoSpaceDN w:val="0"/>
        <w:spacing w:after="0" w:line="240" w:lineRule="auto"/>
        <w:jc w:val="both"/>
        <w:rPr>
          <w:rFonts w:ascii="Arial" w:eastAsia="Arial" w:hAnsi="Arial" w:cs="Arial"/>
        </w:rPr>
      </w:pPr>
    </w:p>
    <w:p w14:paraId="348F6811" w14:textId="45714328" w:rsidR="00B21782" w:rsidRPr="00CF7222" w:rsidRDefault="00EA70D3" w:rsidP="00C12723">
      <w:pPr>
        <w:widowControl w:val="0"/>
        <w:autoSpaceDE w:val="0"/>
        <w:autoSpaceDN w:val="0"/>
        <w:spacing w:after="0" w:line="240" w:lineRule="auto"/>
        <w:jc w:val="both"/>
        <w:rPr>
          <w:rFonts w:ascii="Arial" w:eastAsia="Arial" w:hAnsi="Arial" w:cs="Arial"/>
        </w:rPr>
      </w:pPr>
      <w:r w:rsidRPr="00CF7222">
        <w:rPr>
          <w:rFonts w:ascii="Arial" w:eastAsia="Arial" w:hAnsi="Arial" w:cs="Arial"/>
        </w:rPr>
        <w:t xml:space="preserve">Los cambios de </w:t>
      </w:r>
      <w:r w:rsidR="00B35EEA" w:rsidRPr="00CF7222">
        <w:rPr>
          <w:rFonts w:ascii="Arial" w:eastAsia="Arial" w:hAnsi="Arial" w:cs="Arial"/>
        </w:rPr>
        <w:t xml:space="preserve">alimentos </w:t>
      </w:r>
      <w:r w:rsidRPr="00CF7222">
        <w:rPr>
          <w:rFonts w:ascii="Arial" w:eastAsia="Arial" w:hAnsi="Arial" w:cs="Arial"/>
        </w:rPr>
        <w:t>para los servicios de operación directa de la S</w:t>
      </w:r>
      <w:r w:rsidR="00C12723">
        <w:rPr>
          <w:rFonts w:ascii="Arial" w:eastAsia="Arial" w:hAnsi="Arial" w:cs="Arial"/>
        </w:rPr>
        <w:t xml:space="preserve">ecretaria </w:t>
      </w:r>
      <w:r w:rsidRPr="00CF7222">
        <w:rPr>
          <w:rFonts w:ascii="Arial" w:eastAsia="Arial" w:hAnsi="Arial" w:cs="Arial"/>
        </w:rPr>
        <w:t>D</w:t>
      </w:r>
      <w:r w:rsidR="00C12723">
        <w:rPr>
          <w:rFonts w:ascii="Arial" w:eastAsia="Arial" w:hAnsi="Arial" w:cs="Arial"/>
        </w:rPr>
        <w:t xml:space="preserve">istrital de </w:t>
      </w:r>
      <w:r w:rsidRPr="00CF7222">
        <w:rPr>
          <w:rFonts w:ascii="Arial" w:eastAsia="Arial" w:hAnsi="Arial" w:cs="Arial"/>
        </w:rPr>
        <w:t>I</w:t>
      </w:r>
      <w:r w:rsidR="00C12723">
        <w:rPr>
          <w:rFonts w:ascii="Arial" w:eastAsia="Arial" w:hAnsi="Arial" w:cs="Arial"/>
        </w:rPr>
        <w:t xml:space="preserve">ntegración </w:t>
      </w:r>
      <w:r w:rsidRPr="00CF7222">
        <w:rPr>
          <w:rFonts w:ascii="Arial" w:eastAsia="Arial" w:hAnsi="Arial" w:cs="Arial"/>
        </w:rPr>
        <w:t>S</w:t>
      </w:r>
      <w:r w:rsidR="00C12723">
        <w:rPr>
          <w:rFonts w:ascii="Arial" w:eastAsia="Arial" w:hAnsi="Arial" w:cs="Arial"/>
        </w:rPr>
        <w:t>ocial</w:t>
      </w:r>
      <w:r w:rsidRPr="00CF7222">
        <w:rPr>
          <w:rFonts w:ascii="Arial" w:eastAsia="Arial" w:hAnsi="Arial" w:cs="Arial"/>
        </w:rPr>
        <w:t xml:space="preserve"> que sean ocasionados por disponibilidad de alimentos por parte del comitente </w:t>
      </w:r>
      <w:r w:rsidR="00CF7222" w:rsidRPr="00CF7222">
        <w:rPr>
          <w:rFonts w:ascii="Arial" w:eastAsia="Arial" w:hAnsi="Arial" w:cs="Arial"/>
        </w:rPr>
        <w:t>vendedor</w:t>
      </w:r>
      <w:r w:rsidRPr="00CF7222">
        <w:rPr>
          <w:rFonts w:ascii="Arial" w:eastAsia="Arial" w:hAnsi="Arial" w:cs="Arial"/>
        </w:rPr>
        <w:t xml:space="preserve"> s</w:t>
      </w:r>
      <w:r w:rsidR="00C12723">
        <w:rPr>
          <w:rFonts w:ascii="Arial" w:eastAsia="Arial" w:hAnsi="Arial" w:cs="Arial"/>
        </w:rPr>
        <w:t>o</w:t>
      </w:r>
      <w:r w:rsidR="00B35EEA" w:rsidRPr="00CF7222">
        <w:rPr>
          <w:rFonts w:ascii="Arial" w:eastAsia="Arial" w:hAnsi="Arial" w:cs="Arial"/>
        </w:rPr>
        <w:t>n</w:t>
      </w:r>
      <w:r w:rsidRPr="00CF7222">
        <w:rPr>
          <w:rFonts w:ascii="Arial" w:eastAsia="Arial" w:hAnsi="Arial" w:cs="Arial"/>
        </w:rPr>
        <w:t xml:space="preserve"> autorizado</w:t>
      </w:r>
      <w:r w:rsidR="00B21782" w:rsidRPr="00CF7222">
        <w:rPr>
          <w:rFonts w:ascii="Arial" w:eastAsia="Arial" w:hAnsi="Arial" w:cs="Arial"/>
        </w:rPr>
        <w:t>s</w:t>
      </w:r>
      <w:r w:rsidRPr="00CF7222">
        <w:rPr>
          <w:rFonts w:ascii="Arial" w:eastAsia="Arial" w:hAnsi="Arial" w:cs="Arial"/>
        </w:rPr>
        <w:t xml:space="preserve"> p</w:t>
      </w:r>
      <w:r w:rsidR="00F71C27" w:rsidRPr="00CF7222">
        <w:rPr>
          <w:rFonts w:ascii="Arial" w:eastAsia="Arial" w:hAnsi="Arial" w:cs="Arial"/>
        </w:rPr>
        <w:t>or la Subdirección de Nutrición e informados mediante correo electrónico</w:t>
      </w:r>
      <w:r w:rsidR="00FA766D" w:rsidRPr="00CF7222">
        <w:rPr>
          <w:rFonts w:ascii="Arial" w:eastAsia="Arial" w:hAnsi="Arial" w:cs="Arial"/>
        </w:rPr>
        <w:t xml:space="preserve"> a los responsables de las unidades operativas</w:t>
      </w:r>
      <w:r w:rsidR="00F71C27" w:rsidRPr="00CF7222">
        <w:rPr>
          <w:rFonts w:ascii="Arial" w:eastAsia="Arial" w:hAnsi="Arial" w:cs="Arial"/>
        </w:rPr>
        <w:t>.</w:t>
      </w:r>
    </w:p>
    <w:p w14:paraId="2F00DB14" w14:textId="77777777" w:rsidR="00B21782" w:rsidRPr="00CF7222" w:rsidRDefault="00B21782" w:rsidP="00C12723">
      <w:pPr>
        <w:widowControl w:val="0"/>
        <w:autoSpaceDE w:val="0"/>
        <w:autoSpaceDN w:val="0"/>
        <w:spacing w:after="0" w:line="240" w:lineRule="auto"/>
        <w:jc w:val="both"/>
        <w:rPr>
          <w:rFonts w:ascii="Arial" w:eastAsia="Arial" w:hAnsi="Arial" w:cs="Arial"/>
        </w:rPr>
      </w:pPr>
    </w:p>
    <w:p w14:paraId="79BDF8A6" w14:textId="31B052B9" w:rsidR="007B7BC4" w:rsidRPr="00CF7222" w:rsidRDefault="00B21782" w:rsidP="00C12723">
      <w:pPr>
        <w:widowControl w:val="0"/>
        <w:autoSpaceDE w:val="0"/>
        <w:autoSpaceDN w:val="0"/>
        <w:spacing w:after="0" w:line="240" w:lineRule="auto"/>
        <w:jc w:val="both"/>
        <w:rPr>
          <w:rFonts w:ascii="Arial" w:eastAsia="Arial" w:hAnsi="Arial" w:cs="Arial"/>
        </w:rPr>
      </w:pPr>
      <w:r w:rsidRPr="00CF7222">
        <w:rPr>
          <w:rFonts w:ascii="Arial" w:eastAsia="Arial" w:hAnsi="Arial" w:cs="Arial"/>
        </w:rPr>
        <w:t>Para</w:t>
      </w:r>
      <w:r w:rsidR="00EA70D3" w:rsidRPr="00CF7222">
        <w:rPr>
          <w:rFonts w:ascii="Arial" w:eastAsia="Arial" w:hAnsi="Arial" w:cs="Arial"/>
        </w:rPr>
        <w:t xml:space="preserve"> </w:t>
      </w:r>
      <w:r w:rsidR="00C9525D" w:rsidRPr="00CF7222">
        <w:rPr>
          <w:rFonts w:ascii="Arial" w:eastAsia="Arial" w:hAnsi="Arial" w:cs="Arial"/>
        </w:rPr>
        <w:t>cambios</w:t>
      </w:r>
      <w:r w:rsidR="00EA70D3" w:rsidRPr="00CF7222">
        <w:rPr>
          <w:rFonts w:ascii="Arial" w:eastAsia="Arial" w:hAnsi="Arial" w:cs="Arial"/>
        </w:rPr>
        <w:t xml:space="preserve"> de </w:t>
      </w:r>
      <w:r w:rsidR="00C9525D" w:rsidRPr="00CF7222">
        <w:rPr>
          <w:rFonts w:ascii="Arial" w:eastAsia="Arial" w:hAnsi="Arial" w:cs="Arial"/>
        </w:rPr>
        <w:t>preparaciones</w:t>
      </w:r>
      <w:r w:rsidR="00EA70D3" w:rsidRPr="00CF7222">
        <w:rPr>
          <w:rFonts w:ascii="Arial" w:eastAsia="Arial" w:hAnsi="Arial" w:cs="Arial"/>
        </w:rPr>
        <w:t xml:space="preserve"> </w:t>
      </w:r>
      <w:r w:rsidR="003A6B99" w:rsidRPr="00CF7222">
        <w:rPr>
          <w:rFonts w:ascii="Arial" w:eastAsia="Arial" w:hAnsi="Arial" w:cs="Arial"/>
        </w:rPr>
        <w:t xml:space="preserve">en eventos fortuitos, </w:t>
      </w:r>
      <w:r w:rsidR="00186446" w:rsidRPr="00CF7222">
        <w:rPr>
          <w:rFonts w:ascii="Arial" w:eastAsia="Arial" w:hAnsi="Arial" w:cs="Arial"/>
        </w:rPr>
        <w:t>de fuerza mayor</w:t>
      </w:r>
      <w:r w:rsidR="003A6B99" w:rsidRPr="00CF7222">
        <w:rPr>
          <w:rFonts w:ascii="Arial" w:eastAsia="Arial" w:hAnsi="Arial" w:cs="Arial"/>
        </w:rPr>
        <w:t xml:space="preserve"> o</w:t>
      </w:r>
      <w:r w:rsidR="00186446" w:rsidRPr="00CF7222">
        <w:rPr>
          <w:rFonts w:ascii="Arial" w:eastAsia="Arial" w:hAnsi="Arial" w:cs="Arial"/>
        </w:rPr>
        <w:t xml:space="preserve"> que se den </w:t>
      </w:r>
      <w:r w:rsidR="00EA70D3" w:rsidRPr="00CF7222">
        <w:rPr>
          <w:rFonts w:ascii="Arial" w:eastAsia="Arial" w:hAnsi="Arial" w:cs="Arial"/>
        </w:rPr>
        <w:t xml:space="preserve">por </w:t>
      </w:r>
      <w:r w:rsidR="00C9525D" w:rsidRPr="00CF7222">
        <w:rPr>
          <w:rFonts w:ascii="Arial" w:eastAsia="Arial" w:hAnsi="Arial" w:cs="Arial"/>
        </w:rPr>
        <w:t xml:space="preserve">grado de </w:t>
      </w:r>
      <w:r w:rsidR="00EA70D3" w:rsidRPr="00CF7222">
        <w:rPr>
          <w:rFonts w:ascii="Arial" w:eastAsia="Arial" w:hAnsi="Arial" w:cs="Arial"/>
        </w:rPr>
        <w:t>m</w:t>
      </w:r>
      <w:r w:rsidR="00200363" w:rsidRPr="00CF7222">
        <w:rPr>
          <w:rFonts w:ascii="Arial" w:eastAsia="Arial" w:hAnsi="Arial" w:cs="Arial"/>
        </w:rPr>
        <w:t>aduración de un alimento</w:t>
      </w:r>
      <w:r w:rsidR="00850F8A" w:rsidRPr="00CF7222">
        <w:rPr>
          <w:rFonts w:ascii="Arial" w:eastAsia="Arial" w:hAnsi="Arial" w:cs="Arial"/>
        </w:rPr>
        <w:t>, exceso de alimentos</w:t>
      </w:r>
      <w:r w:rsidR="00200363" w:rsidRPr="00CF7222">
        <w:rPr>
          <w:rFonts w:ascii="Arial" w:eastAsia="Arial" w:hAnsi="Arial" w:cs="Arial"/>
        </w:rPr>
        <w:t xml:space="preserve"> o por fecha próxima de vencimiento, </w:t>
      </w:r>
      <w:r w:rsidR="00F24035" w:rsidRPr="00CF7222">
        <w:rPr>
          <w:rFonts w:ascii="Arial" w:eastAsia="Arial" w:hAnsi="Arial" w:cs="Arial"/>
        </w:rPr>
        <w:t xml:space="preserve">el </w:t>
      </w:r>
      <w:r w:rsidR="00CF7222" w:rsidRPr="00CF7222">
        <w:rPr>
          <w:rFonts w:ascii="Arial" w:eastAsia="Arial" w:hAnsi="Arial" w:cs="Arial"/>
        </w:rPr>
        <w:t>responsable</w:t>
      </w:r>
      <w:r w:rsidR="00F24035" w:rsidRPr="00CF7222">
        <w:rPr>
          <w:rFonts w:ascii="Arial" w:eastAsia="Arial" w:hAnsi="Arial" w:cs="Arial"/>
        </w:rPr>
        <w:t xml:space="preserve"> o C</w:t>
      </w:r>
      <w:r w:rsidR="00EA70D3" w:rsidRPr="00CF7222">
        <w:rPr>
          <w:rFonts w:ascii="Arial" w:eastAsia="Arial" w:hAnsi="Arial" w:cs="Arial"/>
        </w:rPr>
        <w:t xml:space="preserve">oordinador </w:t>
      </w:r>
      <w:r w:rsidR="00B462A5" w:rsidRPr="00CF7222">
        <w:rPr>
          <w:rFonts w:ascii="Arial" w:eastAsia="Arial" w:hAnsi="Arial" w:cs="Arial"/>
        </w:rPr>
        <w:t xml:space="preserve">de la unidad </w:t>
      </w:r>
      <w:r w:rsidR="00F24035" w:rsidRPr="00CF7222">
        <w:rPr>
          <w:rFonts w:ascii="Arial" w:eastAsia="Arial" w:hAnsi="Arial" w:cs="Arial"/>
        </w:rPr>
        <w:t xml:space="preserve">operativa </w:t>
      </w:r>
      <w:r w:rsidR="00EA70D3" w:rsidRPr="00CF7222">
        <w:rPr>
          <w:rFonts w:ascii="Arial" w:eastAsia="Arial" w:hAnsi="Arial" w:cs="Arial"/>
        </w:rPr>
        <w:t>debe diligenciar</w:t>
      </w:r>
      <w:r w:rsidR="00826507" w:rsidRPr="00CF7222">
        <w:rPr>
          <w:rFonts w:ascii="Arial" w:eastAsia="Arial" w:hAnsi="Arial" w:cs="Arial"/>
        </w:rPr>
        <w:t xml:space="preserve"> el formato </w:t>
      </w:r>
      <w:r w:rsidR="00C12723">
        <w:rPr>
          <w:rFonts w:ascii="Arial" w:eastAsia="Arial" w:hAnsi="Arial" w:cs="Arial"/>
        </w:rPr>
        <w:t>A</w:t>
      </w:r>
      <w:r w:rsidR="00826507" w:rsidRPr="00CF7222">
        <w:rPr>
          <w:rFonts w:ascii="Arial" w:eastAsia="Arial" w:hAnsi="Arial" w:cs="Arial"/>
        </w:rPr>
        <w:t>utorización cambio</w:t>
      </w:r>
      <w:r w:rsidR="007B7BC4" w:rsidRPr="00CF7222">
        <w:rPr>
          <w:rFonts w:ascii="Arial" w:eastAsia="Arial" w:hAnsi="Arial" w:cs="Arial"/>
        </w:rPr>
        <w:t xml:space="preserve"> de </w:t>
      </w:r>
      <w:r w:rsidR="00C9525D" w:rsidRPr="00CF7222">
        <w:rPr>
          <w:rFonts w:ascii="Arial" w:eastAsia="Arial" w:hAnsi="Arial" w:cs="Arial"/>
        </w:rPr>
        <w:t>preparación</w:t>
      </w:r>
      <w:r w:rsidR="00752910" w:rsidRPr="00CF7222">
        <w:rPr>
          <w:rFonts w:ascii="Arial" w:eastAsia="Arial" w:hAnsi="Arial" w:cs="Arial"/>
        </w:rPr>
        <w:t xml:space="preserve"> </w:t>
      </w:r>
      <w:r w:rsidR="00C12723">
        <w:rPr>
          <w:rFonts w:ascii="Arial" w:eastAsia="Arial" w:hAnsi="Arial" w:cs="Arial"/>
        </w:rPr>
        <w:t>(</w:t>
      </w:r>
      <w:r w:rsidR="00752910" w:rsidRPr="00CF7222">
        <w:rPr>
          <w:rFonts w:ascii="Arial" w:eastAsia="Arial" w:hAnsi="Arial" w:cs="Arial"/>
        </w:rPr>
        <w:t>FOR-PSS-245</w:t>
      </w:r>
      <w:r w:rsidR="00C12723">
        <w:rPr>
          <w:rFonts w:ascii="Arial" w:eastAsia="Arial" w:hAnsi="Arial" w:cs="Arial"/>
        </w:rPr>
        <w:t>)</w:t>
      </w:r>
      <w:r w:rsidR="00200363" w:rsidRPr="00CF7222">
        <w:rPr>
          <w:rFonts w:ascii="Arial" w:eastAsia="Arial" w:hAnsi="Arial" w:cs="Arial"/>
        </w:rPr>
        <w:t>, el c</w:t>
      </w:r>
      <w:r w:rsidR="00B00429" w:rsidRPr="00CF7222">
        <w:rPr>
          <w:rFonts w:ascii="Arial" w:eastAsia="Arial" w:hAnsi="Arial" w:cs="Arial"/>
        </w:rPr>
        <w:t xml:space="preserve">ual debe ser </w:t>
      </w:r>
      <w:r w:rsidR="007B7BC4" w:rsidRPr="00CF7222">
        <w:rPr>
          <w:rFonts w:ascii="Arial" w:eastAsia="Arial" w:hAnsi="Arial" w:cs="Arial"/>
        </w:rPr>
        <w:t>enviado a la</w:t>
      </w:r>
      <w:r w:rsidR="00B00429" w:rsidRPr="00CF7222">
        <w:rPr>
          <w:rFonts w:ascii="Arial" w:eastAsia="Arial" w:hAnsi="Arial" w:cs="Arial"/>
        </w:rPr>
        <w:t xml:space="preserve"> </w:t>
      </w:r>
      <w:r w:rsidR="00C12491" w:rsidRPr="00CF7222">
        <w:rPr>
          <w:rFonts w:ascii="Arial" w:eastAsia="Arial" w:hAnsi="Arial" w:cs="Arial"/>
        </w:rPr>
        <w:t>P</w:t>
      </w:r>
      <w:r w:rsidR="00B00429" w:rsidRPr="00CF7222">
        <w:rPr>
          <w:rFonts w:ascii="Arial" w:eastAsia="Arial" w:hAnsi="Arial" w:cs="Arial"/>
        </w:rPr>
        <w:t xml:space="preserve">rofesional en </w:t>
      </w:r>
      <w:r w:rsidR="00C12491" w:rsidRPr="00CF7222">
        <w:rPr>
          <w:rFonts w:ascii="Arial" w:eastAsia="Arial" w:hAnsi="Arial" w:cs="Arial"/>
        </w:rPr>
        <w:t>N</w:t>
      </w:r>
      <w:r w:rsidR="006A68ED" w:rsidRPr="00CF7222">
        <w:rPr>
          <w:rFonts w:ascii="Arial" w:eastAsia="Arial" w:hAnsi="Arial" w:cs="Arial"/>
        </w:rPr>
        <w:t>utrición</w:t>
      </w:r>
      <w:r w:rsidR="007B7BC4" w:rsidRPr="00CF7222">
        <w:rPr>
          <w:rFonts w:ascii="Arial" w:eastAsia="Arial" w:hAnsi="Arial" w:cs="Arial"/>
        </w:rPr>
        <w:t xml:space="preserve"> a cargo de la unidad operativa 24 horas antes</w:t>
      </w:r>
      <w:r w:rsidR="00B35EEA" w:rsidRPr="00CF7222">
        <w:rPr>
          <w:rFonts w:ascii="Arial" w:eastAsia="Arial" w:hAnsi="Arial" w:cs="Arial"/>
        </w:rPr>
        <w:t xml:space="preserve"> de ofrecer la preparación</w:t>
      </w:r>
      <w:r w:rsidR="007B7BC4" w:rsidRPr="00CF7222">
        <w:rPr>
          <w:rFonts w:ascii="Arial" w:eastAsia="Arial" w:hAnsi="Arial" w:cs="Arial"/>
        </w:rPr>
        <w:t xml:space="preserve">, excepto en </w:t>
      </w:r>
      <w:r w:rsidR="00186446" w:rsidRPr="00CF7222">
        <w:rPr>
          <w:rFonts w:ascii="Arial" w:eastAsia="Arial" w:hAnsi="Arial" w:cs="Arial"/>
        </w:rPr>
        <w:t>caso de fuerza mayor</w:t>
      </w:r>
      <w:r w:rsidRPr="00CF7222">
        <w:rPr>
          <w:rFonts w:ascii="Arial" w:eastAsia="Arial" w:hAnsi="Arial" w:cs="Arial"/>
        </w:rPr>
        <w:t xml:space="preserve"> este tiempo p</w:t>
      </w:r>
      <w:r w:rsidR="00C12723">
        <w:rPr>
          <w:rFonts w:ascii="Arial" w:eastAsia="Arial" w:hAnsi="Arial" w:cs="Arial"/>
        </w:rPr>
        <w:t>ue</w:t>
      </w:r>
      <w:r w:rsidRPr="00CF7222">
        <w:rPr>
          <w:rFonts w:ascii="Arial" w:eastAsia="Arial" w:hAnsi="Arial" w:cs="Arial"/>
        </w:rPr>
        <w:t>d</w:t>
      </w:r>
      <w:r w:rsidR="00C12723">
        <w:rPr>
          <w:rFonts w:ascii="Arial" w:eastAsia="Arial" w:hAnsi="Arial" w:cs="Arial"/>
        </w:rPr>
        <w:t>e</w:t>
      </w:r>
      <w:r w:rsidRPr="00CF7222">
        <w:rPr>
          <w:rFonts w:ascii="Arial" w:eastAsia="Arial" w:hAnsi="Arial" w:cs="Arial"/>
        </w:rPr>
        <w:t xml:space="preserve"> ser menor.</w:t>
      </w:r>
    </w:p>
    <w:p w14:paraId="7262E76D" w14:textId="77777777" w:rsidR="007B7BC4" w:rsidRPr="00CF7222" w:rsidRDefault="007B7BC4" w:rsidP="00C12723">
      <w:pPr>
        <w:widowControl w:val="0"/>
        <w:autoSpaceDE w:val="0"/>
        <w:autoSpaceDN w:val="0"/>
        <w:spacing w:after="0" w:line="240" w:lineRule="auto"/>
        <w:jc w:val="both"/>
        <w:rPr>
          <w:rFonts w:ascii="Arial" w:eastAsia="Arial" w:hAnsi="Arial" w:cs="Arial"/>
        </w:rPr>
      </w:pPr>
    </w:p>
    <w:p w14:paraId="0976C282" w14:textId="5462619E" w:rsidR="00B3130F" w:rsidRDefault="007B7BC4" w:rsidP="00C12723">
      <w:pPr>
        <w:widowControl w:val="0"/>
        <w:tabs>
          <w:tab w:val="left" w:pos="9356"/>
        </w:tabs>
        <w:autoSpaceDE w:val="0"/>
        <w:autoSpaceDN w:val="0"/>
        <w:spacing w:after="0" w:line="240" w:lineRule="auto"/>
        <w:jc w:val="both"/>
        <w:rPr>
          <w:rFonts w:ascii="Arial" w:eastAsia="Arial" w:hAnsi="Arial" w:cs="Arial"/>
        </w:rPr>
      </w:pPr>
      <w:r w:rsidRPr="00CF7222">
        <w:rPr>
          <w:rFonts w:ascii="Arial" w:eastAsia="Arial" w:hAnsi="Arial" w:cs="Arial"/>
        </w:rPr>
        <w:t xml:space="preserve">Para los servicios de operación </w:t>
      </w:r>
      <w:r w:rsidR="00216F03" w:rsidRPr="00CF7222">
        <w:rPr>
          <w:rFonts w:ascii="Arial" w:eastAsia="Arial" w:hAnsi="Arial" w:cs="Arial"/>
        </w:rPr>
        <w:t>en asociación</w:t>
      </w:r>
      <w:r w:rsidRPr="00CF7222">
        <w:rPr>
          <w:rFonts w:ascii="Arial" w:eastAsia="Arial" w:hAnsi="Arial" w:cs="Arial"/>
        </w:rPr>
        <w:t xml:space="preserve">, los cambios se realizan </w:t>
      </w:r>
      <w:r w:rsidR="008A69F8" w:rsidRPr="00CF7222">
        <w:rPr>
          <w:rFonts w:ascii="Arial" w:eastAsia="Arial" w:hAnsi="Arial" w:cs="Arial"/>
        </w:rPr>
        <w:t>de acuerdo con</w:t>
      </w:r>
      <w:r w:rsidRPr="00CF7222">
        <w:rPr>
          <w:rFonts w:ascii="Arial" w:eastAsia="Arial" w:hAnsi="Arial" w:cs="Arial"/>
        </w:rPr>
        <w:t xml:space="preserve"> lo establecido en los anexos técnicos.</w:t>
      </w:r>
    </w:p>
    <w:p w14:paraId="269BE7CF" w14:textId="77777777" w:rsidR="00C12723" w:rsidRPr="00CF7222" w:rsidRDefault="00C12723" w:rsidP="00C12723">
      <w:pPr>
        <w:widowControl w:val="0"/>
        <w:tabs>
          <w:tab w:val="left" w:pos="9356"/>
        </w:tabs>
        <w:autoSpaceDE w:val="0"/>
        <w:autoSpaceDN w:val="0"/>
        <w:spacing w:after="0" w:line="240" w:lineRule="auto"/>
        <w:jc w:val="both"/>
        <w:rPr>
          <w:rFonts w:ascii="Arial" w:eastAsia="Arial" w:hAnsi="Arial" w:cs="Arial"/>
        </w:rPr>
      </w:pPr>
    </w:p>
    <w:p w14:paraId="3B329407" w14:textId="26EA0686" w:rsidR="0079015D" w:rsidRPr="00CF7222" w:rsidRDefault="00156723" w:rsidP="00C12723">
      <w:pPr>
        <w:widowControl w:val="0"/>
        <w:autoSpaceDE w:val="0"/>
        <w:autoSpaceDN w:val="0"/>
        <w:spacing w:after="0" w:line="240" w:lineRule="auto"/>
        <w:jc w:val="both"/>
        <w:outlineLvl w:val="1"/>
        <w:rPr>
          <w:rFonts w:ascii="Arial" w:eastAsia="Arial" w:hAnsi="Arial" w:cs="Arial"/>
          <w:bCs/>
        </w:rPr>
      </w:pPr>
      <w:r w:rsidRPr="00CF7222">
        <w:rPr>
          <w:rFonts w:ascii="Arial" w:eastAsia="Arial" w:hAnsi="Arial" w:cs="Arial"/>
          <w:bCs/>
        </w:rPr>
        <w:t>Actividad</w:t>
      </w:r>
      <w:r w:rsidR="00A1598D" w:rsidRPr="00CF7222">
        <w:rPr>
          <w:rFonts w:ascii="Arial" w:eastAsia="Arial" w:hAnsi="Arial" w:cs="Arial"/>
          <w:bCs/>
        </w:rPr>
        <w:t xml:space="preserve"> 2</w:t>
      </w:r>
      <w:r w:rsidR="00833887" w:rsidRPr="00CF7222">
        <w:rPr>
          <w:rFonts w:ascii="Arial" w:eastAsia="Arial" w:hAnsi="Arial" w:cs="Arial"/>
          <w:bCs/>
        </w:rPr>
        <w:t>.</w:t>
      </w:r>
      <w:r w:rsidR="0079015D" w:rsidRPr="00CF7222">
        <w:rPr>
          <w:rFonts w:ascii="Arial" w:eastAsia="Arial" w:hAnsi="Arial" w:cs="Arial"/>
          <w:bCs/>
        </w:rPr>
        <w:t xml:space="preserve"> </w:t>
      </w:r>
      <w:r w:rsidR="00EC1C6D" w:rsidRPr="00CF7222">
        <w:rPr>
          <w:rFonts w:ascii="Arial" w:eastAsia="Arial" w:hAnsi="Arial" w:cs="Arial"/>
        </w:rPr>
        <w:t>Pelar, cortar, desmenuzar, picar, entre otros</w:t>
      </w:r>
      <w:r w:rsidR="00EC1C6D" w:rsidRPr="00CF7222">
        <w:rPr>
          <w:rFonts w:ascii="Arial" w:eastAsia="Arial" w:hAnsi="Arial" w:cs="Arial"/>
          <w:sz w:val="21"/>
          <w:szCs w:val="21"/>
        </w:rPr>
        <w:t>.</w:t>
      </w:r>
    </w:p>
    <w:p w14:paraId="1E659E52" w14:textId="77777777" w:rsidR="0079015D" w:rsidRPr="00CF7222" w:rsidRDefault="0079015D" w:rsidP="00C12723">
      <w:pPr>
        <w:widowControl w:val="0"/>
        <w:autoSpaceDE w:val="0"/>
        <w:autoSpaceDN w:val="0"/>
        <w:spacing w:after="0" w:line="240" w:lineRule="auto"/>
        <w:rPr>
          <w:rFonts w:ascii="Arial" w:eastAsia="Arial" w:hAnsi="Arial" w:cs="Arial"/>
        </w:rPr>
      </w:pPr>
    </w:p>
    <w:p w14:paraId="50790B75" w14:textId="5D47BF24" w:rsidR="00610400" w:rsidRPr="00CF7222" w:rsidRDefault="00610400" w:rsidP="0008187C">
      <w:pPr>
        <w:widowControl w:val="0"/>
        <w:autoSpaceDE w:val="0"/>
        <w:autoSpaceDN w:val="0"/>
        <w:spacing w:after="0" w:line="240" w:lineRule="auto"/>
        <w:jc w:val="both"/>
        <w:rPr>
          <w:rFonts w:ascii="Arial" w:eastAsia="Arial" w:hAnsi="Arial" w:cs="Arial"/>
        </w:rPr>
      </w:pPr>
      <w:r w:rsidRPr="00CF7222">
        <w:rPr>
          <w:rFonts w:ascii="Arial" w:eastAsia="Arial" w:hAnsi="Arial" w:cs="Arial"/>
        </w:rPr>
        <w:t>Los implementos o utensilios utilizados en estas actividades deben ajustarse a las siguientes características:</w:t>
      </w:r>
    </w:p>
    <w:p w14:paraId="4EB9562E" w14:textId="7349613F" w:rsidR="00610400" w:rsidRPr="00CF7222" w:rsidRDefault="00610400" w:rsidP="00C12723">
      <w:pPr>
        <w:pStyle w:val="Prrafodelista"/>
        <w:widowControl w:val="0"/>
        <w:numPr>
          <w:ilvl w:val="0"/>
          <w:numId w:val="9"/>
        </w:numPr>
        <w:tabs>
          <w:tab w:val="left" w:pos="1021"/>
        </w:tabs>
        <w:autoSpaceDE w:val="0"/>
        <w:autoSpaceDN w:val="0"/>
        <w:adjustRightInd w:val="0"/>
        <w:spacing w:after="0" w:line="240" w:lineRule="auto"/>
        <w:jc w:val="both"/>
        <w:rPr>
          <w:rFonts w:ascii="Arial" w:eastAsia="Arial" w:hAnsi="Arial" w:cs="Arial"/>
        </w:rPr>
      </w:pPr>
      <w:r w:rsidRPr="00CF7222">
        <w:rPr>
          <w:rFonts w:ascii="Arial" w:eastAsia="Arial" w:hAnsi="Arial" w:cs="Arial"/>
        </w:rPr>
        <w:t xml:space="preserve">Tabla de picado: </w:t>
      </w:r>
      <w:r w:rsidR="00C12723">
        <w:rPr>
          <w:rFonts w:ascii="Arial" w:eastAsia="Arial" w:hAnsi="Arial" w:cs="Arial"/>
        </w:rPr>
        <w:t>l</w:t>
      </w:r>
      <w:r w:rsidRPr="00CF7222">
        <w:rPr>
          <w:rFonts w:ascii="Arial" w:hAnsi="Arial" w:cs="Arial"/>
          <w:lang w:val="es-ES"/>
        </w:rPr>
        <w:t>as superficies para el picado deben ser de material sanitario, de preferencia plástico, nylon, polietileno o teflón</w:t>
      </w:r>
      <w:r w:rsidRPr="00CF7222">
        <w:rPr>
          <w:rStyle w:val="Refdenotaalpie"/>
          <w:rFonts w:ascii="Arial" w:hAnsi="Arial" w:cs="Arial"/>
          <w:lang w:val="es-ES"/>
        </w:rPr>
        <w:footnoteReference w:id="3"/>
      </w:r>
      <w:r w:rsidRPr="00CF7222">
        <w:rPr>
          <w:rFonts w:ascii="Arial" w:eastAsia="Arial" w:hAnsi="Arial" w:cs="Arial"/>
        </w:rPr>
        <w:t xml:space="preserve">, cuando se evidencie deterioro por uso como grietas profundas, desprendimiento de material, deformación o percudido que no es posible retirar con desinfectante o blanqueador es necesario reemplazarla. </w:t>
      </w:r>
    </w:p>
    <w:p w14:paraId="372BF1E9" w14:textId="57C733A3" w:rsidR="00610400" w:rsidRPr="00CF7222" w:rsidRDefault="00610400" w:rsidP="00C12723">
      <w:pPr>
        <w:pStyle w:val="Prrafodelista"/>
        <w:widowControl w:val="0"/>
        <w:numPr>
          <w:ilvl w:val="0"/>
          <w:numId w:val="9"/>
        </w:numPr>
        <w:tabs>
          <w:tab w:val="left" w:pos="1021"/>
        </w:tabs>
        <w:autoSpaceDE w:val="0"/>
        <w:autoSpaceDN w:val="0"/>
        <w:adjustRightInd w:val="0"/>
        <w:spacing w:after="0" w:line="240" w:lineRule="auto"/>
        <w:jc w:val="both"/>
        <w:rPr>
          <w:rFonts w:ascii="Arial" w:eastAsia="Arial" w:hAnsi="Arial" w:cs="Arial"/>
        </w:rPr>
      </w:pPr>
      <w:r w:rsidRPr="00CF7222">
        <w:rPr>
          <w:rFonts w:ascii="Arial" w:eastAsia="Arial" w:hAnsi="Arial" w:cs="Arial"/>
        </w:rPr>
        <w:t xml:space="preserve">Cuchillos de cortar y trinches: </w:t>
      </w:r>
      <w:r w:rsidR="00C12723">
        <w:rPr>
          <w:rFonts w:ascii="Arial" w:eastAsia="Arial" w:hAnsi="Arial" w:cs="Arial"/>
        </w:rPr>
        <w:t>l</w:t>
      </w:r>
      <w:r w:rsidRPr="00CF7222">
        <w:rPr>
          <w:rFonts w:ascii="Arial" w:hAnsi="Arial" w:cs="Arial"/>
          <w:lang w:val="es-ES"/>
        </w:rPr>
        <w:t>os equipos y utensilios empleados en el manejo de alimentos deben estar fabricados con materiales resistentes al uso y a la corrosión, así como a la utilización frecuente de los agentes de limpieza y desinfección</w:t>
      </w:r>
      <w:r w:rsidRPr="00CF7222">
        <w:rPr>
          <w:rStyle w:val="Refdenotaalpie"/>
          <w:rFonts w:ascii="Arial" w:hAnsi="Arial" w:cs="Arial"/>
          <w:lang w:val="es-ES"/>
        </w:rPr>
        <w:footnoteReference w:id="4"/>
      </w:r>
      <w:r w:rsidRPr="00CF7222">
        <w:rPr>
          <w:rFonts w:ascii="Arial" w:hAnsi="Arial" w:cs="Arial"/>
          <w:lang w:val="es-ES"/>
        </w:rPr>
        <w:t>, por tal razón el mango de los utensilio</w:t>
      </w:r>
      <w:r w:rsidR="009F64E8" w:rsidRPr="00CF7222">
        <w:rPr>
          <w:rFonts w:ascii="Arial" w:hAnsi="Arial" w:cs="Arial"/>
          <w:lang w:val="es-ES"/>
        </w:rPr>
        <w:t>s</w:t>
      </w:r>
      <w:r w:rsidRPr="00CF7222">
        <w:rPr>
          <w:rFonts w:ascii="Arial" w:hAnsi="Arial" w:cs="Arial"/>
          <w:lang w:val="es-ES"/>
        </w:rPr>
        <w:t xml:space="preserve"> no p</w:t>
      </w:r>
      <w:r w:rsidR="00C12723">
        <w:rPr>
          <w:rFonts w:ascii="Arial" w:hAnsi="Arial" w:cs="Arial"/>
          <w:lang w:val="es-ES"/>
        </w:rPr>
        <w:t>ueden</w:t>
      </w:r>
      <w:r w:rsidRPr="00CF7222">
        <w:rPr>
          <w:rFonts w:ascii="Arial" w:hAnsi="Arial" w:cs="Arial"/>
          <w:lang w:val="es-ES"/>
        </w:rPr>
        <w:t xml:space="preserve"> ser de madera. </w:t>
      </w:r>
    </w:p>
    <w:p w14:paraId="2BEC5143" w14:textId="113C43B7" w:rsidR="00610400" w:rsidRPr="00CF7222" w:rsidRDefault="00610400" w:rsidP="00C12723">
      <w:pPr>
        <w:widowControl w:val="0"/>
        <w:numPr>
          <w:ilvl w:val="0"/>
          <w:numId w:val="9"/>
        </w:numPr>
        <w:tabs>
          <w:tab w:val="left" w:pos="1021"/>
        </w:tabs>
        <w:autoSpaceDE w:val="0"/>
        <w:autoSpaceDN w:val="0"/>
        <w:spacing w:after="0" w:line="240" w:lineRule="auto"/>
        <w:jc w:val="both"/>
        <w:rPr>
          <w:rFonts w:ascii="Arial" w:eastAsia="Arial" w:hAnsi="Arial" w:cs="Arial"/>
        </w:rPr>
      </w:pPr>
      <w:r w:rsidRPr="00CF7222">
        <w:rPr>
          <w:rFonts w:ascii="Arial" w:eastAsia="Arial" w:hAnsi="Arial" w:cs="Arial"/>
        </w:rPr>
        <w:t xml:space="preserve">Equipos manuales o eléctricos: como ayudante de cocina, peladoras, cortadoras, licuadoras entre otros, deben estar construidos </w:t>
      </w:r>
      <w:r w:rsidRPr="00CF7222">
        <w:rPr>
          <w:rFonts w:ascii="Arial" w:eastAsia="Arial" w:hAnsi="Arial" w:cs="Arial"/>
          <w:spacing w:val="-3"/>
        </w:rPr>
        <w:t xml:space="preserve">en </w:t>
      </w:r>
      <w:r w:rsidRPr="00CF7222">
        <w:rPr>
          <w:rFonts w:ascii="Arial" w:eastAsia="Arial" w:hAnsi="Arial" w:cs="Arial"/>
        </w:rPr>
        <w:t>materiales higiénicos y diseñados de tal forma que todas las piezas que entren en contacto con el alimento sean desmontables y permitan su</w:t>
      </w:r>
      <w:r w:rsidRPr="00CF7222">
        <w:rPr>
          <w:rFonts w:ascii="Arial" w:eastAsia="Arial" w:hAnsi="Arial" w:cs="Arial"/>
          <w:spacing w:val="4"/>
        </w:rPr>
        <w:t xml:space="preserve"> limpieza y desinfección.</w:t>
      </w:r>
      <w:r w:rsidR="006A2B8A" w:rsidRPr="00CF7222">
        <w:rPr>
          <w:rStyle w:val="Refdenotaalpie"/>
          <w:rFonts w:ascii="Arial" w:eastAsia="Arial" w:hAnsi="Arial" w:cs="Arial"/>
          <w:spacing w:val="4"/>
        </w:rPr>
        <w:footnoteReference w:id="5"/>
      </w:r>
      <w:r w:rsidRPr="00CF7222">
        <w:rPr>
          <w:rFonts w:ascii="Arial" w:eastAsia="Arial" w:hAnsi="Arial" w:cs="Arial"/>
          <w:spacing w:val="4"/>
        </w:rPr>
        <w:t xml:space="preserve"> </w:t>
      </w:r>
    </w:p>
    <w:p w14:paraId="5CE88132" w14:textId="77777777" w:rsidR="00610400" w:rsidRPr="00CF7222" w:rsidRDefault="00610400" w:rsidP="00C12723">
      <w:pPr>
        <w:widowControl w:val="0"/>
        <w:autoSpaceDE w:val="0"/>
        <w:autoSpaceDN w:val="0"/>
        <w:spacing w:after="0" w:line="240" w:lineRule="auto"/>
        <w:rPr>
          <w:rFonts w:ascii="Arial" w:eastAsia="Arial" w:hAnsi="Arial" w:cs="Arial"/>
        </w:rPr>
      </w:pPr>
    </w:p>
    <w:p w14:paraId="3B777818" w14:textId="6CBE215C" w:rsidR="0079015D" w:rsidRPr="00CF7222" w:rsidRDefault="0079015D" w:rsidP="00C12723">
      <w:pPr>
        <w:widowControl w:val="0"/>
        <w:autoSpaceDE w:val="0"/>
        <w:autoSpaceDN w:val="0"/>
        <w:spacing w:after="0" w:line="240" w:lineRule="auto"/>
        <w:jc w:val="both"/>
        <w:rPr>
          <w:rFonts w:ascii="Arial" w:eastAsia="Arial" w:hAnsi="Arial" w:cs="Arial"/>
        </w:rPr>
      </w:pPr>
      <w:r w:rsidRPr="00CF7222">
        <w:rPr>
          <w:rFonts w:ascii="Arial" w:eastAsia="Arial" w:hAnsi="Arial" w:cs="Arial"/>
        </w:rPr>
        <w:t xml:space="preserve">Una vez se tienen los alimentos lavados y/o </w:t>
      </w:r>
      <w:r w:rsidR="00C11F8E" w:rsidRPr="00CF7222">
        <w:rPr>
          <w:rFonts w:ascii="Arial" w:eastAsia="Arial" w:hAnsi="Arial" w:cs="Arial"/>
        </w:rPr>
        <w:t>desinfectados</w:t>
      </w:r>
      <w:r w:rsidRPr="00CF7222">
        <w:rPr>
          <w:rFonts w:ascii="Arial" w:eastAsia="Arial" w:hAnsi="Arial" w:cs="Arial"/>
        </w:rPr>
        <w:t>, se</w:t>
      </w:r>
      <w:r w:rsidR="00DA78A6" w:rsidRPr="00CF7222">
        <w:rPr>
          <w:rFonts w:ascii="Arial" w:eastAsia="Arial" w:hAnsi="Arial" w:cs="Arial"/>
        </w:rPr>
        <w:t xml:space="preserve"> continua con el pelado, corte</w:t>
      </w:r>
      <w:r w:rsidR="00972C18" w:rsidRPr="00CF7222">
        <w:rPr>
          <w:rFonts w:ascii="Arial" w:eastAsia="Arial" w:hAnsi="Arial" w:cs="Arial"/>
        </w:rPr>
        <w:t>, desmenu</w:t>
      </w:r>
      <w:r w:rsidR="00EC1C6D" w:rsidRPr="00CF7222">
        <w:rPr>
          <w:rFonts w:ascii="Arial" w:eastAsia="Arial" w:hAnsi="Arial" w:cs="Arial"/>
        </w:rPr>
        <w:t>zado,</w:t>
      </w:r>
      <w:r w:rsidRPr="00CF7222">
        <w:rPr>
          <w:rFonts w:ascii="Arial" w:eastAsia="Arial" w:hAnsi="Arial" w:cs="Arial"/>
        </w:rPr>
        <w:t xml:space="preserve"> picado </w:t>
      </w:r>
      <w:r w:rsidR="00EC1C6D" w:rsidRPr="00CF7222">
        <w:rPr>
          <w:rFonts w:ascii="Arial" w:eastAsia="Arial" w:hAnsi="Arial" w:cs="Arial"/>
        </w:rPr>
        <w:t xml:space="preserve">o </w:t>
      </w:r>
      <w:r w:rsidRPr="00CF7222">
        <w:rPr>
          <w:rFonts w:ascii="Arial" w:eastAsia="Arial" w:hAnsi="Arial" w:cs="Arial"/>
        </w:rPr>
        <w:t>según sea la preparación.</w:t>
      </w:r>
    </w:p>
    <w:p w14:paraId="4C8166C7" w14:textId="77777777" w:rsidR="00412D9E" w:rsidRPr="00CF7222" w:rsidRDefault="00412D9E" w:rsidP="00C12723">
      <w:pPr>
        <w:widowControl w:val="0"/>
        <w:autoSpaceDE w:val="0"/>
        <w:autoSpaceDN w:val="0"/>
        <w:spacing w:after="0" w:line="240" w:lineRule="auto"/>
        <w:jc w:val="both"/>
        <w:rPr>
          <w:rFonts w:ascii="Arial" w:eastAsia="Arial" w:hAnsi="Arial" w:cs="Arial"/>
        </w:rPr>
      </w:pPr>
    </w:p>
    <w:p w14:paraId="4F0DAEDE" w14:textId="368E4B22" w:rsidR="0079015D" w:rsidRDefault="007119B6" w:rsidP="00C12723">
      <w:pPr>
        <w:widowControl w:val="0"/>
        <w:autoSpaceDE w:val="0"/>
        <w:autoSpaceDN w:val="0"/>
        <w:spacing w:after="0" w:line="240" w:lineRule="auto"/>
        <w:jc w:val="both"/>
        <w:rPr>
          <w:rFonts w:ascii="Arial" w:eastAsia="Arial" w:hAnsi="Arial" w:cs="Arial"/>
        </w:rPr>
      </w:pPr>
      <w:r w:rsidRPr="00CF7222">
        <w:rPr>
          <w:rFonts w:ascii="Arial" w:eastAsia="Arial" w:hAnsi="Arial" w:cs="Arial"/>
        </w:rPr>
        <w:t>Al quitarle la cáscara a los alimento</w:t>
      </w:r>
      <w:r w:rsidR="00501B52" w:rsidRPr="00CF7222">
        <w:rPr>
          <w:rFonts w:ascii="Arial" w:eastAsia="Arial" w:hAnsi="Arial" w:cs="Arial"/>
        </w:rPr>
        <w:t>s se debe evitar el desperdicio</w:t>
      </w:r>
      <w:r w:rsidRPr="00CF7222">
        <w:rPr>
          <w:rFonts w:ascii="Arial" w:eastAsia="Arial" w:hAnsi="Arial" w:cs="Arial"/>
        </w:rPr>
        <w:t xml:space="preserve"> de alimentos en este proceso, por tal razón alimentos como la papa, mango, </w:t>
      </w:r>
      <w:r w:rsidR="00501B52" w:rsidRPr="00CF7222">
        <w:rPr>
          <w:rFonts w:ascii="Arial" w:eastAsia="Arial" w:hAnsi="Arial" w:cs="Arial"/>
        </w:rPr>
        <w:t xml:space="preserve">entre otros </w:t>
      </w:r>
      <w:r w:rsidR="00075F74" w:rsidRPr="00CF7222">
        <w:rPr>
          <w:rFonts w:ascii="Arial" w:eastAsia="Arial" w:hAnsi="Arial" w:cs="Arial"/>
        </w:rPr>
        <w:t xml:space="preserve">se deben pelar </w:t>
      </w:r>
      <w:r w:rsidR="00615FE0" w:rsidRPr="00CF7222">
        <w:rPr>
          <w:rFonts w:ascii="Arial" w:eastAsia="Arial" w:hAnsi="Arial" w:cs="Arial"/>
        </w:rPr>
        <w:t>con el mínimo de alimento adherido a la cáscara</w:t>
      </w:r>
      <w:r w:rsidR="00F33661" w:rsidRPr="00CF7222">
        <w:rPr>
          <w:rFonts w:ascii="Arial" w:eastAsia="Arial" w:hAnsi="Arial" w:cs="Arial"/>
        </w:rPr>
        <w:t>, d</w:t>
      </w:r>
      <w:r w:rsidR="0079015D" w:rsidRPr="00CF7222">
        <w:rPr>
          <w:rFonts w:ascii="Arial" w:eastAsia="Arial" w:hAnsi="Arial" w:cs="Arial"/>
        </w:rPr>
        <w:t>espués de pelar y pic</w:t>
      </w:r>
      <w:r w:rsidR="00835A06" w:rsidRPr="00CF7222">
        <w:rPr>
          <w:rFonts w:ascii="Arial" w:eastAsia="Arial" w:hAnsi="Arial" w:cs="Arial"/>
        </w:rPr>
        <w:t xml:space="preserve">ar </w:t>
      </w:r>
      <w:r w:rsidR="00405EF3" w:rsidRPr="00CF7222">
        <w:rPr>
          <w:rFonts w:ascii="Arial" w:eastAsia="Arial" w:hAnsi="Arial" w:cs="Arial"/>
        </w:rPr>
        <w:t xml:space="preserve">no </w:t>
      </w:r>
      <w:r w:rsidR="00835A06" w:rsidRPr="00CF7222">
        <w:rPr>
          <w:rFonts w:ascii="Arial" w:eastAsia="Arial" w:hAnsi="Arial" w:cs="Arial"/>
        </w:rPr>
        <w:t xml:space="preserve">dejar </w:t>
      </w:r>
      <w:r w:rsidR="00F33661" w:rsidRPr="00CF7222">
        <w:rPr>
          <w:rFonts w:ascii="Arial" w:eastAsia="Arial" w:hAnsi="Arial" w:cs="Arial"/>
        </w:rPr>
        <w:t xml:space="preserve">los alimentos </w:t>
      </w:r>
      <w:r w:rsidR="00835A06" w:rsidRPr="00CF7222">
        <w:rPr>
          <w:rFonts w:ascii="Arial" w:eastAsia="Arial" w:hAnsi="Arial" w:cs="Arial"/>
        </w:rPr>
        <w:t xml:space="preserve">entre </w:t>
      </w:r>
      <w:r w:rsidR="0079015D" w:rsidRPr="00CF7222">
        <w:rPr>
          <w:rFonts w:ascii="Arial" w:eastAsia="Arial" w:hAnsi="Arial" w:cs="Arial"/>
        </w:rPr>
        <w:t>agua.</w:t>
      </w:r>
    </w:p>
    <w:p w14:paraId="6631D62C" w14:textId="77777777" w:rsidR="001F6315" w:rsidRPr="00CF7222" w:rsidRDefault="001F6315" w:rsidP="00C12723">
      <w:pPr>
        <w:widowControl w:val="0"/>
        <w:autoSpaceDE w:val="0"/>
        <w:autoSpaceDN w:val="0"/>
        <w:spacing w:after="0" w:line="240" w:lineRule="auto"/>
        <w:jc w:val="both"/>
        <w:rPr>
          <w:rFonts w:ascii="Arial" w:eastAsia="Arial" w:hAnsi="Arial" w:cs="Arial"/>
        </w:rPr>
      </w:pPr>
    </w:p>
    <w:p w14:paraId="7D06E25B" w14:textId="0829A905" w:rsidR="0079015D" w:rsidRPr="00CF7222" w:rsidRDefault="00156723" w:rsidP="00C12723">
      <w:pPr>
        <w:widowControl w:val="0"/>
        <w:autoSpaceDE w:val="0"/>
        <w:autoSpaceDN w:val="0"/>
        <w:spacing w:after="0" w:line="240" w:lineRule="auto"/>
        <w:jc w:val="both"/>
        <w:outlineLvl w:val="1"/>
        <w:rPr>
          <w:rFonts w:ascii="Arial" w:eastAsia="Arial" w:hAnsi="Arial" w:cs="Arial"/>
          <w:bCs/>
        </w:rPr>
      </w:pPr>
      <w:r w:rsidRPr="00CF7222">
        <w:rPr>
          <w:rFonts w:ascii="Arial" w:eastAsia="Arial" w:hAnsi="Arial" w:cs="Arial"/>
          <w:bCs/>
        </w:rPr>
        <w:lastRenderedPageBreak/>
        <w:t>Actividad</w:t>
      </w:r>
      <w:r w:rsidR="00A1598D" w:rsidRPr="00CF7222">
        <w:rPr>
          <w:rFonts w:ascii="Arial" w:eastAsia="Arial" w:hAnsi="Arial" w:cs="Arial"/>
          <w:bCs/>
        </w:rPr>
        <w:t xml:space="preserve"> 3</w:t>
      </w:r>
      <w:r w:rsidR="00833887" w:rsidRPr="00CF7222">
        <w:rPr>
          <w:rFonts w:ascii="Arial" w:eastAsia="Arial" w:hAnsi="Arial" w:cs="Arial"/>
          <w:bCs/>
        </w:rPr>
        <w:t>.</w:t>
      </w:r>
      <w:r w:rsidR="0079015D" w:rsidRPr="00CF7222">
        <w:rPr>
          <w:rFonts w:ascii="Arial" w:eastAsia="Arial" w:hAnsi="Arial" w:cs="Arial"/>
          <w:bCs/>
        </w:rPr>
        <w:t xml:space="preserve"> Pesado</w:t>
      </w:r>
    </w:p>
    <w:p w14:paraId="0C26AC2E" w14:textId="77777777" w:rsidR="0079015D" w:rsidRPr="00CF7222" w:rsidRDefault="0079015D" w:rsidP="00C12723">
      <w:pPr>
        <w:widowControl w:val="0"/>
        <w:autoSpaceDE w:val="0"/>
        <w:autoSpaceDN w:val="0"/>
        <w:spacing w:after="0" w:line="240" w:lineRule="auto"/>
        <w:rPr>
          <w:rFonts w:ascii="Arial" w:eastAsia="Arial" w:hAnsi="Arial" w:cs="Arial"/>
        </w:rPr>
      </w:pPr>
    </w:p>
    <w:p w14:paraId="0CF49BAD" w14:textId="0809AE15" w:rsidR="0079015D" w:rsidRPr="00CF7222" w:rsidRDefault="00087DD6" w:rsidP="00C12723">
      <w:pPr>
        <w:widowControl w:val="0"/>
        <w:autoSpaceDE w:val="0"/>
        <w:autoSpaceDN w:val="0"/>
        <w:spacing w:after="0" w:line="240" w:lineRule="auto"/>
        <w:jc w:val="both"/>
        <w:rPr>
          <w:rFonts w:ascii="Arial" w:eastAsia="Arial" w:hAnsi="Arial" w:cs="Arial"/>
        </w:rPr>
      </w:pPr>
      <w:r w:rsidRPr="00CF7222">
        <w:rPr>
          <w:rFonts w:ascii="Arial" w:eastAsia="Arial" w:hAnsi="Arial" w:cs="Arial"/>
        </w:rPr>
        <w:t>Una vez listo</w:t>
      </w:r>
      <w:r w:rsidR="00E46A7D" w:rsidRPr="00CF7222">
        <w:rPr>
          <w:rFonts w:ascii="Arial" w:eastAsia="Arial" w:hAnsi="Arial" w:cs="Arial"/>
        </w:rPr>
        <w:t>s</w:t>
      </w:r>
      <w:r w:rsidRPr="00CF7222">
        <w:rPr>
          <w:rFonts w:ascii="Arial" w:eastAsia="Arial" w:hAnsi="Arial" w:cs="Arial"/>
        </w:rPr>
        <w:t xml:space="preserve"> los alimentos</w:t>
      </w:r>
      <w:r w:rsidR="0079015D" w:rsidRPr="00CF7222">
        <w:rPr>
          <w:rFonts w:ascii="Arial" w:eastAsia="Arial" w:hAnsi="Arial" w:cs="Arial"/>
        </w:rPr>
        <w:t xml:space="preserve"> se procede a pesar cada uno de </w:t>
      </w:r>
      <w:r w:rsidR="00E46A7D" w:rsidRPr="00CF7222">
        <w:rPr>
          <w:rFonts w:ascii="Arial" w:eastAsia="Arial" w:hAnsi="Arial" w:cs="Arial"/>
        </w:rPr>
        <w:t>ellos</w:t>
      </w:r>
      <w:r w:rsidR="0079015D" w:rsidRPr="00CF7222">
        <w:rPr>
          <w:rFonts w:ascii="Arial" w:eastAsia="Arial" w:hAnsi="Arial" w:cs="Arial"/>
        </w:rPr>
        <w:t xml:space="preserve">, con el propósito de </w:t>
      </w:r>
      <w:r w:rsidR="00E169FC" w:rsidRPr="00CF7222">
        <w:rPr>
          <w:rFonts w:ascii="Arial" w:eastAsia="Arial" w:hAnsi="Arial" w:cs="Arial"/>
        </w:rPr>
        <w:t xml:space="preserve">asegurar </w:t>
      </w:r>
      <w:r w:rsidR="0079015D" w:rsidRPr="00CF7222">
        <w:rPr>
          <w:rFonts w:ascii="Arial" w:eastAsia="Arial" w:hAnsi="Arial" w:cs="Arial"/>
        </w:rPr>
        <w:t>g</w:t>
      </w:r>
      <w:r w:rsidR="00DA78A6" w:rsidRPr="00CF7222">
        <w:rPr>
          <w:rFonts w:ascii="Arial" w:eastAsia="Arial" w:hAnsi="Arial" w:cs="Arial"/>
        </w:rPr>
        <w:t>ramaj</w:t>
      </w:r>
      <w:r w:rsidR="00E46A7D" w:rsidRPr="00CF7222">
        <w:rPr>
          <w:rFonts w:ascii="Arial" w:eastAsia="Arial" w:hAnsi="Arial" w:cs="Arial"/>
        </w:rPr>
        <w:t>e requerido en peso neto para cada preparación</w:t>
      </w:r>
      <w:r w:rsidR="0049205D" w:rsidRPr="00CF7222">
        <w:rPr>
          <w:rFonts w:ascii="Arial" w:eastAsia="Arial" w:hAnsi="Arial" w:cs="Arial"/>
        </w:rPr>
        <w:t xml:space="preserve">. Esto se </w:t>
      </w:r>
      <w:r w:rsidR="0079015D" w:rsidRPr="00CF7222">
        <w:rPr>
          <w:rFonts w:ascii="Arial" w:eastAsia="Arial" w:hAnsi="Arial" w:cs="Arial"/>
        </w:rPr>
        <w:t>realiza</w:t>
      </w:r>
      <w:r w:rsidR="0049205D" w:rsidRPr="00CF7222">
        <w:rPr>
          <w:rFonts w:ascii="Arial" w:eastAsia="Arial" w:hAnsi="Arial" w:cs="Arial"/>
        </w:rPr>
        <w:t xml:space="preserve"> debido a que en cada una de la</w:t>
      </w:r>
      <w:r w:rsidR="0079015D" w:rsidRPr="00CF7222">
        <w:rPr>
          <w:rFonts w:ascii="Arial" w:eastAsia="Arial" w:hAnsi="Arial" w:cs="Arial"/>
        </w:rPr>
        <w:t xml:space="preserve">s </w:t>
      </w:r>
      <w:r w:rsidR="0049205D" w:rsidRPr="00CF7222">
        <w:rPr>
          <w:rFonts w:ascii="Arial" w:eastAsia="Arial" w:hAnsi="Arial" w:cs="Arial"/>
        </w:rPr>
        <w:t>actividades</w:t>
      </w:r>
      <w:r w:rsidR="0079015D" w:rsidRPr="00CF7222">
        <w:rPr>
          <w:rFonts w:ascii="Arial" w:eastAsia="Arial" w:hAnsi="Arial" w:cs="Arial"/>
        </w:rPr>
        <w:t xml:space="preserve"> anteriores (selección, clasificación, pelado, lavado, cortado y picado) se presentan pérdidas o mermas que pueden generar</w:t>
      </w:r>
      <w:r w:rsidR="0079015D" w:rsidRPr="00CF7222">
        <w:rPr>
          <w:rFonts w:ascii="Arial" w:eastAsia="Arial" w:hAnsi="Arial" w:cs="Arial"/>
          <w:spacing w:val="16"/>
        </w:rPr>
        <w:t xml:space="preserve"> </w:t>
      </w:r>
      <w:r w:rsidR="0079015D" w:rsidRPr="00CF7222">
        <w:rPr>
          <w:rFonts w:ascii="Arial" w:eastAsia="Arial" w:hAnsi="Arial" w:cs="Arial"/>
        </w:rPr>
        <w:t>disminución</w:t>
      </w:r>
      <w:r w:rsidR="0079015D" w:rsidRPr="00CF7222">
        <w:rPr>
          <w:rFonts w:ascii="Arial" w:eastAsia="Arial" w:hAnsi="Arial" w:cs="Arial"/>
          <w:spacing w:val="14"/>
        </w:rPr>
        <w:t xml:space="preserve"> </w:t>
      </w:r>
      <w:r w:rsidR="0079015D" w:rsidRPr="00CF7222">
        <w:rPr>
          <w:rFonts w:ascii="Arial" w:eastAsia="Arial" w:hAnsi="Arial" w:cs="Arial"/>
        </w:rPr>
        <w:t>de</w:t>
      </w:r>
      <w:r w:rsidR="0079015D" w:rsidRPr="00CF7222">
        <w:rPr>
          <w:rFonts w:ascii="Arial" w:eastAsia="Arial" w:hAnsi="Arial" w:cs="Arial"/>
          <w:spacing w:val="14"/>
        </w:rPr>
        <w:t xml:space="preserve"> </w:t>
      </w:r>
      <w:r w:rsidR="0079015D" w:rsidRPr="00CF7222">
        <w:rPr>
          <w:rFonts w:ascii="Arial" w:eastAsia="Arial" w:hAnsi="Arial" w:cs="Arial"/>
        </w:rPr>
        <w:t>la</w:t>
      </w:r>
      <w:r w:rsidR="0079015D" w:rsidRPr="00CF7222">
        <w:rPr>
          <w:rFonts w:ascii="Arial" w:eastAsia="Arial" w:hAnsi="Arial" w:cs="Arial"/>
          <w:spacing w:val="18"/>
        </w:rPr>
        <w:t xml:space="preserve"> </w:t>
      </w:r>
      <w:r w:rsidR="0079015D" w:rsidRPr="00CF7222">
        <w:rPr>
          <w:rFonts w:ascii="Arial" w:eastAsia="Arial" w:hAnsi="Arial" w:cs="Arial"/>
        </w:rPr>
        <w:t>cantidad</w:t>
      </w:r>
      <w:r w:rsidR="0079015D" w:rsidRPr="00CF7222">
        <w:rPr>
          <w:rFonts w:ascii="Arial" w:eastAsia="Arial" w:hAnsi="Arial" w:cs="Arial"/>
          <w:spacing w:val="18"/>
        </w:rPr>
        <w:t xml:space="preserve"> </w:t>
      </w:r>
      <w:r w:rsidR="0079015D" w:rsidRPr="00CF7222">
        <w:rPr>
          <w:rFonts w:ascii="Arial" w:eastAsia="Arial" w:hAnsi="Arial" w:cs="Arial"/>
        </w:rPr>
        <w:t>real</w:t>
      </w:r>
      <w:r w:rsidR="0079015D" w:rsidRPr="00CF7222">
        <w:rPr>
          <w:rFonts w:ascii="Arial" w:eastAsia="Arial" w:hAnsi="Arial" w:cs="Arial"/>
          <w:spacing w:val="20"/>
        </w:rPr>
        <w:t xml:space="preserve"> </w:t>
      </w:r>
      <w:r w:rsidR="0079015D" w:rsidRPr="00CF7222">
        <w:rPr>
          <w:rFonts w:ascii="Arial" w:eastAsia="Arial" w:hAnsi="Arial" w:cs="Arial"/>
        </w:rPr>
        <w:t>a</w:t>
      </w:r>
      <w:r w:rsidR="0079015D" w:rsidRPr="00CF7222">
        <w:rPr>
          <w:rFonts w:ascii="Arial" w:eastAsia="Arial" w:hAnsi="Arial" w:cs="Arial"/>
          <w:spacing w:val="14"/>
        </w:rPr>
        <w:t xml:space="preserve"> </w:t>
      </w:r>
      <w:r w:rsidR="0079015D" w:rsidRPr="00CF7222">
        <w:rPr>
          <w:rFonts w:ascii="Arial" w:eastAsia="Arial" w:hAnsi="Arial" w:cs="Arial"/>
        </w:rPr>
        <w:t>preparar.</w:t>
      </w:r>
      <w:r w:rsidR="0079015D" w:rsidRPr="00CF7222">
        <w:rPr>
          <w:rFonts w:ascii="Arial" w:eastAsia="Arial" w:hAnsi="Arial" w:cs="Arial"/>
          <w:spacing w:val="19"/>
        </w:rPr>
        <w:t xml:space="preserve"> </w:t>
      </w:r>
      <w:r w:rsidR="0079015D" w:rsidRPr="00CF7222">
        <w:rPr>
          <w:rFonts w:ascii="Arial" w:eastAsia="Arial" w:hAnsi="Arial" w:cs="Arial"/>
        </w:rPr>
        <w:t>Los</w:t>
      </w:r>
      <w:r w:rsidR="0079015D" w:rsidRPr="00CF7222">
        <w:rPr>
          <w:rFonts w:ascii="Arial" w:eastAsia="Arial" w:hAnsi="Arial" w:cs="Arial"/>
          <w:spacing w:val="14"/>
        </w:rPr>
        <w:t xml:space="preserve"> </w:t>
      </w:r>
      <w:r w:rsidR="0079015D" w:rsidRPr="00CF7222">
        <w:rPr>
          <w:rFonts w:ascii="Arial" w:eastAsia="Arial" w:hAnsi="Arial" w:cs="Arial"/>
        </w:rPr>
        <w:t>equipos</w:t>
      </w:r>
      <w:r w:rsidR="0079015D" w:rsidRPr="00CF7222">
        <w:rPr>
          <w:rFonts w:ascii="Arial" w:eastAsia="Arial" w:hAnsi="Arial" w:cs="Arial"/>
          <w:spacing w:val="14"/>
        </w:rPr>
        <w:t xml:space="preserve"> </w:t>
      </w:r>
      <w:r w:rsidR="0079015D" w:rsidRPr="00CF7222">
        <w:rPr>
          <w:rFonts w:ascii="Arial" w:eastAsia="Arial" w:hAnsi="Arial" w:cs="Arial"/>
        </w:rPr>
        <w:t>requeridos</w:t>
      </w:r>
      <w:r w:rsidR="0079015D" w:rsidRPr="00CF7222">
        <w:rPr>
          <w:rFonts w:ascii="Arial" w:eastAsia="Arial" w:hAnsi="Arial" w:cs="Arial"/>
          <w:spacing w:val="18"/>
        </w:rPr>
        <w:t xml:space="preserve"> </w:t>
      </w:r>
      <w:r w:rsidR="0079015D" w:rsidRPr="00CF7222">
        <w:rPr>
          <w:rFonts w:ascii="Arial" w:eastAsia="Arial" w:hAnsi="Arial" w:cs="Arial"/>
        </w:rPr>
        <w:t>para</w:t>
      </w:r>
      <w:r w:rsidR="0079015D" w:rsidRPr="00CF7222">
        <w:rPr>
          <w:rFonts w:ascii="Arial" w:eastAsia="Arial" w:hAnsi="Arial" w:cs="Arial"/>
          <w:spacing w:val="18"/>
        </w:rPr>
        <w:t xml:space="preserve"> </w:t>
      </w:r>
      <w:r w:rsidR="0079015D" w:rsidRPr="00CF7222">
        <w:rPr>
          <w:rFonts w:ascii="Arial" w:eastAsia="Arial" w:hAnsi="Arial" w:cs="Arial"/>
        </w:rPr>
        <w:t>esta</w:t>
      </w:r>
      <w:r w:rsidR="0079015D" w:rsidRPr="00CF7222">
        <w:rPr>
          <w:rFonts w:ascii="Arial" w:eastAsia="Arial" w:hAnsi="Arial" w:cs="Arial"/>
          <w:spacing w:val="14"/>
        </w:rPr>
        <w:t xml:space="preserve"> </w:t>
      </w:r>
      <w:r w:rsidR="0079015D" w:rsidRPr="00CF7222">
        <w:rPr>
          <w:rFonts w:ascii="Arial" w:eastAsia="Arial" w:hAnsi="Arial" w:cs="Arial"/>
        </w:rPr>
        <w:t xml:space="preserve">operación como báscula o grameras deben </w:t>
      </w:r>
      <w:r w:rsidR="0049205D" w:rsidRPr="00CF7222">
        <w:rPr>
          <w:rFonts w:ascii="Arial" w:eastAsia="Arial" w:hAnsi="Arial" w:cs="Arial"/>
        </w:rPr>
        <w:t>contar con los criterios definidos por la</w:t>
      </w:r>
      <w:r w:rsidR="001108E0">
        <w:rPr>
          <w:rFonts w:ascii="Arial" w:eastAsia="Arial" w:hAnsi="Arial" w:cs="Arial"/>
        </w:rPr>
        <w:t xml:space="preserve"> entidad</w:t>
      </w:r>
      <w:r w:rsidR="0049205D" w:rsidRPr="00CF7222">
        <w:rPr>
          <w:rFonts w:ascii="Arial" w:eastAsia="Arial" w:hAnsi="Arial" w:cs="Arial"/>
        </w:rPr>
        <w:t xml:space="preserve"> </w:t>
      </w:r>
      <w:r w:rsidR="00E46A7D" w:rsidRPr="00CF7222">
        <w:rPr>
          <w:rFonts w:ascii="Arial" w:eastAsia="Arial" w:hAnsi="Arial" w:cs="Arial"/>
        </w:rPr>
        <w:t>frente a metrología</w:t>
      </w:r>
      <w:r w:rsidR="0049205D" w:rsidRPr="00CF7222">
        <w:rPr>
          <w:rFonts w:ascii="Arial" w:eastAsia="Arial" w:hAnsi="Arial" w:cs="Arial"/>
        </w:rPr>
        <w:t xml:space="preserve">. </w:t>
      </w:r>
    </w:p>
    <w:p w14:paraId="148EFAE5" w14:textId="77777777" w:rsidR="00D97216" w:rsidRPr="00CF7222" w:rsidRDefault="00D97216" w:rsidP="00C12723">
      <w:pPr>
        <w:pStyle w:val="Textoindependiente"/>
        <w:spacing w:after="0" w:line="240" w:lineRule="auto"/>
        <w:rPr>
          <w:rFonts w:ascii="Arial" w:hAnsi="Arial" w:cs="Arial"/>
        </w:rPr>
      </w:pPr>
    </w:p>
    <w:p w14:paraId="644B7C74" w14:textId="271971AE" w:rsidR="0079015D" w:rsidRPr="00CF7222" w:rsidRDefault="00156723" w:rsidP="00C12723">
      <w:pPr>
        <w:widowControl w:val="0"/>
        <w:autoSpaceDE w:val="0"/>
        <w:autoSpaceDN w:val="0"/>
        <w:spacing w:after="0" w:line="240" w:lineRule="auto"/>
        <w:jc w:val="both"/>
        <w:outlineLvl w:val="1"/>
        <w:rPr>
          <w:rFonts w:ascii="Arial" w:eastAsia="Arial" w:hAnsi="Arial" w:cs="Arial"/>
          <w:bCs/>
        </w:rPr>
      </w:pPr>
      <w:r w:rsidRPr="00CF7222">
        <w:rPr>
          <w:rFonts w:ascii="Arial" w:eastAsia="Arial" w:hAnsi="Arial" w:cs="Arial"/>
          <w:bCs/>
        </w:rPr>
        <w:t>Actividad</w:t>
      </w:r>
      <w:r w:rsidR="00A1598D" w:rsidRPr="00CF7222">
        <w:rPr>
          <w:rFonts w:ascii="Arial" w:eastAsia="Arial" w:hAnsi="Arial" w:cs="Arial"/>
          <w:bCs/>
        </w:rPr>
        <w:t xml:space="preserve"> 4</w:t>
      </w:r>
      <w:r w:rsidR="00833887" w:rsidRPr="00CF7222">
        <w:rPr>
          <w:rFonts w:ascii="Arial" w:eastAsia="Arial" w:hAnsi="Arial" w:cs="Arial"/>
          <w:bCs/>
        </w:rPr>
        <w:t>.</w:t>
      </w:r>
      <w:r w:rsidR="00AE6818" w:rsidRPr="00CF7222">
        <w:rPr>
          <w:rFonts w:ascii="Arial" w:eastAsia="Arial" w:hAnsi="Arial" w:cs="Arial"/>
          <w:bCs/>
        </w:rPr>
        <w:t xml:space="preserve"> </w:t>
      </w:r>
      <w:r w:rsidR="00982BDC" w:rsidRPr="00CF7222">
        <w:rPr>
          <w:rFonts w:ascii="Arial" w:eastAsia="Arial" w:hAnsi="Arial" w:cs="Arial"/>
        </w:rPr>
        <w:t>Preparación de los alimentos</w:t>
      </w:r>
      <w:r w:rsidR="00982BDC" w:rsidRPr="00CF7222">
        <w:rPr>
          <w:rFonts w:ascii="Arial" w:eastAsia="Arial" w:hAnsi="Arial" w:cs="Arial"/>
          <w:bCs/>
        </w:rPr>
        <w:t xml:space="preserve"> </w:t>
      </w:r>
    </w:p>
    <w:p w14:paraId="3EF2497B" w14:textId="77777777" w:rsidR="0079015D" w:rsidRPr="00CF7222" w:rsidRDefault="0079015D" w:rsidP="00C12723">
      <w:pPr>
        <w:widowControl w:val="0"/>
        <w:autoSpaceDE w:val="0"/>
        <w:autoSpaceDN w:val="0"/>
        <w:spacing w:after="0" w:line="240" w:lineRule="auto"/>
        <w:rPr>
          <w:rFonts w:ascii="Arial" w:eastAsia="Arial" w:hAnsi="Arial" w:cs="Arial"/>
        </w:rPr>
      </w:pPr>
    </w:p>
    <w:p w14:paraId="17BC4781" w14:textId="0252F47A" w:rsidR="009E3EE7" w:rsidRPr="00CF7222" w:rsidRDefault="000C2A75" w:rsidP="00C12723">
      <w:pPr>
        <w:widowControl w:val="0"/>
        <w:autoSpaceDE w:val="0"/>
        <w:autoSpaceDN w:val="0"/>
        <w:spacing w:after="0" w:line="240" w:lineRule="auto"/>
        <w:jc w:val="both"/>
        <w:rPr>
          <w:rFonts w:ascii="Arial" w:eastAsia="Arial" w:hAnsi="Arial" w:cs="Arial"/>
        </w:rPr>
      </w:pPr>
      <w:r w:rsidRPr="00CF7222">
        <w:rPr>
          <w:rFonts w:ascii="Arial" w:eastAsia="Arial" w:hAnsi="Arial" w:cs="Arial"/>
        </w:rPr>
        <w:t>Para dar cumplimiento a los menús</w:t>
      </w:r>
      <w:r w:rsidR="0049205D" w:rsidRPr="00CF7222">
        <w:rPr>
          <w:rFonts w:ascii="Arial" w:eastAsia="Arial" w:hAnsi="Arial" w:cs="Arial"/>
        </w:rPr>
        <w:t>,</w:t>
      </w:r>
      <w:r w:rsidR="0079015D" w:rsidRPr="00CF7222">
        <w:rPr>
          <w:rFonts w:ascii="Arial" w:eastAsia="Arial" w:hAnsi="Arial" w:cs="Arial"/>
        </w:rPr>
        <w:t xml:space="preserve"> los primeros alimentos </w:t>
      </w:r>
      <w:r w:rsidRPr="00CF7222">
        <w:rPr>
          <w:rFonts w:ascii="Arial" w:eastAsia="Arial" w:hAnsi="Arial" w:cs="Arial"/>
        </w:rPr>
        <w:t xml:space="preserve">que se preparan </w:t>
      </w:r>
      <w:r w:rsidR="0079015D" w:rsidRPr="00CF7222">
        <w:rPr>
          <w:rFonts w:ascii="Arial" w:eastAsia="Arial" w:hAnsi="Arial" w:cs="Arial"/>
        </w:rPr>
        <w:t xml:space="preserve">son aquellos </w:t>
      </w:r>
      <w:r w:rsidR="0049205D" w:rsidRPr="00CF7222">
        <w:rPr>
          <w:rFonts w:ascii="Arial" w:eastAsia="Arial" w:hAnsi="Arial" w:cs="Arial"/>
        </w:rPr>
        <w:t>que</w:t>
      </w:r>
      <w:r w:rsidRPr="00CF7222">
        <w:rPr>
          <w:rFonts w:ascii="Arial" w:eastAsia="Arial" w:hAnsi="Arial" w:cs="Arial"/>
        </w:rPr>
        <w:t xml:space="preserve"> deben someterse a procesos térmicos </w:t>
      </w:r>
      <w:r w:rsidR="0079015D" w:rsidRPr="00CF7222">
        <w:rPr>
          <w:rFonts w:ascii="Arial" w:eastAsia="Arial" w:hAnsi="Arial" w:cs="Arial"/>
        </w:rPr>
        <w:t>como sopas, ar</w:t>
      </w:r>
      <w:r w:rsidR="00DA78A6" w:rsidRPr="00CF7222">
        <w:rPr>
          <w:rFonts w:ascii="Arial" w:eastAsia="Arial" w:hAnsi="Arial" w:cs="Arial"/>
        </w:rPr>
        <w:t xml:space="preserve">roz, </w:t>
      </w:r>
      <w:r w:rsidRPr="00CF7222">
        <w:rPr>
          <w:rFonts w:ascii="Arial" w:eastAsia="Arial" w:hAnsi="Arial" w:cs="Arial"/>
        </w:rPr>
        <w:t>leguminosas</w:t>
      </w:r>
      <w:r w:rsidR="0049205D" w:rsidRPr="00CF7222">
        <w:rPr>
          <w:rFonts w:ascii="Arial" w:eastAsia="Arial" w:hAnsi="Arial" w:cs="Arial"/>
        </w:rPr>
        <w:t xml:space="preserve">, </w:t>
      </w:r>
      <w:r w:rsidR="00DA78A6" w:rsidRPr="00CF7222">
        <w:rPr>
          <w:rFonts w:ascii="Arial" w:eastAsia="Arial" w:hAnsi="Arial" w:cs="Arial"/>
        </w:rPr>
        <w:t>tubérculos, pastas y otros</w:t>
      </w:r>
      <w:r w:rsidR="0079015D" w:rsidRPr="00CF7222">
        <w:rPr>
          <w:rFonts w:ascii="Arial" w:eastAsia="Arial" w:hAnsi="Arial" w:cs="Arial"/>
        </w:rPr>
        <w:t xml:space="preserve">, y los últimos </w:t>
      </w:r>
      <w:r w:rsidRPr="00CF7222">
        <w:rPr>
          <w:rFonts w:ascii="Arial" w:eastAsia="Arial" w:hAnsi="Arial" w:cs="Arial"/>
        </w:rPr>
        <w:t xml:space="preserve">alimentos en </w:t>
      </w:r>
      <w:r w:rsidR="0079015D" w:rsidRPr="00CF7222">
        <w:rPr>
          <w:rFonts w:ascii="Arial" w:eastAsia="Arial" w:hAnsi="Arial" w:cs="Arial"/>
        </w:rPr>
        <w:t>prep</w:t>
      </w:r>
      <w:r w:rsidR="0049205D" w:rsidRPr="00CF7222">
        <w:rPr>
          <w:rFonts w:ascii="Arial" w:eastAsia="Arial" w:hAnsi="Arial" w:cs="Arial"/>
        </w:rPr>
        <w:t>arar s</w:t>
      </w:r>
      <w:r w:rsidR="001108E0">
        <w:rPr>
          <w:rFonts w:ascii="Arial" w:eastAsia="Arial" w:hAnsi="Arial" w:cs="Arial"/>
        </w:rPr>
        <w:t>o</w:t>
      </w:r>
      <w:r w:rsidR="0049205D" w:rsidRPr="00CF7222">
        <w:rPr>
          <w:rFonts w:ascii="Arial" w:eastAsia="Arial" w:hAnsi="Arial" w:cs="Arial"/>
        </w:rPr>
        <w:t>n los que no requieren</w:t>
      </w:r>
      <w:r w:rsidR="0079015D" w:rsidRPr="00CF7222">
        <w:rPr>
          <w:rFonts w:ascii="Arial" w:eastAsia="Arial" w:hAnsi="Arial" w:cs="Arial"/>
        </w:rPr>
        <w:t xml:space="preserve"> tratamiento térmico como j</w:t>
      </w:r>
      <w:r w:rsidR="003E5B56" w:rsidRPr="00CF7222">
        <w:rPr>
          <w:rFonts w:ascii="Arial" w:eastAsia="Arial" w:hAnsi="Arial" w:cs="Arial"/>
        </w:rPr>
        <w:t>ugos, ensaladas crudas</w:t>
      </w:r>
      <w:r w:rsidR="00072B14" w:rsidRPr="00CF7222">
        <w:rPr>
          <w:rFonts w:ascii="Arial" w:eastAsia="Arial" w:hAnsi="Arial" w:cs="Arial"/>
        </w:rPr>
        <w:t xml:space="preserve"> y aderezos</w:t>
      </w:r>
      <w:r w:rsidR="003E5B56" w:rsidRPr="00CF7222">
        <w:rPr>
          <w:rFonts w:ascii="Arial" w:eastAsia="Arial" w:hAnsi="Arial" w:cs="Arial"/>
        </w:rPr>
        <w:t xml:space="preserve">, esto con el </w:t>
      </w:r>
      <w:r w:rsidR="0049205D" w:rsidRPr="00CF7222">
        <w:rPr>
          <w:rFonts w:ascii="Arial" w:eastAsia="Arial" w:hAnsi="Arial" w:cs="Arial"/>
        </w:rPr>
        <w:t xml:space="preserve">fin de </w:t>
      </w:r>
      <w:r w:rsidR="00A97403" w:rsidRPr="00CF7222">
        <w:rPr>
          <w:rFonts w:ascii="Arial" w:eastAsia="Arial" w:hAnsi="Arial" w:cs="Arial"/>
        </w:rPr>
        <w:t>prevenir el aumento de</w:t>
      </w:r>
      <w:r w:rsidR="0049205D" w:rsidRPr="00CF7222">
        <w:rPr>
          <w:rFonts w:ascii="Arial" w:eastAsia="Arial" w:hAnsi="Arial" w:cs="Arial"/>
        </w:rPr>
        <w:t xml:space="preserve"> carga microbiana</w:t>
      </w:r>
      <w:r w:rsidR="00C25132" w:rsidRPr="00CF7222">
        <w:rPr>
          <w:rFonts w:ascii="Arial" w:eastAsia="Arial" w:hAnsi="Arial" w:cs="Arial"/>
        </w:rPr>
        <w:t>, en caso que la unidad cuente con capacidad de almacenamiento en refrigeración, los alimentos crudos p</w:t>
      </w:r>
      <w:r w:rsidR="001108E0">
        <w:rPr>
          <w:rFonts w:ascii="Arial" w:eastAsia="Arial" w:hAnsi="Arial" w:cs="Arial"/>
        </w:rPr>
        <w:t>ue</w:t>
      </w:r>
      <w:r w:rsidR="00C25132" w:rsidRPr="00CF7222">
        <w:rPr>
          <w:rFonts w:ascii="Arial" w:eastAsia="Arial" w:hAnsi="Arial" w:cs="Arial"/>
        </w:rPr>
        <w:t>d</w:t>
      </w:r>
      <w:r w:rsidR="001108E0">
        <w:rPr>
          <w:rFonts w:ascii="Arial" w:eastAsia="Arial" w:hAnsi="Arial" w:cs="Arial"/>
        </w:rPr>
        <w:t>e</w:t>
      </w:r>
      <w:r w:rsidR="00C25132" w:rsidRPr="00CF7222">
        <w:rPr>
          <w:rFonts w:ascii="Arial" w:eastAsia="Arial" w:hAnsi="Arial" w:cs="Arial"/>
        </w:rPr>
        <w:t xml:space="preserve">n prepararse con anticipación </w:t>
      </w:r>
      <w:r w:rsidR="00A53D13" w:rsidRPr="00CF7222">
        <w:rPr>
          <w:rFonts w:ascii="Arial" w:eastAsia="Arial" w:hAnsi="Arial" w:cs="Arial"/>
        </w:rPr>
        <w:t xml:space="preserve">(el mismo día) </w:t>
      </w:r>
      <w:r w:rsidR="00C25132" w:rsidRPr="00CF7222">
        <w:rPr>
          <w:rFonts w:ascii="Arial" w:eastAsia="Arial" w:hAnsi="Arial" w:cs="Arial"/>
        </w:rPr>
        <w:t>para asegurar tempe</w:t>
      </w:r>
      <w:r w:rsidR="009E3EE7" w:rsidRPr="00CF7222">
        <w:rPr>
          <w:rFonts w:ascii="Arial" w:eastAsia="Arial" w:hAnsi="Arial" w:cs="Arial"/>
        </w:rPr>
        <w:t>ratura de servido.</w:t>
      </w:r>
      <w:r w:rsidR="00C25132" w:rsidRPr="00CF7222">
        <w:rPr>
          <w:rFonts w:ascii="Arial" w:eastAsia="Arial" w:hAnsi="Arial" w:cs="Arial"/>
        </w:rPr>
        <w:t xml:space="preserve"> </w:t>
      </w:r>
    </w:p>
    <w:p w14:paraId="59F8A5C3" w14:textId="77777777" w:rsidR="0079015D" w:rsidRPr="00CF7222" w:rsidRDefault="0079015D" w:rsidP="00C12723">
      <w:pPr>
        <w:widowControl w:val="0"/>
        <w:autoSpaceDE w:val="0"/>
        <w:autoSpaceDN w:val="0"/>
        <w:spacing w:after="0" w:line="240" w:lineRule="auto"/>
        <w:rPr>
          <w:rFonts w:ascii="Arial" w:eastAsia="Arial" w:hAnsi="Arial" w:cs="Arial"/>
        </w:rPr>
      </w:pPr>
    </w:p>
    <w:p w14:paraId="04723BE7" w14:textId="6F0F422D" w:rsidR="0079015D" w:rsidRPr="00367972" w:rsidRDefault="0079015D" w:rsidP="00367972">
      <w:pPr>
        <w:pStyle w:val="Prrafodelista"/>
        <w:widowControl w:val="0"/>
        <w:numPr>
          <w:ilvl w:val="0"/>
          <w:numId w:val="40"/>
        </w:numPr>
        <w:tabs>
          <w:tab w:val="left" w:pos="426"/>
        </w:tabs>
        <w:autoSpaceDE w:val="0"/>
        <w:autoSpaceDN w:val="0"/>
        <w:spacing w:after="0" w:line="240" w:lineRule="auto"/>
        <w:ind w:left="0" w:firstLine="0"/>
        <w:outlineLvl w:val="1"/>
        <w:rPr>
          <w:rFonts w:ascii="Arial" w:eastAsia="Arial" w:hAnsi="Arial" w:cs="Arial"/>
          <w:bCs/>
        </w:rPr>
      </w:pPr>
      <w:r w:rsidRPr="00367972">
        <w:rPr>
          <w:rFonts w:ascii="Arial" w:eastAsia="Arial" w:hAnsi="Arial" w:cs="Arial"/>
          <w:bCs/>
        </w:rPr>
        <w:t>Preparación d</w:t>
      </w:r>
      <w:r w:rsidR="00A1598D" w:rsidRPr="00367972">
        <w:rPr>
          <w:rFonts w:ascii="Arial" w:eastAsia="Arial" w:hAnsi="Arial" w:cs="Arial"/>
          <w:bCs/>
        </w:rPr>
        <w:t>e alimentos con proceso térmico</w:t>
      </w:r>
    </w:p>
    <w:p w14:paraId="2D70B2D5" w14:textId="77777777" w:rsidR="0079015D" w:rsidRPr="00CF7222" w:rsidRDefault="0079015D" w:rsidP="00C12723">
      <w:pPr>
        <w:widowControl w:val="0"/>
        <w:autoSpaceDE w:val="0"/>
        <w:autoSpaceDN w:val="0"/>
        <w:spacing w:after="0" w:line="240" w:lineRule="auto"/>
        <w:rPr>
          <w:rFonts w:ascii="Arial" w:eastAsia="Arial" w:hAnsi="Arial" w:cs="Arial"/>
        </w:rPr>
      </w:pPr>
    </w:p>
    <w:p w14:paraId="2CF9DD9C" w14:textId="271AA46D" w:rsidR="0079015D" w:rsidRDefault="00307BC7" w:rsidP="00C12723">
      <w:pPr>
        <w:pStyle w:val="Textocomentario"/>
        <w:spacing w:after="0"/>
        <w:jc w:val="both"/>
        <w:rPr>
          <w:rFonts w:ascii="Arial" w:eastAsia="Arial" w:hAnsi="Arial" w:cs="Arial"/>
          <w:sz w:val="22"/>
          <w:szCs w:val="22"/>
        </w:rPr>
      </w:pPr>
      <w:r w:rsidRPr="00CF7222">
        <w:rPr>
          <w:rFonts w:ascii="Arial" w:eastAsia="Arial" w:hAnsi="Arial" w:cs="Arial"/>
          <w:sz w:val="22"/>
          <w:szCs w:val="22"/>
        </w:rPr>
        <w:t xml:space="preserve">Los tiempos de cocción de los alimentos influyen en la calidad nutricional y organoléptica de los mismos y estos pueden variar </w:t>
      </w:r>
      <w:r w:rsidR="008A69F8" w:rsidRPr="00CF7222">
        <w:rPr>
          <w:rFonts w:ascii="Arial" w:eastAsia="Arial" w:hAnsi="Arial" w:cs="Arial"/>
          <w:sz w:val="22"/>
          <w:szCs w:val="22"/>
        </w:rPr>
        <w:t>de acuerdo con</w:t>
      </w:r>
      <w:r w:rsidRPr="00CF7222">
        <w:rPr>
          <w:rFonts w:ascii="Arial" w:eastAsia="Arial" w:hAnsi="Arial" w:cs="Arial"/>
          <w:sz w:val="22"/>
          <w:szCs w:val="22"/>
        </w:rPr>
        <w:t xml:space="preserve"> la cantidad de alimentos a preparar y la fuente de energía. El tiempo de cocción de los alimentos varía </w:t>
      </w:r>
      <w:r w:rsidR="008A69F8" w:rsidRPr="00CF7222">
        <w:rPr>
          <w:rFonts w:ascii="Arial" w:eastAsia="Arial" w:hAnsi="Arial" w:cs="Arial"/>
          <w:sz w:val="22"/>
          <w:szCs w:val="22"/>
        </w:rPr>
        <w:t>de acuerdo con el</w:t>
      </w:r>
      <w:r w:rsidRPr="00CF7222">
        <w:rPr>
          <w:rFonts w:ascii="Arial" w:eastAsia="Arial" w:hAnsi="Arial" w:cs="Arial"/>
          <w:sz w:val="22"/>
          <w:szCs w:val="22"/>
        </w:rPr>
        <w:t xml:space="preserve"> tipo de alimento, a continuación se describen los métodos de cocción por grupos de alimentos.</w:t>
      </w:r>
    </w:p>
    <w:p w14:paraId="667438DB" w14:textId="77777777" w:rsidR="001108E0" w:rsidRPr="00CF7222" w:rsidRDefault="001108E0" w:rsidP="00C12723">
      <w:pPr>
        <w:pStyle w:val="Textocomentario"/>
        <w:spacing w:after="0"/>
        <w:jc w:val="both"/>
        <w:rPr>
          <w:rFonts w:ascii="Arial" w:hAnsi="Arial" w:cs="Arial"/>
          <w:sz w:val="22"/>
          <w:szCs w:val="22"/>
        </w:rPr>
      </w:pPr>
    </w:p>
    <w:p w14:paraId="57ACE503" w14:textId="02F0058A" w:rsidR="00E93F61" w:rsidRDefault="00307BC7" w:rsidP="00C12723">
      <w:pPr>
        <w:widowControl w:val="0"/>
        <w:tabs>
          <w:tab w:val="left" w:pos="671"/>
        </w:tabs>
        <w:autoSpaceDE w:val="0"/>
        <w:autoSpaceDN w:val="0"/>
        <w:spacing w:after="0" w:line="240" w:lineRule="auto"/>
        <w:jc w:val="both"/>
        <w:rPr>
          <w:rFonts w:ascii="Arial" w:eastAsia="Arial" w:hAnsi="Arial" w:cs="Arial"/>
        </w:rPr>
      </w:pPr>
      <w:r w:rsidRPr="00CF7222">
        <w:rPr>
          <w:rFonts w:ascii="Arial" w:eastAsia="Arial" w:hAnsi="Arial" w:cs="Arial"/>
        </w:rPr>
        <w:t xml:space="preserve">La </w:t>
      </w:r>
      <w:r w:rsidR="0079015D" w:rsidRPr="00CF7222">
        <w:rPr>
          <w:rFonts w:ascii="Arial" w:eastAsia="Arial" w:hAnsi="Arial" w:cs="Arial"/>
        </w:rPr>
        <w:t xml:space="preserve">preparación de ensaladas que requieran proceso térmico, pero que </w:t>
      </w:r>
      <w:r w:rsidR="00AE6818" w:rsidRPr="00CF7222">
        <w:rPr>
          <w:rFonts w:ascii="Arial" w:eastAsia="Arial" w:hAnsi="Arial" w:cs="Arial"/>
        </w:rPr>
        <w:t>se consuman</w:t>
      </w:r>
      <w:r w:rsidR="0079015D" w:rsidRPr="00CF7222">
        <w:rPr>
          <w:rFonts w:ascii="Arial" w:eastAsia="Arial" w:hAnsi="Arial" w:cs="Arial"/>
        </w:rPr>
        <w:t xml:space="preserve"> en frío, por ejemplo habichuelas, zanahoria, arveja, remolacha entre otras, deben ser enfriadas rápidamente para garantizar que la ensalada llegue a la temperatura de seguridad en el menor tiempo posible, se sugiere que sea colocada en recipientes planos de bajo fondo y se ex</w:t>
      </w:r>
      <w:r w:rsidR="00D116F1" w:rsidRPr="00CF7222">
        <w:rPr>
          <w:rFonts w:ascii="Arial" w:eastAsia="Arial" w:hAnsi="Arial" w:cs="Arial"/>
        </w:rPr>
        <w:t xml:space="preserve">tienda el producto permitiendo que </w:t>
      </w:r>
      <w:r w:rsidR="0079015D" w:rsidRPr="00CF7222">
        <w:rPr>
          <w:rFonts w:ascii="Arial" w:eastAsia="Arial" w:hAnsi="Arial" w:cs="Arial"/>
        </w:rPr>
        <w:t>el vapor</w:t>
      </w:r>
      <w:r w:rsidR="00D116F1" w:rsidRPr="00CF7222">
        <w:rPr>
          <w:rFonts w:ascii="Arial" w:eastAsia="Arial" w:hAnsi="Arial" w:cs="Arial"/>
        </w:rPr>
        <w:t xml:space="preserve"> se libere en pocos minutos</w:t>
      </w:r>
      <w:r w:rsidR="0079015D" w:rsidRPr="00CF7222">
        <w:rPr>
          <w:rFonts w:ascii="Arial" w:eastAsia="Arial" w:hAnsi="Arial" w:cs="Arial"/>
        </w:rPr>
        <w:t xml:space="preserve"> </w:t>
      </w:r>
      <w:r w:rsidR="00D116F1" w:rsidRPr="00CF7222">
        <w:rPr>
          <w:rFonts w:ascii="Arial" w:eastAsia="Arial" w:hAnsi="Arial" w:cs="Arial"/>
        </w:rPr>
        <w:t>para luego protegerlo del medio</w:t>
      </w:r>
      <w:r w:rsidR="0079015D" w:rsidRPr="00CF7222">
        <w:rPr>
          <w:rFonts w:ascii="Arial" w:eastAsia="Arial" w:hAnsi="Arial" w:cs="Arial"/>
          <w:spacing w:val="40"/>
        </w:rPr>
        <w:t xml:space="preserve"> </w:t>
      </w:r>
      <w:r w:rsidR="0079015D" w:rsidRPr="00CF7222">
        <w:rPr>
          <w:rFonts w:ascii="Arial" w:eastAsia="Arial" w:hAnsi="Arial" w:cs="Arial"/>
        </w:rPr>
        <w:t>ambiente.</w:t>
      </w:r>
    </w:p>
    <w:p w14:paraId="76C5340F" w14:textId="77777777" w:rsidR="001108E0" w:rsidRPr="00CF7222" w:rsidRDefault="001108E0" w:rsidP="00C12723">
      <w:pPr>
        <w:widowControl w:val="0"/>
        <w:tabs>
          <w:tab w:val="left" w:pos="671"/>
        </w:tabs>
        <w:autoSpaceDE w:val="0"/>
        <w:autoSpaceDN w:val="0"/>
        <w:spacing w:after="0" w:line="240" w:lineRule="auto"/>
        <w:jc w:val="both"/>
        <w:rPr>
          <w:rFonts w:ascii="Arial" w:eastAsia="Arial" w:hAnsi="Arial" w:cs="Arial"/>
        </w:rPr>
      </w:pPr>
    </w:p>
    <w:p w14:paraId="1AF8C245" w14:textId="4D1128DE" w:rsidR="004C4095" w:rsidRDefault="0079015D" w:rsidP="00C12723">
      <w:pPr>
        <w:widowControl w:val="0"/>
        <w:tabs>
          <w:tab w:val="left" w:pos="671"/>
        </w:tabs>
        <w:autoSpaceDE w:val="0"/>
        <w:autoSpaceDN w:val="0"/>
        <w:spacing w:after="0" w:line="240" w:lineRule="auto"/>
        <w:jc w:val="both"/>
        <w:rPr>
          <w:rFonts w:ascii="Arial" w:eastAsia="Arial" w:hAnsi="Arial" w:cs="Arial"/>
        </w:rPr>
      </w:pPr>
      <w:r w:rsidRPr="00CF7222">
        <w:rPr>
          <w:rFonts w:ascii="Arial" w:eastAsia="Arial" w:hAnsi="Arial" w:cs="Arial"/>
        </w:rPr>
        <w:t>Es indispensable que el tiempo de exposición del alimento a temperatura de peligro (4ºC</w:t>
      </w:r>
      <w:r w:rsidR="00823D1E" w:rsidRPr="00CF7222">
        <w:rPr>
          <w:rFonts w:ascii="Arial" w:eastAsia="Arial" w:hAnsi="Arial" w:cs="Arial"/>
        </w:rPr>
        <w:t xml:space="preserve"> +/-2ºC</w:t>
      </w:r>
      <w:r w:rsidRPr="00CF7222">
        <w:rPr>
          <w:rFonts w:ascii="Arial" w:eastAsia="Arial" w:hAnsi="Arial" w:cs="Arial"/>
        </w:rPr>
        <w:t xml:space="preserve"> a </w:t>
      </w:r>
      <w:r w:rsidR="00823D1E" w:rsidRPr="00CF7222">
        <w:rPr>
          <w:rFonts w:ascii="Arial" w:eastAsia="Arial" w:hAnsi="Arial" w:cs="Arial"/>
        </w:rPr>
        <w:t>60ºC</w:t>
      </w:r>
      <w:r w:rsidRPr="00CF7222">
        <w:rPr>
          <w:rFonts w:ascii="Arial" w:eastAsia="Arial" w:hAnsi="Arial" w:cs="Arial"/>
        </w:rPr>
        <w:t xml:space="preserve">) </w:t>
      </w:r>
      <w:r w:rsidR="000C4A9E" w:rsidRPr="00CF7222">
        <w:rPr>
          <w:rFonts w:ascii="Arial" w:eastAsia="Arial" w:hAnsi="Arial" w:cs="Arial"/>
        </w:rPr>
        <w:t xml:space="preserve">sea </w:t>
      </w:r>
      <w:r w:rsidR="001108E0">
        <w:rPr>
          <w:rFonts w:ascii="Arial" w:eastAsia="Arial" w:hAnsi="Arial" w:cs="Arial"/>
        </w:rPr>
        <w:t>de</w:t>
      </w:r>
      <w:r w:rsidR="000C4A9E" w:rsidRPr="00CF7222">
        <w:rPr>
          <w:rFonts w:ascii="Arial" w:eastAsia="Arial" w:hAnsi="Arial" w:cs="Arial"/>
        </w:rPr>
        <w:t xml:space="preserve"> quince (15) a veinticinco (25) minutos </w:t>
      </w:r>
      <w:r w:rsidR="004C2D41" w:rsidRPr="00CF7222">
        <w:rPr>
          <w:rFonts w:ascii="Arial" w:eastAsia="Arial" w:hAnsi="Arial" w:cs="Arial"/>
        </w:rPr>
        <w:t>máximo</w:t>
      </w:r>
      <w:r w:rsidR="004C4095" w:rsidRPr="00CF7222">
        <w:rPr>
          <w:rFonts w:ascii="Arial" w:eastAsia="Arial" w:hAnsi="Arial" w:cs="Arial"/>
        </w:rPr>
        <w:t>.</w:t>
      </w:r>
    </w:p>
    <w:p w14:paraId="1BC7F9E0" w14:textId="77777777" w:rsidR="001108E0" w:rsidRPr="00CF7222" w:rsidRDefault="001108E0" w:rsidP="00C12723">
      <w:pPr>
        <w:widowControl w:val="0"/>
        <w:tabs>
          <w:tab w:val="left" w:pos="671"/>
        </w:tabs>
        <w:autoSpaceDE w:val="0"/>
        <w:autoSpaceDN w:val="0"/>
        <w:spacing w:after="0" w:line="240" w:lineRule="auto"/>
        <w:jc w:val="both"/>
        <w:rPr>
          <w:rFonts w:ascii="Arial" w:eastAsia="Arial" w:hAnsi="Arial" w:cs="Arial"/>
        </w:rPr>
      </w:pPr>
    </w:p>
    <w:p w14:paraId="3F58D5C1" w14:textId="664F04B3" w:rsidR="00D948F1" w:rsidRPr="00CF7222" w:rsidRDefault="0079015D" w:rsidP="00C12723">
      <w:pPr>
        <w:widowControl w:val="0"/>
        <w:tabs>
          <w:tab w:val="left" w:pos="671"/>
        </w:tabs>
        <w:autoSpaceDE w:val="0"/>
        <w:autoSpaceDN w:val="0"/>
        <w:spacing w:after="0" w:line="240" w:lineRule="auto"/>
        <w:jc w:val="both"/>
        <w:rPr>
          <w:rFonts w:ascii="Arial" w:eastAsia="Arial" w:hAnsi="Arial" w:cs="Arial"/>
        </w:rPr>
      </w:pPr>
      <w:r w:rsidRPr="00CF7222">
        <w:rPr>
          <w:rFonts w:ascii="Arial" w:eastAsia="Arial" w:hAnsi="Arial" w:cs="Arial"/>
        </w:rPr>
        <w:t xml:space="preserve">Cuando se requiera la adición de salsas </w:t>
      </w:r>
      <w:r w:rsidR="00E93F61" w:rsidRPr="00CF7222">
        <w:rPr>
          <w:rFonts w:ascii="Arial" w:eastAsia="Arial" w:hAnsi="Arial" w:cs="Arial"/>
        </w:rPr>
        <w:t>o</w:t>
      </w:r>
      <w:r w:rsidRPr="00CF7222">
        <w:rPr>
          <w:rFonts w:ascii="Arial" w:eastAsia="Arial" w:hAnsi="Arial" w:cs="Arial"/>
        </w:rPr>
        <w:t xml:space="preserve"> aderezos, ésta se debe hacer cuando la ensalada se encuentre fría y </w:t>
      </w:r>
      <w:r w:rsidR="004C4095" w:rsidRPr="00CF7222">
        <w:rPr>
          <w:rFonts w:ascii="Arial" w:eastAsia="Arial" w:hAnsi="Arial" w:cs="Arial"/>
        </w:rPr>
        <w:t>máximo cinco (</w:t>
      </w:r>
      <w:r w:rsidR="0076444D" w:rsidRPr="00CF7222">
        <w:rPr>
          <w:rFonts w:ascii="Arial" w:eastAsia="Arial" w:hAnsi="Arial" w:cs="Arial"/>
        </w:rPr>
        <w:t>5</w:t>
      </w:r>
      <w:r w:rsidR="004C4095" w:rsidRPr="00CF7222">
        <w:rPr>
          <w:rFonts w:ascii="Arial" w:eastAsia="Arial" w:hAnsi="Arial" w:cs="Arial"/>
        </w:rPr>
        <w:t>)</w:t>
      </w:r>
      <w:r w:rsidR="0076444D" w:rsidRPr="00CF7222">
        <w:rPr>
          <w:rFonts w:ascii="Arial" w:eastAsia="Arial" w:hAnsi="Arial" w:cs="Arial"/>
        </w:rPr>
        <w:t xml:space="preserve"> </w:t>
      </w:r>
      <w:r w:rsidRPr="00CF7222">
        <w:rPr>
          <w:rFonts w:ascii="Arial" w:eastAsia="Arial" w:hAnsi="Arial" w:cs="Arial"/>
        </w:rPr>
        <w:t>minutos antes del servido.</w:t>
      </w:r>
    </w:p>
    <w:p w14:paraId="15E96D69" w14:textId="77777777" w:rsidR="00577A29" w:rsidRDefault="00577A29" w:rsidP="00577A29">
      <w:pPr>
        <w:pStyle w:val="Prrafodelista"/>
        <w:widowControl w:val="0"/>
        <w:tabs>
          <w:tab w:val="left" w:pos="426"/>
          <w:tab w:val="left" w:pos="993"/>
        </w:tabs>
        <w:autoSpaceDE w:val="0"/>
        <w:autoSpaceDN w:val="0"/>
        <w:spacing w:after="0" w:line="240" w:lineRule="auto"/>
        <w:ind w:left="0"/>
        <w:outlineLvl w:val="1"/>
        <w:rPr>
          <w:rFonts w:ascii="Arial" w:eastAsia="Arial" w:hAnsi="Arial" w:cs="Arial"/>
        </w:rPr>
      </w:pPr>
    </w:p>
    <w:p w14:paraId="62C163FB" w14:textId="0C6FEDE2" w:rsidR="00D948F1" w:rsidRPr="00367972" w:rsidRDefault="00A1598D" w:rsidP="00367972">
      <w:pPr>
        <w:pStyle w:val="Prrafodelista"/>
        <w:widowControl w:val="0"/>
        <w:numPr>
          <w:ilvl w:val="0"/>
          <w:numId w:val="38"/>
        </w:numPr>
        <w:tabs>
          <w:tab w:val="left" w:pos="426"/>
          <w:tab w:val="left" w:pos="993"/>
        </w:tabs>
        <w:autoSpaceDE w:val="0"/>
        <w:autoSpaceDN w:val="0"/>
        <w:spacing w:after="0" w:line="240" w:lineRule="auto"/>
        <w:ind w:left="0" w:firstLine="0"/>
        <w:outlineLvl w:val="1"/>
        <w:rPr>
          <w:rFonts w:ascii="Arial" w:eastAsia="Arial" w:hAnsi="Arial" w:cs="Arial"/>
          <w:bCs/>
        </w:rPr>
      </w:pPr>
      <w:r w:rsidRPr="00367972">
        <w:rPr>
          <w:rFonts w:ascii="Arial" w:eastAsia="Arial" w:hAnsi="Arial" w:cs="Arial"/>
          <w:bCs/>
        </w:rPr>
        <w:t>Proceso de freído</w:t>
      </w:r>
    </w:p>
    <w:p w14:paraId="3025907E" w14:textId="77777777" w:rsidR="00D948F1" w:rsidRPr="00CF7222" w:rsidRDefault="00D948F1" w:rsidP="00C12723">
      <w:pPr>
        <w:widowControl w:val="0"/>
        <w:autoSpaceDE w:val="0"/>
        <w:autoSpaceDN w:val="0"/>
        <w:spacing w:after="0" w:line="240" w:lineRule="auto"/>
        <w:rPr>
          <w:rFonts w:ascii="Arial" w:eastAsia="Arial" w:hAnsi="Arial" w:cs="Arial"/>
        </w:rPr>
      </w:pPr>
    </w:p>
    <w:p w14:paraId="2C24F25D" w14:textId="77777777" w:rsidR="00D948F1" w:rsidRPr="00CF7222" w:rsidRDefault="00D948F1" w:rsidP="00C12723">
      <w:pPr>
        <w:widowControl w:val="0"/>
        <w:numPr>
          <w:ilvl w:val="1"/>
          <w:numId w:val="5"/>
        </w:numPr>
        <w:tabs>
          <w:tab w:val="left" w:pos="1020"/>
          <w:tab w:val="left" w:pos="1021"/>
        </w:tabs>
        <w:autoSpaceDE w:val="0"/>
        <w:autoSpaceDN w:val="0"/>
        <w:spacing w:after="0" w:line="240" w:lineRule="auto"/>
        <w:ind w:hanging="345"/>
        <w:jc w:val="both"/>
        <w:rPr>
          <w:rFonts w:ascii="Arial" w:eastAsia="Arial" w:hAnsi="Arial" w:cs="Arial"/>
        </w:rPr>
      </w:pPr>
      <w:r w:rsidRPr="00CF7222">
        <w:rPr>
          <w:rFonts w:ascii="Arial" w:eastAsia="Arial" w:hAnsi="Arial" w:cs="Arial"/>
        </w:rPr>
        <w:t xml:space="preserve">Agregar </w:t>
      </w:r>
      <w:r w:rsidRPr="00CF7222">
        <w:rPr>
          <w:rFonts w:ascii="Arial" w:eastAsia="Arial" w:hAnsi="Arial" w:cs="Arial"/>
          <w:spacing w:val="-3"/>
        </w:rPr>
        <w:t xml:space="preserve">el </w:t>
      </w:r>
      <w:r w:rsidRPr="00CF7222">
        <w:rPr>
          <w:rFonts w:ascii="Arial" w:eastAsia="Arial" w:hAnsi="Arial" w:cs="Arial"/>
        </w:rPr>
        <w:t>aceite a un recipiente limpio y seco, para evitar que el aceite se queme y se deteriore</w:t>
      </w:r>
      <w:r w:rsidRPr="00CF7222">
        <w:rPr>
          <w:rFonts w:ascii="Arial" w:eastAsia="Arial" w:hAnsi="Arial" w:cs="Arial"/>
          <w:spacing w:val="31"/>
        </w:rPr>
        <w:t xml:space="preserve"> </w:t>
      </w:r>
      <w:r w:rsidRPr="00CF7222">
        <w:rPr>
          <w:rFonts w:ascii="Arial" w:eastAsia="Arial" w:hAnsi="Arial" w:cs="Arial"/>
        </w:rPr>
        <w:t>rápidamente.</w:t>
      </w:r>
    </w:p>
    <w:p w14:paraId="2072A34B" w14:textId="66347D9A" w:rsidR="00D948F1" w:rsidRPr="00CF7222" w:rsidRDefault="00D948F1" w:rsidP="00C12723">
      <w:pPr>
        <w:widowControl w:val="0"/>
        <w:numPr>
          <w:ilvl w:val="1"/>
          <w:numId w:val="5"/>
        </w:numPr>
        <w:tabs>
          <w:tab w:val="left" w:pos="1020"/>
          <w:tab w:val="left" w:pos="1021"/>
        </w:tabs>
        <w:autoSpaceDE w:val="0"/>
        <w:autoSpaceDN w:val="0"/>
        <w:spacing w:after="0" w:line="240" w:lineRule="auto"/>
        <w:ind w:hanging="345"/>
        <w:jc w:val="both"/>
        <w:rPr>
          <w:rFonts w:ascii="Arial" w:eastAsia="Arial" w:hAnsi="Arial" w:cs="Arial"/>
        </w:rPr>
      </w:pPr>
      <w:r w:rsidRPr="00CF7222">
        <w:rPr>
          <w:rFonts w:ascii="Arial" w:eastAsia="Arial" w:hAnsi="Arial" w:cs="Arial"/>
        </w:rPr>
        <w:t>No agregar sal a los alimentos antes de freírlos porque la sal acelera la oxidación del aceite.</w:t>
      </w:r>
    </w:p>
    <w:p w14:paraId="68EF2EFD" w14:textId="77777777" w:rsidR="00D948F1" w:rsidRPr="00CF7222" w:rsidRDefault="00D948F1" w:rsidP="00C12723">
      <w:pPr>
        <w:widowControl w:val="0"/>
        <w:numPr>
          <w:ilvl w:val="1"/>
          <w:numId w:val="5"/>
        </w:numPr>
        <w:tabs>
          <w:tab w:val="left" w:pos="1020"/>
          <w:tab w:val="left" w:pos="1021"/>
        </w:tabs>
        <w:autoSpaceDE w:val="0"/>
        <w:autoSpaceDN w:val="0"/>
        <w:spacing w:after="0" w:line="240" w:lineRule="auto"/>
        <w:ind w:hanging="345"/>
        <w:jc w:val="both"/>
        <w:rPr>
          <w:rFonts w:ascii="Arial" w:eastAsia="Arial" w:hAnsi="Arial" w:cs="Arial"/>
        </w:rPr>
      </w:pPr>
      <w:r w:rsidRPr="00CF7222">
        <w:rPr>
          <w:rFonts w:ascii="Arial" w:eastAsia="Arial" w:hAnsi="Arial" w:cs="Arial"/>
        </w:rPr>
        <w:t>Utilizar aceite sin usar para cada preparación, las mezclas con otros aceites o grasas pueden dañar la calidad y rendimiento de un aceite.</w:t>
      </w:r>
    </w:p>
    <w:p w14:paraId="3AEA8956" w14:textId="20B32967" w:rsidR="00D948F1" w:rsidRPr="00CF7222" w:rsidRDefault="00D948F1" w:rsidP="00C12723">
      <w:pPr>
        <w:widowControl w:val="0"/>
        <w:numPr>
          <w:ilvl w:val="1"/>
          <w:numId w:val="5"/>
        </w:numPr>
        <w:tabs>
          <w:tab w:val="left" w:pos="1020"/>
          <w:tab w:val="left" w:pos="1021"/>
        </w:tabs>
        <w:autoSpaceDE w:val="0"/>
        <w:autoSpaceDN w:val="0"/>
        <w:spacing w:after="0" w:line="240" w:lineRule="auto"/>
        <w:ind w:hanging="345"/>
        <w:jc w:val="both"/>
        <w:rPr>
          <w:rFonts w:ascii="Arial" w:eastAsia="Arial" w:hAnsi="Arial" w:cs="Arial"/>
        </w:rPr>
      </w:pPr>
      <w:r w:rsidRPr="00CF7222">
        <w:rPr>
          <w:rFonts w:ascii="Arial" w:eastAsia="Arial" w:hAnsi="Arial" w:cs="Arial"/>
        </w:rPr>
        <w:t xml:space="preserve">La relación óptima </w:t>
      </w:r>
      <w:r w:rsidR="00307BC7" w:rsidRPr="00CF7222">
        <w:rPr>
          <w:rFonts w:ascii="Arial" w:eastAsia="Arial" w:hAnsi="Arial" w:cs="Arial"/>
        </w:rPr>
        <w:t>para freír de aceite/</w:t>
      </w:r>
      <w:r w:rsidRPr="00CF7222">
        <w:rPr>
          <w:rFonts w:ascii="Arial" w:eastAsia="Arial" w:hAnsi="Arial" w:cs="Arial"/>
        </w:rPr>
        <w:t>alime</w:t>
      </w:r>
      <w:r w:rsidR="00307BC7" w:rsidRPr="00CF7222">
        <w:rPr>
          <w:rFonts w:ascii="Arial" w:eastAsia="Arial" w:hAnsi="Arial" w:cs="Arial"/>
        </w:rPr>
        <w:t xml:space="preserve">nto es de 6 a 1, </w:t>
      </w:r>
      <w:r w:rsidR="000323AE" w:rsidRPr="00CF7222">
        <w:rPr>
          <w:rFonts w:ascii="Arial" w:eastAsia="Arial" w:hAnsi="Arial" w:cs="Arial"/>
        </w:rPr>
        <w:t xml:space="preserve">mantener esta relación evita </w:t>
      </w:r>
      <w:r w:rsidRPr="00CF7222">
        <w:rPr>
          <w:rFonts w:ascii="Arial" w:eastAsia="Arial" w:hAnsi="Arial" w:cs="Arial"/>
        </w:rPr>
        <w:lastRenderedPageBreak/>
        <w:t>que la temperatura</w:t>
      </w:r>
      <w:r w:rsidR="00B73537" w:rsidRPr="00CF7222">
        <w:rPr>
          <w:rFonts w:ascii="Arial" w:eastAsia="Arial" w:hAnsi="Arial" w:cs="Arial"/>
        </w:rPr>
        <w:t xml:space="preserve"> del ac</w:t>
      </w:r>
      <w:r w:rsidR="000323AE" w:rsidRPr="00CF7222">
        <w:rPr>
          <w:rFonts w:ascii="Arial" w:eastAsia="Arial" w:hAnsi="Arial" w:cs="Arial"/>
        </w:rPr>
        <w:t>e</w:t>
      </w:r>
      <w:r w:rsidR="00B73537" w:rsidRPr="00CF7222">
        <w:rPr>
          <w:rFonts w:ascii="Arial" w:eastAsia="Arial" w:hAnsi="Arial" w:cs="Arial"/>
        </w:rPr>
        <w:t>i</w:t>
      </w:r>
      <w:r w:rsidR="000323AE" w:rsidRPr="00CF7222">
        <w:rPr>
          <w:rFonts w:ascii="Arial" w:eastAsia="Arial" w:hAnsi="Arial" w:cs="Arial"/>
        </w:rPr>
        <w:t>te</w:t>
      </w:r>
      <w:r w:rsidRPr="00CF7222">
        <w:rPr>
          <w:rFonts w:ascii="Arial" w:eastAsia="Arial" w:hAnsi="Arial" w:cs="Arial"/>
        </w:rPr>
        <w:t xml:space="preserve"> disminuya y resulten alimentos grasosos</w:t>
      </w:r>
      <w:r w:rsidR="00922996" w:rsidRPr="00CF7222">
        <w:rPr>
          <w:rStyle w:val="Refdenotaalpie"/>
          <w:rFonts w:ascii="Arial" w:eastAsia="Arial" w:hAnsi="Arial" w:cs="Arial"/>
        </w:rPr>
        <w:footnoteReference w:id="6"/>
      </w:r>
      <w:r w:rsidRPr="00CF7222">
        <w:rPr>
          <w:rFonts w:ascii="Arial" w:eastAsia="Arial" w:hAnsi="Arial" w:cs="Arial"/>
        </w:rPr>
        <w:t>.</w:t>
      </w:r>
    </w:p>
    <w:p w14:paraId="52A37185" w14:textId="376EDAFF" w:rsidR="00D948F1" w:rsidRPr="00CF7222" w:rsidRDefault="00D948F1" w:rsidP="00C12723">
      <w:pPr>
        <w:widowControl w:val="0"/>
        <w:numPr>
          <w:ilvl w:val="1"/>
          <w:numId w:val="5"/>
        </w:numPr>
        <w:tabs>
          <w:tab w:val="left" w:pos="1020"/>
          <w:tab w:val="left" w:pos="1021"/>
        </w:tabs>
        <w:autoSpaceDE w:val="0"/>
        <w:autoSpaceDN w:val="0"/>
        <w:spacing w:after="0" w:line="240" w:lineRule="auto"/>
        <w:ind w:hanging="345"/>
        <w:jc w:val="both"/>
        <w:rPr>
          <w:rFonts w:ascii="Arial" w:eastAsia="Arial" w:hAnsi="Arial" w:cs="Arial"/>
        </w:rPr>
      </w:pPr>
      <w:r w:rsidRPr="00CF7222">
        <w:rPr>
          <w:rFonts w:ascii="Arial" w:eastAsia="Arial" w:hAnsi="Arial" w:cs="Arial"/>
        </w:rPr>
        <w:t xml:space="preserve">Freír los alimentos a la temperatura indicada. Los alimentos que se fríen por encima de la temperatura correcta logran un color </w:t>
      </w:r>
      <w:r w:rsidR="008A69F8" w:rsidRPr="00CF7222">
        <w:rPr>
          <w:rFonts w:ascii="Arial" w:eastAsia="Arial" w:hAnsi="Arial" w:cs="Arial"/>
        </w:rPr>
        <w:t>intenso,</w:t>
      </w:r>
      <w:r w:rsidRPr="00CF7222">
        <w:rPr>
          <w:rFonts w:ascii="Arial" w:eastAsia="Arial" w:hAnsi="Arial" w:cs="Arial"/>
        </w:rPr>
        <w:t xml:space="preserve"> pero no quedan totalmente cocidos, las temperaturas recomendadas para </w:t>
      </w:r>
      <w:r w:rsidR="001108E0" w:rsidRPr="00CF7222">
        <w:rPr>
          <w:rFonts w:ascii="Arial" w:eastAsia="Arial" w:hAnsi="Arial" w:cs="Arial"/>
        </w:rPr>
        <w:t>freír</w:t>
      </w:r>
      <w:r w:rsidRPr="00CF7222">
        <w:rPr>
          <w:rFonts w:ascii="Arial" w:eastAsia="Arial" w:hAnsi="Arial" w:cs="Arial"/>
        </w:rPr>
        <w:t xml:space="preserve"> de acuer</w:t>
      </w:r>
      <w:r w:rsidR="00F85ED6" w:rsidRPr="00CF7222">
        <w:rPr>
          <w:rFonts w:ascii="Arial" w:eastAsia="Arial" w:hAnsi="Arial" w:cs="Arial"/>
        </w:rPr>
        <w:t>d</w:t>
      </w:r>
      <w:r w:rsidRPr="00CF7222">
        <w:rPr>
          <w:rFonts w:ascii="Arial" w:eastAsia="Arial" w:hAnsi="Arial" w:cs="Arial"/>
        </w:rPr>
        <w:t xml:space="preserve">o al tipo de aceite se muestran </w:t>
      </w:r>
      <w:r w:rsidR="001108E0">
        <w:rPr>
          <w:rFonts w:ascii="Arial" w:eastAsia="Arial" w:hAnsi="Arial" w:cs="Arial"/>
        </w:rPr>
        <w:t>en la siguiente tabla</w:t>
      </w:r>
      <w:r w:rsidRPr="00CF7222">
        <w:rPr>
          <w:rStyle w:val="Refdenotaalpie"/>
          <w:rFonts w:ascii="Arial" w:eastAsia="Arial" w:hAnsi="Arial" w:cs="Arial"/>
        </w:rPr>
        <w:footnoteReference w:id="7"/>
      </w:r>
      <w:r w:rsidR="001108E0">
        <w:rPr>
          <w:rFonts w:ascii="Arial" w:eastAsia="Arial" w:hAnsi="Arial" w:cs="Arial"/>
        </w:rPr>
        <w:t>.</w:t>
      </w:r>
    </w:p>
    <w:p w14:paraId="221C5007" w14:textId="1AFF992E" w:rsidR="000F3C47" w:rsidRDefault="000F3C47" w:rsidP="00C12723">
      <w:pPr>
        <w:widowControl w:val="0"/>
        <w:tabs>
          <w:tab w:val="left" w:pos="1020"/>
          <w:tab w:val="left" w:pos="1021"/>
        </w:tabs>
        <w:autoSpaceDE w:val="0"/>
        <w:autoSpaceDN w:val="0"/>
        <w:spacing w:after="0" w:line="240" w:lineRule="auto"/>
        <w:ind w:left="637"/>
        <w:jc w:val="both"/>
        <w:rPr>
          <w:rFonts w:ascii="Arial" w:eastAsia="Arial" w:hAnsi="Arial" w:cs="Arial"/>
        </w:rPr>
      </w:pPr>
    </w:p>
    <w:p w14:paraId="09B71129" w14:textId="29CF5622" w:rsidR="001108E0" w:rsidRPr="004B3790" w:rsidRDefault="001108E0" w:rsidP="001F6315">
      <w:pPr>
        <w:tabs>
          <w:tab w:val="num" w:pos="720"/>
        </w:tabs>
        <w:spacing w:after="0" w:line="240" w:lineRule="auto"/>
        <w:jc w:val="center"/>
        <w:rPr>
          <w:rFonts w:ascii="Arial" w:hAnsi="Arial" w:cs="Arial"/>
          <w:sz w:val="20"/>
        </w:rPr>
      </w:pPr>
      <w:r w:rsidRPr="004B3790">
        <w:rPr>
          <w:rFonts w:ascii="Arial" w:hAnsi="Arial" w:cs="Arial"/>
          <w:sz w:val="20"/>
        </w:rPr>
        <w:t xml:space="preserve">Tabla </w:t>
      </w:r>
      <w:r w:rsidR="00367972">
        <w:rPr>
          <w:rFonts w:ascii="Arial" w:hAnsi="Arial" w:cs="Arial"/>
          <w:sz w:val="20"/>
        </w:rPr>
        <w:t>2</w:t>
      </w:r>
      <w:r w:rsidRPr="004B3790">
        <w:rPr>
          <w:rFonts w:ascii="Arial" w:hAnsi="Arial" w:cs="Arial"/>
          <w:sz w:val="20"/>
        </w:rPr>
        <w:t>.</w:t>
      </w:r>
      <w:r w:rsidR="00367972">
        <w:rPr>
          <w:rFonts w:ascii="Arial" w:hAnsi="Arial" w:cs="Arial"/>
          <w:sz w:val="20"/>
        </w:rPr>
        <w:t>Temperaturas correctas para freír</w:t>
      </w:r>
    </w:p>
    <w:tbl>
      <w:tblPr>
        <w:tblW w:w="5949" w:type="dxa"/>
        <w:jc w:val="center"/>
        <w:tblCellMar>
          <w:left w:w="70" w:type="dxa"/>
          <w:right w:w="70" w:type="dxa"/>
        </w:tblCellMar>
        <w:tblLook w:val="04A0" w:firstRow="1" w:lastRow="0" w:firstColumn="1" w:lastColumn="0" w:noHBand="0" w:noVBand="1"/>
      </w:tblPr>
      <w:tblGrid>
        <w:gridCol w:w="2122"/>
        <w:gridCol w:w="3827"/>
      </w:tblGrid>
      <w:tr w:rsidR="00690C57" w:rsidRPr="00B6079D" w14:paraId="0B6CF134" w14:textId="77777777" w:rsidTr="002A1909">
        <w:trPr>
          <w:trHeight w:val="397"/>
          <w:tblHeader/>
          <w:jc w:val="center"/>
        </w:trPr>
        <w:tc>
          <w:tcPr>
            <w:tcW w:w="2122" w:type="dxa"/>
            <w:tcBorders>
              <w:top w:val="single" w:sz="4" w:space="0" w:color="FFFFFF"/>
              <w:left w:val="single" w:sz="4" w:space="0" w:color="FFFFFF"/>
              <w:bottom w:val="single" w:sz="4" w:space="0" w:color="FFFFFF"/>
              <w:right w:val="single" w:sz="4" w:space="0" w:color="FFFFFF"/>
            </w:tcBorders>
            <w:shd w:val="clear" w:color="000000" w:fill="DCE6F1"/>
            <w:noWrap/>
            <w:vAlign w:val="center"/>
            <w:hideMark/>
          </w:tcPr>
          <w:p w14:paraId="6346EDE1" w14:textId="77777777" w:rsidR="00D948F1" w:rsidRPr="002A1909" w:rsidRDefault="00D948F1" w:rsidP="00C12723">
            <w:pPr>
              <w:spacing w:after="0" w:line="240" w:lineRule="auto"/>
              <w:jc w:val="center"/>
              <w:rPr>
                <w:rFonts w:ascii="Arial" w:eastAsia="Times New Roman" w:hAnsi="Arial" w:cs="Arial"/>
                <w:bCs/>
                <w:sz w:val="18"/>
                <w:lang w:val="es-ES_tradnl" w:eastAsia="es-ES"/>
              </w:rPr>
            </w:pPr>
            <w:r w:rsidRPr="002A1909">
              <w:rPr>
                <w:rFonts w:ascii="Arial" w:eastAsia="Times New Roman" w:hAnsi="Arial" w:cs="Arial"/>
                <w:bCs/>
                <w:sz w:val="18"/>
                <w:lang w:val="es-ES_tradnl" w:eastAsia="es-ES"/>
              </w:rPr>
              <w:t>ACEITE</w:t>
            </w:r>
          </w:p>
        </w:tc>
        <w:tc>
          <w:tcPr>
            <w:tcW w:w="3827" w:type="dxa"/>
            <w:tcBorders>
              <w:top w:val="single" w:sz="4" w:space="0" w:color="FFFFFF"/>
              <w:left w:val="nil"/>
              <w:bottom w:val="single" w:sz="4" w:space="0" w:color="FFFFFF"/>
              <w:right w:val="single" w:sz="4" w:space="0" w:color="FFFFFF"/>
            </w:tcBorders>
            <w:shd w:val="clear" w:color="000000" w:fill="DCE6F1"/>
            <w:vAlign w:val="center"/>
            <w:hideMark/>
          </w:tcPr>
          <w:p w14:paraId="3320C687" w14:textId="77777777" w:rsidR="00D948F1" w:rsidRPr="002A1909" w:rsidRDefault="00D948F1">
            <w:pPr>
              <w:spacing w:after="0" w:line="240" w:lineRule="auto"/>
              <w:jc w:val="center"/>
              <w:rPr>
                <w:rFonts w:ascii="Arial" w:eastAsia="Times New Roman" w:hAnsi="Arial" w:cs="Arial"/>
                <w:bCs/>
                <w:sz w:val="18"/>
                <w:lang w:val="es-ES_tradnl" w:eastAsia="es-ES"/>
              </w:rPr>
            </w:pPr>
            <w:r w:rsidRPr="002A1909">
              <w:rPr>
                <w:rFonts w:ascii="Arial" w:eastAsia="Times New Roman" w:hAnsi="Arial" w:cs="Arial"/>
                <w:bCs/>
                <w:sz w:val="18"/>
                <w:lang w:val="es-ES_tradnl" w:eastAsia="es-ES"/>
              </w:rPr>
              <w:t>TEMPERATURA CORRECTA PARA FREIR</w:t>
            </w:r>
          </w:p>
        </w:tc>
      </w:tr>
      <w:tr w:rsidR="001108E0" w:rsidRPr="00B6079D" w14:paraId="2C77722E" w14:textId="77777777" w:rsidTr="002A1909">
        <w:trPr>
          <w:trHeight w:val="397"/>
          <w:jc w:val="center"/>
        </w:trPr>
        <w:tc>
          <w:tcPr>
            <w:tcW w:w="2122" w:type="dxa"/>
            <w:tcBorders>
              <w:top w:val="nil"/>
              <w:left w:val="single" w:sz="4" w:space="0" w:color="FFFFFF"/>
              <w:bottom w:val="single" w:sz="4" w:space="0" w:color="FFFFFF"/>
              <w:right w:val="single" w:sz="4" w:space="0" w:color="FFFFFF"/>
            </w:tcBorders>
            <w:shd w:val="clear" w:color="000000" w:fill="DCE6F1"/>
            <w:noWrap/>
            <w:vAlign w:val="center"/>
          </w:tcPr>
          <w:p w14:paraId="3995F480" w14:textId="2EC43582" w:rsidR="001108E0" w:rsidRPr="002A1909" w:rsidRDefault="001108E0">
            <w:pPr>
              <w:spacing w:after="0" w:line="240" w:lineRule="auto"/>
              <w:rPr>
                <w:rFonts w:ascii="Arial" w:eastAsia="Times New Roman" w:hAnsi="Arial" w:cs="Arial"/>
                <w:sz w:val="18"/>
                <w:lang w:val="es-ES_tradnl" w:eastAsia="es-ES"/>
              </w:rPr>
            </w:pPr>
            <w:r w:rsidRPr="002A1909">
              <w:rPr>
                <w:rFonts w:ascii="Arial" w:eastAsia="Times New Roman" w:hAnsi="Arial" w:cs="Arial"/>
                <w:sz w:val="18"/>
                <w:lang w:val="es-ES_tradnl" w:eastAsia="es-ES"/>
              </w:rPr>
              <w:t>Aceite de girasol</w:t>
            </w:r>
          </w:p>
        </w:tc>
        <w:tc>
          <w:tcPr>
            <w:tcW w:w="3827" w:type="dxa"/>
            <w:tcBorders>
              <w:top w:val="nil"/>
              <w:left w:val="nil"/>
              <w:bottom w:val="single" w:sz="4" w:space="0" w:color="FFFFFF"/>
              <w:right w:val="single" w:sz="4" w:space="0" w:color="FFFFFF"/>
            </w:tcBorders>
            <w:shd w:val="clear" w:color="000000" w:fill="DCE6F1"/>
            <w:noWrap/>
            <w:vAlign w:val="center"/>
          </w:tcPr>
          <w:p w14:paraId="48D19CC1" w14:textId="38458BBA" w:rsidR="001108E0" w:rsidRPr="002A1909" w:rsidRDefault="001108E0">
            <w:pPr>
              <w:spacing w:after="0" w:line="240" w:lineRule="auto"/>
              <w:jc w:val="center"/>
              <w:rPr>
                <w:rFonts w:ascii="Arial" w:eastAsia="Times New Roman" w:hAnsi="Arial" w:cs="Arial"/>
                <w:sz w:val="18"/>
                <w:lang w:val="es-ES_tradnl" w:eastAsia="es-ES"/>
              </w:rPr>
            </w:pPr>
            <w:r w:rsidRPr="002A1909">
              <w:rPr>
                <w:rFonts w:ascii="Arial" w:eastAsia="Times New Roman" w:hAnsi="Arial" w:cs="Arial"/>
                <w:sz w:val="18"/>
                <w:lang w:val="es-ES_tradnl" w:eastAsia="es-ES"/>
              </w:rPr>
              <w:t>140ºC a 160ºC</w:t>
            </w:r>
          </w:p>
        </w:tc>
      </w:tr>
      <w:tr w:rsidR="001108E0" w:rsidRPr="00B6079D" w14:paraId="36C8BFF3" w14:textId="77777777" w:rsidTr="002A1909">
        <w:trPr>
          <w:trHeight w:val="397"/>
          <w:jc w:val="center"/>
        </w:trPr>
        <w:tc>
          <w:tcPr>
            <w:tcW w:w="2122" w:type="dxa"/>
            <w:tcBorders>
              <w:top w:val="nil"/>
              <w:left w:val="single" w:sz="4" w:space="0" w:color="FFFFFF"/>
              <w:bottom w:val="single" w:sz="4" w:space="0" w:color="FFFFFF"/>
              <w:right w:val="single" w:sz="4" w:space="0" w:color="FFFFFF"/>
            </w:tcBorders>
            <w:shd w:val="clear" w:color="000000" w:fill="DCE6F1"/>
            <w:noWrap/>
            <w:vAlign w:val="center"/>
          </w:tcPr>
          <w:p w14:paraId="070BAD08" w14:textId="0934AFF6" w:rsidR="001108E0" w:rsidRPr="002A1909" w:rsidRDefault="001108E0">
            <w:pPr>
              <w:spacing w:after="0" w:line="240" w:lineRule="auto"/>
              <w:rPr>
                <w:rFonts w:ascii="Arial" w:eastAsia="Times New Roman" w:hAnsi="Arial" w:cs="Arial"/>
                <w:sz w:val="18"/>
                <w:lang w:val="es-ES_tradnl" w:eastAsia="es-ES"/>
              </w:rPr>
            </w:pPr>
            <w:r w:rsidRPr="002A1909">
              <w:rPr>
                <w:rFonts w:ascii="Arial" w:eastAsia="Times New Roman" w:hAnsi="Arial" w:cs="Arial"/>
                <w:sz w:val="18"/>
                <w:lang w:val="es-ES_tradnl" w:eastAsia="es-ES"/>
              </w:rPr>
              <w:t>Aceite de maíz refinado</w:t>
            </w:r>
          </w:p>
        </w:tc>
        <w:tc>
          <w:tcPr>
            <w:tcW w:w="3827" w:type="dxa"/>
            <w:tcBorders>
              <w:top w:val="nil"/>
              <w:left w:val="nil"/>
              <w:bottom w:val="single" w:sz="4" w:space="0" w:color="FFFFFF"/>
              <w:right w:val="single" w:sz="4" w:space="0" w:color="FFFFFF"/>
            </w:tcBorders>
            <w:shd w:val="clear" w:color="000000" w:fill="DCE6F1"/>
            <w:noWrap/>
            <w:vAlign w:val="center"/>
          </w:tcPr>
          <w:p w14:paraId="65F9AF58" w14:textId="454F1A7A" w:rsidR="001108E0" w:rsidRPr="002A1909" w:rsidRDefault="001108E0">
            <w:pPr>
              <w:spacing w:after="0" w:line="240" w:lineRule="auto"/>
              <w:jc w:val="center"/>
              <w:rPr>
                <w:rFonts w:ascii="Arial" w:eastAsia="Times New Roman" w:hAnsi="Arial" w:cs="Arial"/>
                <w:sz w:val="18"/>
                <w:lang w:val="es-ES_tradnl" w:eastAsia="es-ES"/>
              </w:rPr>
            </w:pPr>
            <w:r w:rsidRPr="002A1909">
              <w:rPr>
                <w:rFonts w:ascii="Arial" w:eastAsia="Times New Roman" w:hAnsi="Arial" w:cs="Arial"/>
                <w:sz w:val="18"/>
                <w:lang w:val="es-ES_tradnl" w:eastAsia="es-ES"/>
              </w:rPr>
              <w:t>210ºC a 220ºC</w:t>
            </w:r>
          </w:p>
        </w:tc>
      </w:tr>
      <w:tr w:rsidR="001108E0" w:rsidRPr="00B6079D" w14:paraId="256B8BC9" w14:textId="77777777" w:rsidTr="002A1909">
        <w:trPr>
          <w:trHeight w:val="397"/>
          <w:jc w:val="center"/>
        </w:trPr>
        <w:tc>
          <w:tcPr>
            <w:tcW w:w="2122" w:type="dxa"/>
            <w:tcBorders>
              <w:top w:val="nil"/>
              <w:left w:val="single" w:sz="4" w:space="0" w:color="FFFFFF"/>
              <w:bottom w:val="single" w:sz="4" w:space="0" w:color="FFFFFF"/>
              <w:right w:val="single" w:sz="4" w:space="0" w:color="FFFFFF"/>
            </w:tcBorders>
            <w:shd w:val="clear" w:color="000000" w:fill="DCE6F1"/>
            <w:noWrap/>
            <w:vAlign w:val="center"/>
            <w:hideMark/>
          </w:tcPr>
          <w:p w14:paraId="3F881C45" w14:textId="77777777" w:rsidR="001108E0" w:rsidRPr="002A1909" w:rsidRDefault="001108E0">
            <w:pPr>
              <w:spacing w:after="0" w:line="240" w:lineRule="auto"/>
              <w:rPr>
                <w:rFonts w:ascii="Arial" w:eastAsia="Times New Roman" w:hAnsi="Arial" w:cs="Arial"/>
                <w:sz w:val="18"/>
                <w:lang w:val="es-ES_tradnl" w:eastAsia="es-ES"/>
              </w:rPr>
            </w:pPr>
            <w:r w:rsidRPr="002A1909">
              <w:rPr>
                <w:rFonts w:ascii="Arial" w:eastAsia="Times New Roman" w:hAnsi="Arial" w:cs="Arial"/>
                <w:sz w:val="18"/>
                <w:lang w:val="es-ES_tradnl" w:eastAsia="es-ES"/>
              </w:rPr>
              <w:t>Aceite de soya refinado</w:t>
            </w:r>
          </w:p>
        </w:tc>
        <w:tc>
          <w:tcPr>
            <w:tcW w:w="3827" w:type="dxa"/>
            <w:tcBorders>
              <w:top w:val="nil"/>
              <w:left w:val="nil"/>
              <w:bottom w:val="single" w:sz="4" w:space="0" w:color="FFFFFF"/>
              <w:right w:val="single" w:sz="4" w:space="0" w:color="FFFFFF"/>
            </w:tcBorders>
            <w:shd w:val="clear" w:color="000000" w:fill="DCE6F1"/>
            <w:noWrap/>
            <w:vAlign w:val="center"/>
            <w:hideMark/>
          </w:tcPr>
          <w:p w14:paraId="63B15736" w14:textId="77777777" w:rsidR="001108E0" w:rsidRPr="002A1909" w:rsidRDefault="001108E0">
            <w:pPr>
              <w:spacing w:after="0" w:line="240" w:lineRule="auto"/>
              <w:jc w:val="center"/>
              <w:rPr>
                <w:rFonts w:ascii="Arial" w:eastAsia="Times New Roman" w:hAnsi="Arial" w:cs="Arial"/>
                <w:sz w:val="18"/>
                <w:lang w:val="es-ES_tradnl" w:eastAsia="es-ES"/>
              </w:rPr>
            </w:pPr>
            <w:r w:rsidRPr="002A1909">
              <w:rPr>
                <w:rFonts w:ascii="Arial" w:eastAsia="Times New Roman" w:hAnsi="Arial" w:cs="Arial"/>
                <w:sz w:val="18"/>
                <w:lang w:val="es-ES_tradnl" w:eastAsia="es-ES"/>
              </w:rPr>
              <w:t>220 ºC a 230ºC</w:t>
            </w:r>
          </w:p>
        </w:tc>
      </w:tr>
    </w:tbl>
    <w:p w14:paraId="287DEED8" w14:textId="17C2E86A" w:rsidR="00F43F09" w:rsidRPr="001108E0" w:rsidRDefault="001108E0" w:rsidP="001F6315">
      <w:pPr>
        <w:widowControl w:val="0"/>
        <w:tabs>
          <w:tab w:val="left" w:pos="1020"/>
          <w:tab w:val="left" w:pos="1021"/>
        </w:tabs>
        <w:autoSpaceDE w:val="0"/>
        <w:autoSpaceDN w:val="0"/>
        <w:spacing w:after="0" w:line="240" w:lineRule="auto"/>
        <w:jc w:val="center"/>
        <w:rPr>
          <w:rFonts w:ascii="Arial" w:eastAsia="Arial" w:hAnsi="Arial" w:cs="Arial"/>
          <w:sz w:val="16"/>
        </w:rPr>
      </w:pPr>
      <w:r w:rsidRPr="001108E0">
        <w:rPr>
          <w:rFonts w:ascii="Arial" w:eastAsia="Arial" w:hAnsi="Arial" w:cs="Arial"/>
          <w:sz w:val="16"/>
        </w:rPr>
        <w:t>Fuente:</w:t>
      </w:r>
      <w:r w:rsidR="002A1909" w:rsidRPr="002A1909">
        <w:rPr>
          <w:rFonts w:ascii="Arial" w:hAnsi="Arial" w:cs="Arial"/>
          <w:sz w:val="16"/>
          <w:szCs w:val="16"/>
        </w:rPr>
        <w:t xml:space="preserve"> </w:t>
      </w:r>
      <w:r w:rsidR="008A7FE5" w:rsidRPr="00823C51">
        <w:rPr>
          <w:rFonts w:ascii="Arial" w:eastAsia="Times New Roman" w:hAnsi="Arial" w:cs="Arial"/>
          <w:sz w:val="16"/>
          <w:szCs w:val="16"/>
          <w:shd w:val="clear" w:color="auto" w:fill="FFFFFF"/>
        </w:rPr>
        <w:t>Pérez Conesa, Joaquín (2009). «Generalidades básicas».</w:t>
      </w:r>
      <w:r w:rsidR="008A7FE5" w:rsidRPr="00823C51">
        <w:rPr>
          <w:rStyle w:val="apple-converted-space"/>
          <w:rFonts w:ascii="Arial" w:eastAsia="Times New Roman" w:hAnsi="Arial" w:cs="Arial"/>
          <w:sz w:val="16"/>
          <w:szCs w:val="16"/>
          <w:shd w:val="clear" w:color="auto" w:fill="FFFFFF"/>
        </w:rPr>
        <w:t> </w:t>
      </w:r>
      <w:r w:rsidR="008A7FE5" w:rsidRPr="00823C51">
        <w:rPr>
          <w:rFonts w:ascii="Arial" w:eastAsia="Times New Roman" w:hAnsi="Arial" w:cs="Arial"/>
          <w:i/>
          <w:iCs/>
          <w:sz w:val="16"/>
          <w:szCs w:val="16"/>
        </w:rPr>
        <w:t>El libro del saber culinario</w:t>
      </w:r>
      <w:r w:rsidR="008A7FE5" w:rsidRPr="00823C51">
        <w:rPr>
          <w:rFonts w:ascii="Arial" w:eastAsia="Times New Roman" w:hAnsi="Arial" w:cs="Arial"/>
          <w:sz w:val="16"/>
          <w:szCs w:val="16"/>
          <w:shd w:val="clear" w:color="auto" w:fill="FFFFFF"/>
        </w:rPr>
        <w:t>. Madrid: Alianza Editorial. p. 33.</w:t>
      </w:r>
      <w:r w:rsidR="008A7FE5" w:rsidRPr="00823C51">
        <w:rPr>
          <w:rStyle w:val="apple-converted-space"/>
          <w:rFonts w:ascii="Arial" w:eastAsia="Times New Roman" w:hAnsi="Arial" w:cs="Arial"/>
          <w:sz w:val="16"/>
          <w:szCs w:val="16"/>
          <w:shd w:val="clear" w:color="auto" w:fill="FFFFFF"/>
        </w:rPr>
        <w:t> </w:t>
      </w:r>
      <w:hyperlink r:id="rId8" w:tooltip="ISBN" w:history="1">
        <w:r w:rsidR="008A7FE5" w:rsidRPr="00823C51">
          <w:rPr>
            <w:rStyle w:val="Hipervnculo"/>
            <w:rFonts w:ascii="Arial" w:eastAsia="Times New Roman" w:hAnsi="Arial" w:cs="Arial"/>
            <w:color w:val="auto"/>
            <w:sz w:val="16"/>
            <w:szCs w:val="16"/>
          </w:rPr>
          <w:t>ISBN</w:t>
        </w:r>
      </w:hyperlink>
      <w:r w:rsidR="008A7FE5" w:rsidRPr="00823C51">
        <w:rPr>
          <w:rFonts w:ascii="Arial" w:eastAsia="Times New Roman" w:hAnsi="Arial" w:cs="Arial"/>
          <w:sz w:val="16"/>
          <w:szCs w:val="16"/>
        </w:rPr>
        <w:t> </w:t>
      </w:r>
      <w:hyperlink r:id="rId9" w:tooltip="Especial:FuentesDeLibros/978-84-206-8784-1" w:history="1">
        <w:r w:rsidR="008A7FE5" w:rsidRPr="00823C51">
          <w:rPr>
            <w:rStyle w:val="Hipervnculo"/>
            <w:rFonts w:ascii="Arial" w:eastAsia="Times New Roman" w:hAnsi="Arial" w:cs="Arial"/>
            <w:color w:val="auto"/>
            <w:sz w:val="16"/>
            <w:szCs w:val="16"/>
          </w:rPr>
          <w:t>978-84-206-8784-1</w:t>
        </w:r>
      </w:hyperlink>
      <w:r w:rsidR="002A1909" w:rsidRPr="00DC5DB5">
        <w:rPr>
          <w:rFonts w:ascii="Arial" w:hAnsi="Arial" w:cs="Arial"/>
          <w:sz w:val="16"/>
          <w:szCs w:val="16"/>
        </w:rPr>
        <w:t>.</w:t>
      </w:r>
    </w:p>
    <w:p w14:paraId="7304318E" w14:textId="77777777" w:rsidR="001108E0" w:rsidRPr="00CF7222" w:rsidRDefault="001108E0" w:rsidP="00C12723">
      <w:pPr>
        <w:widowControl w:val="0"/>
        <w:tabs>
          <w:tab w:val="left" w:pos="1020"/>
          <w:tab w:val="left" w:pos="1021"/>
        </w:tabs>
        <w:autoSpaceDE w:val="0"/>
        <w:autoSpaceDN w:val="0"/>
        <w:spacing w:after="0" w:line="240" w:lineRule="auto"/>
        <w:jc w:val="both"/>
        <w:rPr>
          <w:rFonts w:ascii="Arial" w:eastAsia="Arial" w:hAnsi="Arial" w:cs="Arial"/>
        </w:rPr>
      </w:pPr>
    </w:p>
    <w:p w14:paraId="697B299E" w14:textId="36553B11" w:rsidR="00F43F09" w:rsidRPr="00CF7222" w:rsidRDefault="00D948F1" w:rsidP="00C12723">
      <w:pPr>
        <w:widowControl w:val="0"/>
        <w:numPr>
          <w:ilvl w:val="1"/>
          <w:numId w:val="5"/>
        </w:numPr>
        <w:tabs>
          <w:tab w:val="left" w:pos="1021"/>
        </w:tabs>
        <w:autoSpaceDE w:val="0"/>
        <w:autoSpaceDN w:val="0"/>
        <w:spacing w:after="0" w:line="240" w:lineRule="auto"/>
        <w:ind w:hanging="345"/>
        <w:jc w:val="both"/>
        <w:rPr>
          <w:rFonts w:ascii="Arial" w:eastAsia="Arial" w:hAnsi="Arial" w:cs="Arial"/>
        </w:rPr>
      </w:pPr>
      <w:r w:rsidRPr="00CF7222">
        <w:rPr>
          <w:rFonts w:ascii="Arial" w:eastAsia="Arial" w:hAnsi="Arial" w:cs="Arial"/>
        </w:rPr>
        <w:t xml:space="preserve">Tener en cuenta el tiempo de fritura del alimento </w:t>
      </w:r>
      <w:r w:rsidRPr="00CF7222">
        <w:rPr>
          <w:rFonts w:ascii="Arial" w:eastAsia="Arial" w:hAnsi="Arial" w:cs="Arial"/>
          <w:spacing w:val="-3"/>
        </w:rPr>
        <w:t xml:space="preserve">ya </w:t>
      </w:r>
      <w:r w:rsidRPr="00CF7222">
        <w:rPr>
          <w:rFonts w:ascii="Arial" w:eastAsia="Arial" w:hAnsi="Arial" w:cs="Arial"/>
        </w:rPr>
        <w:t xml:space="preserve">que no depende solamente de la temperatura del aceite, también depende de la cantidad de alimento, de su tamaño, de la forma y del contenido de agua del alimento. Si los alimentos tienen un alto contenido de agua y se fríen a una alta temperatura se forma una corteza caramelizada y </w:t>
      </w:r>
      <w:r w:rsidR="00AE6818" w:rsidRPr="00CF7222">
        <w:rPr>
          <w:rFonts w:ascii="Arial" w:eastAsia="Arial" w:hAnsi="Arial" w:cs="Arial"/>
        </w:rPr>
        <w:t>el interior del alimento queda</w:t>
      </w:r>
      <w:r w:rsidRPr="00CF7222">
        <w:rPr>
          <w:rFonts w:ascii="Arial" w:eastAsia="Arial" w:hAnsi="Arial" w:cs="Arial"/>
        </w:rPr>
        <w:t xml:space="preserve"> sin cocinar. </w:t>
      </w:r>
    </w:p>
    <w:p w14:paraId="47599FA2" w14:textId="7EC7D1DD" w:rsidR="00D948F1" w:rsidRPr="00CF7222" w:rsidRDefault="00D948F1" w:rsidP="00C12723">
      <w:pPr>
        <w:widowControl w:val="0"/>
        <w:numPr>
          <w:ilvl w:val="1"/>
          <w:numId w:val="5"/>
        </w:numPr>
        <w:tabs>
          <w:tab w:val="left" w:pos="1021"/>
        </w:tabs>
        <w:autoSpaceDE w:val="0"/>
        <w:autoSpaceDN w:val="0"/>
        <w:spacing w:after="0" w:line="240" w:lineRule="auto"/>
        <w:ind w:hanging="345"/>
        <w:jc w:val="both"/>
        <w:rPr>
          <w:rFonts w:ascii="Arial" w:eastAsia="Arial" w:hAnsi="Arial" w:cs="Arial"/>
        </w:rPr>
      </w:pPr>
      <w:r w:rsidRPr="00CF7222">
        <w:rPr>
          <w:rFonts w:ascii="Arial" w:eastAsia="Arial" w:hAnsi="Arial" w:cs="Arial"/>
        </w:rPr>
        <w:t>Agregar una cantidad grande de alimento frío al aceite caliente ha</w:t>
      </w:r>
      <w:r w:rsidR="00C23264">
        <w:rPr>
          <w:rFonts w:ascii="Arial" w:eastAsia="Arial" w:hAnsi="Arial" w:cs="Arial"/>
        </w:rPr>
        <w:t>ce</w:t>
      </w:r>
      <w:r w:rsidRPr="00CF7222">
        <w:rPr>
          <w:rFonts w:ascii="Arial" w:eastAsia="Arial" w:hAnsi="Arial" w:cs="Arial"/>
        </w:rPr>
        <w:t xml:space="preserve"> que la temperatura del aceite disminuya drásticamente llevando a un mayor tiempo de fritura y a un producto final con alto contenido de</w:t>
      </w:r>
      <w:r w:rsidRPr="00CF7222">
        <w:rPr>
          <w:rFonts w:ascii="Arial" w:eastAsia="Arial" w:hAnsi="Arial" w:cs="Arial"/>
          <w:spacing w:val="31"/>
        </w:rPr>
        <w:t xml:space="preserve"> </w:t>
      </w:r>
      <w:r w:rsidRPr="00CF7222">
        <w:rPr>
          <w:rFonts w:ascii="Arial" w:eastAsia="Arial" w:hAnsi="Arial" w:cs="Arial"/>
        </w:rPr>
        <w:t>aceite.</w:t>
      </w:r>
    </w:p>
    <w:p w14:paraId="544DDA2C" w14:textId="413D86DB" w:rsidR="00D948F1" w:rsidRPr="00CF7222" w:rsidRDefault="00D948F1" w:rsidP="00C12723">
      <w:pPr>
        <w:widowControl w:val="0"/>
        <w:numPr>
          <w:ilvl w:val="1"/>
          <w:numId w:val="5"/>
        </w:numPr>
        <w:tabs>
          <w:tab w:val="left" w:pos="1020"/>
          <w:tab w:val="left" w:pos="1021"/>
        </w:tabs>
        <w:autoSpaceDE w:val="0"/>
        <w:autoSpaceDN w:val="0"/>
        <w:spacing w:after="0" w:line="240" w:lineRule="auto"/>
        <w:ind w:hanging="345"/>
        <w:jc w:val="both"/>
        <w:outlineLvl w:val="0"/>
        <w:rPr>
          <w:rFonts w:ascii="Arial" w:eastAsia="Arial" w:hAnsi="Arial" w:cs="Arial"/>
        </w:rPr>
      </w:pPr>
      <w:r w:rsidRPr="00CF7222">
        <w:rPr>
          <w:rFonts w:ascii="Arial" w:eastAsia="Arial" w:hAnsi="Arial" w:cs="Arial"/>
        </w:rPr>
        <w:t>No freír en el mismo aceite diferentes clases de alimentos, utilizar recipientes</w:t>
      </w:r>
      <w:r w:rsidRPr="00CF7222">
        <w:rPr>
          <w:rFonts w:ascii="Arial" w:eastAsia="Arial" w:hAnsi="Arial" w:cs="Arial"/>
          <w:spacing w:val="22"/>
        </w:rPr>
        <w:t xml:space="preserve"> </w:t>
      </w:r>
      <w:r w:rsidRPr="00CF7222">
        <w:rPr>
          <w:rFonts w:ascii="Arial" w:eastAsia="Arial" w:hAnsi="Arial" w:cs="Arial"/>
        </w:rPr>
        <w:t>separados.</w:t>
      </w:r>
    </w:p>
    <w:p w14:paraId="49B7BF66" w14:textId="52CB118E" w:rsidR="00D948F1" w:rsidRPr="00CF7222" w:rsidRDefault="00D948F1" w:rsidP="00C12723">
      <w:pPr>
        <w:widowControl w:val="0"/>
        <w:numPr>
          <w:ilvl w:val="1"/>
          <w:numId w:val="5"/>
        </w:numPr>
        <w:tabs>
          <w:tab w:val="left" w:pos="1020"/>
          <w:tab w:val="left" w:pos="1021"/>
        </w:tabs>
        <w:autoSpaceDE w:val="0"/>
        <w:autoSpaceDN w:val="0"/>
        <w:spacing w:after="0" w:line="240" w:lineRule="auto"/>
        <w:ind w:hanging="345"/>
        <w:jc w:val="both"/>
        <w:rPr>
          <w:rFonts w:ascii="Arial" w:eastAsia="Arial" w:hAnsi="Arial" w:cs="Arial"/>
        </w:rPr>
      </w:pPr>
      <w:r w:rsidRPr="00CF7222">
        <w:rPr>
          <w:rFonts w:ascii="Arial" w:eastAsia="Arial" w:hAnsi="Arial" w:cs="Arial"/>
        </w:rPr>
        <w:t>Escurrir bien los alimentos fritos, después de freírlos, esto mejora</w:t>
      </w:r>
      <w:r w:rsidR="00F43F09" w:rsidRPr="00CF7222">
        <w:rPr>
          <w:rFonts w:ascii="Arial" w:eastAsia="Arial" w:hAnsi="Arial" w:cs="Arial"/>
        </w:rPr>
        <w:t xml:space="preserve"> la apariencia de los productos y</w:t>
      </w:r>
      <w:r w:rsidRPr="00CF7222">
        <w:rPr>
          <w:rFonts w:ascii="Arial" w:eastAsia="Arial" w:hAnsi="Arial" w:cs="Arial"/>
        </w:rPr>
        <w:t xml:space="preserve"> el </w:t>
      </w:r>
      <w:r w:rsidR="00F43F09" w:rsidRPr="00CF7222">
        <w:rPr>
          <w:rFonts w:ascii="Arial" w:eastAsia="Arial" w:hAnsi="Arial" w:cs="Arial"/>
        </w:rPr>
        <w:t>aporte nutricional</w:t>
      </w:r>
      <w:r w:rsidRPr="00CF7222">
        <w:rPr>
          <w:rFonts w:ascii="Arial" w:eastAsia="Arial" w:hAnsi="Arial" w:cs="Arial"/>
        </w:rPr>
        <w:t xml:space="preserve">. </w:t>
      </w:r>
    </w:p>
    <w:p w14:paraId="293677BC" w14:textId="7FAC6799" w:rsidR="00D948F1" w:rsidRPr="00CF7222" w:rsidRDefault="00D948F1" w:rsidP="00C12723">
      <w:pPr>
        <w:widowControl w:val="0"/>
        <w:numPr>
          <w:ilvl w:val="1"/>
          <w:numId w:val="5"/>
        </w:numPr>
        <w:tabs>
          <w:tab w:val="left" w:pos="1020"/>
          <w:tab w:val="left" w:pos="1021"/>
        </w:tabs>
        <w:autoSpaceDE w:val="0"/>
        <w:autoSpaceDN w:val="0"/>
        <w:spacing w:after="0" w:line="240" w:lineRule="auto"/>
        <w:ind w:hanging="345"/>
        <w:jc w:val="both"/>
        <w:rPr>
          <w:rFonts w:ascii="Arial" w:eastAsia="Arial" w:hAnsi="Arial" w:cs="Arial"/>
        </w:rPr>
      </w:pPr>
      <w:r w:rsidRPr="00CF7222">
        <w:rPr>
          <w:rFonts w:ascii="Arial" w:eastAsia="Arial" w:hAnsi="Arial" w:cs="Arial"/>
        </w:rPr>
        <w:t xml:space="preserve">Retirar constantemente los sobrantes de alimentos que van quedando suspendidos cuando se fríe, estos sobrantes se queman y </w:t>
      </w:r>
      <w:r w:rsidR="00F43F09" w:rsidRPr="00CF7222">
        <w:rPr>
          <w:rFonts w:ascii="Arial" w:eastAsia="Arial" w:hAnsi="Arial" w:cs="Arial"/>
        </w:rPr>
        <w:t xml:space="preserve">originan </w:t>
      </w:r>
      <w:r w:rsidRPr="00CF7222">
        <w:rPr>
          <w:rFonts w:ascii="Arial" w:eastAsia="Arial" w:hAnsi="Arial" w:cs="Arial"/>
        </w:rPr>
        <w:t>humo.</w:t>
      </w:r>
    </w:p>
    <w:p w14:paraId="2EAE7FD0" w14:textId="73BFDB37" w:rsidR="001E7498" w:rsidRPr="00CF7222" w:rsidRDefault="001E7498" w:rsidP="00C12723">
      <w:pPr>
        <w:widowControl w:val="0"/>
        <w:numPr>
          <w:ilvl w:val="1"/>
          <w:numId w:val="5"/>
        </w:numPr>
        <w:tabs>
          <w:tab w:val="left" w:pos="1020"/>
          <w:tab w:val="left" w:pos="1021"/>
        </w:tabs>
        <w:autoSpaceDE w:val="0"/>
        <w:autoSpaceDN w:val="0"/>
        <w:spacing w:after="0" w:line="240" w:lineRule="auto"/>
        <w:jc w:val="both"/>
        <w:rPr>
          <w:rFonts w:ascii="Arial" w:eastAsia="Arial" w:hAnsi="Arial" w:cs="Arial"/>
        </w:rPr>
      </w:pPr>
      <w:r w:rsidRPr="00CF7222">
        <w:rPr>
          <w:rFonts w:ascii="Arial" w:eastAsia="Arial" w:hAnsi="Arial" w:cs="Arial"/>
        </w:rPr>
        <w:t>El aceite no p</w:t>
      </w:r>
      <w:r w:rsidR="00C23264">
        <w:rPr>
          <w:rFonts w:ascii="Arial" w:eastAsia="Arial" w:hAnsi="Arial" w:cs="Arial"/>
        </w:rPr>
        <w:t>ue</w:t>
      </w:r>
      <w:r w:rsidRPr="00CF7222">
        <w:rPr>
          <w:rFonts w:ascii="Arial" w:eastAsia="Arial" w:hAnsi="Arial" w:cs="Arial"/>
        </w:rPr>
        <w:t>d</w:t>
      </w:r>
      <w:r w:rsidR="00C23264">
        <w:rPr>
          <w:rFonts w:ascii="Arial" w:eastAsia="Arial" w:hAnsi="Arial" w:cs="Arial"/>
        </w:rPr>
        <w:t>e</w:t>
      </w:r>
      <w:r w:rsidRPr="00CF7222">
        <w:rPr>
          <w:rFonts w:ascii="Arial" w:eastAsia="Arial" w:hAnsi="Arial" w:cs="Arial"/>
        </w:rPr>
        <w:t xml:space="preserve"> reutilizarse y debe disponerse </w:t>
      </w:r>
      <w:r w:rsidR="002835DB" w:rsidRPr="00CF7222">
        <w:rPr>
          <w:rFonts w:ascii="Arial" w:eastAsia="Arial" w:hAnsi="Arial" w:cs="Arial"/>
        </w:rPr>
        <w:t xml:space="preserve">de acuerdo </w:t>
      </w:r>
      <w:r w:rsidRPr="00CF7222">
        <w:rPr>
          <w:rFonts w:ascii="Arial" w:eastAsia="Arial" w:hAnsi="Arial" w:cs="Arial"/>
        </w:rPr>
        <w:t xml:space="preserve">al </w:t>
      </w:r>
      <w:r w:rsidR="00C23264">
        <w:rPr>
          <w:rFonts w:ascii="Arial" w:eastAsia="Arial" w:hAnsi="Arial" w:cs="Arial"/>
        </w:rPr>
        <w:t>P</w:t>
      </w:r>
      <w:r w:rsidRPr="00CF7222">
        <w:rPr>
          <w:rFonts w:ascii="Arial" w:eastAsia="Arial" w:hAnsi="Arial" w:cs="Arial"/>
        </w:rPr>
        <w:t xml:space="preserve">lan </w:t>
      </w:r>
      <w:r w:rsidR="00C23264">
        <w:rPr>
          <w:rFonts w:ascii="Arial" w:eastAsia="Arial" w:hAnsi="Arial" w:cs="Arial"/>
        </w:rPr>
        <w:t>I</w:t>
      </w:r>
      <w:r w:rsidRPr="00CF7222">
        <w:rPr>
          <w:rFonts w:ascii="Arial" w:eastAsia="Arial" w:hAnsi="Arial" w:cs="Arial"/>
        </w:rPr>
        <w:t>n</w:t>
      </w:r>
      <w:r w:rsidR="000E6870" w:rsidRPr="00CF7222">
        <w:rPr>
          <w:rFonts w:ascii="Arial" w:eastAsia="Arial" w:hAnsi="Arial" w:cs="Arial"/>
        </w:rPr>
        <w:t xml:space="preserve">stitucional de </w:t>
      </w:r>
      <w:r w:rsidR="00C23264">
        <w:rPr>
          <w:rFonts w:ascii="Arial" w:eastAsia="Arial" w:hAnsi="Arial" w:cs="Arial"/>
        </w:rPr>
        <w:t>G</w:t>
      </w:r>
      <w:r w:rsidRPr="00CF7222">
        <w:rPr>
          <w:rFonts w:ascii="Arial" w:eastAsia="Arial" w:hAnsi="Arial" w:cs="Arial"/>
        </w:rPr>
        <w:t xml:space="preserve">estión </w:t>
      </w:r>
      <w:r w:rsidR="00C23264">
        <w:rPr>
          <w:rFonts w:ascii="Arial" w:eastAsia="Arial" w:hAnsi="Arial" w:cs="Arial"/>
        </w:rPr>
        <w:t>A</w:t>
      </w:r>
      <w:r w:rsidRPr="00CF7222">
        <w:rPr>
          <w:rFonts w:ascii="Arial" w:eastAsia="Arial" w:hAnsi="Arial" w:cs="Arial"/>
        </w:rPr>
        <w:t xml:space="preserve">mbiental </w:t>
      </w:r>
      <w:r w:rsidR="00C23264">
        <w:rPr>
          <w:rFonts w:ascii="Arial" w:eastAsia="Arial" w:hAnsi="Arial" w:cs="Arial"/>
        </w:rPr>
        <w:t xml:space="preserve">- </w:t>
      </w:r>
      <w:r w:rsidRPr="00CF7222">
        <w:rPr>
          <w:rFonts w:ascii="Arial" w:eastAsia="Arial" w:hAnsi="Arial" w:cs="Arial"/>
        </w:rPr>
        <w:t xml:space="preserve">PIGA </w:t>
      </w:r>
      <w:r w:rsidR="000E6870" w:rsidRPr="00CF7222">
        <w:rPr>
          <w:rFonts w:ascii="Arial" w:eastAsia="Arial" w:hAnsi="Arial" w:cs="Arial"/>
        </w:rPr>
        <w:t>(</w:t>
      </w:r>
      <w:r w:rsidR="00D47D06" w:rsidRPr="00CF7222">
        <w:rPr>
          <w:rFonts w:ascii="Arial" w:eastAsia="Arial" w:hAnsi="Arial" w:cs="Arial"/>
        </w:rPr>
        <w:t>PLA-BS-003</w:t>
      </w:r>
      <w:r w:rsidRPr="00CF7222">
        <w:rPr>
          <w:rFonts w:ascii="Arial" w:eastAsia="Arial" w:hAnsi="Arial" w:cs="Arial"/>
        </w:rPr>
        <w:t>)</w:t>
      </w:r>
      <w:r w:rsidR="004E2F5A" w:rsidRPr="00CF7222">
        <w:rPr>
          <w:rFonts w:ascii="Arial" w:eastAsia="Arial" w:hAnsi="Arial" w:cs="Arial"/>
        </w:rPr>
        <w:t>.</w:t>
      </w:r>
    </w:p>
    <w:p w14:paraId="299C2C4F" w14:textId="77777777" w:rsidR="00D948F1" w:rsidRPr="00CF7222" w:rsidRDefault="00D948F1" w:rsidP="00C12723">
      <w:pPr>
        <w:widowControl w:val="0"/>
        <w:tabs>
          <w:tab w:val="left" w:pos="1020"/>
          <w:tab w:val="left" w:pos="1021"/>
        </w:tabs>
        <w:autoSpaceDE w:val="0"/>
        <w:autoSpaceDN w:val="0"/>
        <w:spacing w:after="0" w:line="240" w:lineRule="auto"/>
        <w:ind w:left="1013"/>
        <w:jc w:val="both"/>
        <w:rPr>
          <w:rFonts w:ascii="Arial" w:eastAsia="Arial" w:hAnsi="Arial" w:cs="Arial"/>
        </w:rPr>
      </w:pPr>
    </w:p>
    <w:p w14:paraId="675C9156" w14:textId="64A6A9D0" w:rsidR="00D948F1" w:rsidRPr="00367972" w:rsidRDefault="00AE6818" w:rsidP="00367972">
      <w:pPr>
        <w:pStyle w:val="Prrafodelista"/>
        <w:widowControl w:val="0"/>
        <w:numPr>
          <w:ilvl w:val="0"/>
          <w:numId w:val="38"/>
        </w:numPr>
        <w:tabs>
          <w:tab w:val="left" w:pos="426"/>
          <w:tab w:val="left" w:pos="993"/>
        </w:tabs>
        <w:autoSpaceDE w:val="0"/>
        <w:autoSpaceDN w:val="0"/>
        <w:spacing w:after="0" w:line="240" w:lineRule="auto"/>
        <w:ind w:left="0" w:firstLine="0"/>
        <w:outlineLvl w:val="1"/>
        <w:rPr>
          <w:rFonts w:ascii="Arial" w:eastAsia="Arial" w:hAnsi="Arial" w:cs="Arial"/>
          <w:bCs/>
        </w:rPr>
      </w:pPr>
      <w:r w:rsidRPr="00367972">
        <w:rPr>
          <w:rFonts w:ascii="Arial" w:eastAsia="Arial" w:hAnsi="Arial" w:cs="Arial"/>
          <w:bCs/>
        </w:rPr>
        <w:t>Métodos de cocción de las</w:t>
      </w:r>
      <w:r w:rsidR="00D948F1" w:rsidRPr="00367972">
        <w:rPr>
          <w:rFonts w:ascii="Arial" w:eastAsia="Arial" w:hAnsi="Arial" w:cs="Arial"/>
          <w:bCs/>
        </w:rPr>
        <w:t xml:space="preserve"> carnes</w:t>
      </w:r>
    </w:p>
    <w:p w14:paraId="65408ABF" w14:textId="77777777" w:rsidR="00D948F1" w:rsidRPr="00CF7222" w:rsidRDefault="00D948F1" w:rsidP="00C12723">
      <w:pPr>
        <w:widowControl w:val="0"/>
        <w:autoSpaceDE w:val="0"/>
        <w:autoSpaceDN w:val="0"/>
        <w:spacing w:after="0" w:line="240" w:lineRule="auto"/>
        <w:rPr>
          <w:rFonts w:ascii="Arial" w:eastAsia="Arial" w:hAnsi="Arial" w:cs="Arial"/>
        </w:rPr>
      </w:pPr>
    </w:p>
    <w:p w14:paraId="1DC365AF" w14:textId="2249D19B" w:rsidR="00C23264" w:rsidRDefault="00317061" w:rsidP="00367972">
      <w:pPr>
        <w:widowControl w:val="0"/>
        <w:tabs>
          <w:tab w:val="left" w:pos="426"/>
        </w:tabs>
        <w:autoSpaceDE w:val="0"/>
        <w:autoSpaceDN w:val="0"/>
        <w:spacing w:after="0" w:line="240" w:lineRule="auto"/>
        <w:jc w:val="both"/>
        <w:rPr>
          <w:rFonts w:ascii="Arial" w:eastAsia="Arial" w:hAnsi="Arial" w:cs="Arial"/>
        </w:rPr>
      </w:pPr>
      <w:r w:rsidRPr="00CF7222">
        <w:rPr>
          <w:rFonts w:ascii="Arial" w:eastAsia="Times New Roman" w:hAnsi="Arial" w:cs="Arial"/>
          <w:lang w:val="es-ES_tradnl" w:eastAsia="es-CO"/>
        </w:rPr>
        <w:t xml:space="preserve">Se deben calentar los alimentos entre 65°C a 74°C. Con una cocción adecuada se pueden </w:t>
      </w:r>
      <w:r w:rsidR="004C2D41" w:rsidRPr="00CF7222">
        <w:rPr>
          <w:rFonts w:ascii="Arial" w:eastAsia="Times New Roman" w:hAnsi="Arial" w:cs="Arial"/>
          <w:lang w:val="es-ES_tradnl" w:eastAsia="es-CO"/>
        </w:rPr>
        <w:t>eliminar</w:t>
      </w:r>
      <w:r w:rsidRPr="00CF7222">
        <w:rPr>
          <w:rFonts w:ascii="Arial" w:eastAsia="Times New Roman" w:hAnsi="Arial" w:cs="Arial"/>
          <w:lang w:val="es-ES_tradnl" w:eastAsia="es-CO"/>
        </w:rPr>
        <w:t xml:space="preserve"> casi todos los microorganismos peligrosos. Se ha demostrado en estudios que cocinar los alimentos hasta que alcancen una temperatura de 70°C puede contribuir a garantizar su inocuidad para el consumo. En consecuencia, se debe prestar atención especial para cortes de carne picada, </w:t>
      </w:r>
      <w:r w:rsidR="004C2D41" w:rsidRPr="00CF7222">
        <w:rPr>
          <w:rFonts w:ascii="Arial" w:eastAsia="Times New Roman" w:hAnsi="Arial" w:cs="Arial"/>
          <w:lang w:val="es-ES_tradnl" w:eastAsia="es-CO"/>
        </w:rPr>
        <w:t>filetes</w:t>
      </w:r>
      <w:r w:rsidRPr="00CF7222">
        <w:rPr>
          <w:rFonts w:ascii="Arial" w:eastAsia="Times New Roman" w:hAnsi="Arial" w:cs="Arial"/>
          <w:lang w:val="es-ES_tradnl" w:eastAsia="es-CO"/>
        </w:rPr>
        <w:t xml:space="preserve"> de carne asada, trozos grandes de carne y aves enteras</w:t>
      </w:r>
      <w:r w:rsidRPr="00CF7222">
        <w:rPr>
          <w:rFonts w:ascii="Arial" w:eastAsia="Arial" w:hAnsi="Arial" w:cs="Arial"/>
          <w:bCs/>
        </w:rPr>
        <w:t>.</w:t>
      </w:r>
    </w:p>
    <w:p w14:paraId="6DD11C83" w14:textId="77777777" w:rsidR="00C23264" w:rsidRDefault="00C23264" w:rsidP="00367972">
      <w:pPr>
        <w:widowControl w:val="0"/>
        <w:tabs>
          <w:tab w:val="left" w:pos="426"/>
        </w:tabs>
        <w:autoSpaceDE w:val="0"/>
        <w:autoSpaceDN w:val="0"/>
        <w:spacing w:after="0" w:line="240" w:lineRule="auto"/>
        <w:jc w:val="both"/>
        <w:rPr>
          <w:rFonts w:ascii="Arial" w:eastAsia="Arial" w:hAnsi="Arial" w:cs="Arial"/>
        </w:rPr>
      </w:pPr>
    </w:p>
    <w:p w14:paraId="7B349CA4" w14:textId="77777777" w:rsidR="001F6315" w:rsidRDefault="001F6315" w:rsidP="00367972">
      <w:pPr>
        <w:widowControl w:val="0"/>
        <w:tabs>
          <w:tab w:val="left" w:pos="426"/>
        </w:tabs>
        <w:autoSpaceDE w:val="0"/>
        <w:autoSpaceDN w:val="0"/>
        <w:spacing w:after="0" w:line="240" w:lineRule="auto"/>
        <w:jc w:val="both"/>
        <w:rPr>
          <w:rFonts w:ascii="Arial" w:eastAsia="Arial" w:hAnsi="Arial" w:cs="Arial"/>
        </w:rPr>
      </w:pPr>
    </w:p>
    <w:p w14:paraId="7817C0E9" w14:textId="19BDF68C" w:rsidR="00D948F1" w:rsidRDefault="00D948F1" w:rsidP="00367972">
      <w:pPr>
        <w:widowControl w:val="0"/>
        <w:tabs>
          <w:tab w:val="left" w:pos="426"/>
        </w:tabs>
        <w:autoSpaceDE w:val="0"/>
        <w:autoSpaceDN w:val="0"/>
        <w:spacing w:after="0" w:line="240" w:lineRule="auto"/>
        <w:jc w:val="both"/>
        <w:rPr>
          <w:rFonts w:ascii="Arial" w:eastAsia="Arial" w:hAnsi="Arial" w:cs="Arial"/>
        </w:rPr>
      </w:pPr>
      <w:r w:rsidRPr="00CF7222">
        <w:rPr>
          <w:rFonts w:ascii="Arial" w:eastAsia="Arial" w:hAnsi="Arial" w:cs="Arial"/>
        </w:rPr>
        <w:lastRenderedPageBreak/>
        <w:t>Para seleccionar el tipo de carne más adecuada para la cocción se debe tener en cuenta el tipo de</w:t>
      </w:r>
      <w:r w:rsidRPr="00CF7222">
        <w:rPr>
          <w:rFonts w:ascii="Arial" w:eastAsia="Arial" w:hAnsi="Arial" w:cs="Arial"/>
          <w:spacing w:val="15"/>
        </w:rPr>
        <w:t xml:space="preserve"> </w:t>
      </w:r>
      <w:r w:rsidRPr="00CF7222">
        <w:rPr>
          <w:rFonts w:ascii="Arial" w:eastAsia="Arial" w:hAnsi="Arial" w:cs="Arial"/>
        </w:rPr>
        <w:t>corte.</w:t>
      </w:r>
    </w:p>
    <w:p w14:paraId="4CE81955" w14:textId="77777777" w:rsidR="00C23264" w:rsidRDefault="00C23264" w:rsidP="002A1909">
      <w:pPr>
        <w:pStyle w:val="Prrafodelista"/>
        <w:widowControl w:val="0"/>
        <w:autoSpaceDE w:val="0"/>
        <w:autoSpaceDN w:val="0"/>
        <w:spacing w:after="0" w:line="240" w:lineRule="auto"/>
        <w:rPr>
          <w:rFonts w:ascii="Arial" w:eastAsia="Arial" w:hAnsi="Arial" w:cs="Arial"/>
        </w:rPr>
        <w:sectPr w:rsidR="00C23264" w:rsidSect="00DC5BB3">
          <w:headerReference w:type="default" r:id="rId10"/>
          <w:pgSz w:w="12240" w:h="15840"/>
          <w:pgMar w:top="1795" w:right="1041" w:bottom="1134" w:left="1701" w:header="1134" w:footer="1134" w:gutter="0"/>
          <w:cols w:space="708"/>
          <w:docGrid w:linePitch="360"/>
        </w:sectPr>
      </w:pPr>
    </w:p>
    <w:p w14:paraId="2C974E7E" w14:textId="77777777" w:rsidR="00D948F1" w:rsidRPr="00CF7222" w:rsidRDefault="00D948F1" w:rsidP="00C12723">
      <w:pPr>
        <w:pStyle w:val="Prrafodelista"/>
        <w:widowControl w:val="0"/>
        <w:numPr>
          <w:ilvl w:val="0"/>
          <w:numId w:val="11"/>
        </w:numPr>
        <w:autoSpaceDE w:val="0"/>
        <w:autoSpaceDN w:val="0"/>
        <w:spacing w:after="0" w:line="240" w:lineRule="auto"/>
        <w:rPr>
          <w:rFonts w:ascii="Arial" w:eastAsia="Arial" w:hAnsi="Arial" w:cs="Arial"/>
        </w:rPr>
      </w:pPr>
      <w:r w:rsidRPr="00CF7222">
        <w:rPr>
          <w:rFonts w:ascii="Arial" w:eastAsia="Arial" w:hAnsi="Arial" w:cs="Arial"/>
        </w:rPr>
        <w:t>Calor seco</w:t>
      </w:r>
    </w:p>
    <w:p w14:paraId="43AB0998" w14:textId="04FAEE45" w:rsidR="00D948F1" w:rsidRPr="00CF7222" w:rsidRDefault="00C23264" w:rsidP="002A1909">
      <w:pPr>
        <w:pStyle w:val="Prrafodelista"/>
        <w:widowControl w:val="0"/>
        <w:numPr>
          <w:ilvl w:val="0"/>
          <w:numId w:val="29"/>
        </w:numPr>
        <w:tabs>
          <w:tab w:val="left" w:pos="1020"/>
          <w:tab w:val="left" w:pos="1021"/>
        </w:tabs>
        <w:autoSpaceDE w:val="0"/>
        <w:autoSpaceDN w:val="0"/>
        <w:spacing w:after="0" w:line="240" w:lineRule="auto"/>
        <w:rPr>
          <w:rFonts w:ascii="Arial" w:eastAsia="Arial" w:hAnsi="Arial" w:cs="Arial"/>
        </w:rPr>
      </w:pPr>
      <w:r>
        <w:rPr>
          <w:rFonts w:ascii="Arial" w:eastAsia="Arial" w:hAnsi="Arial" w:cs="Arial"/>
        </w:rPr>
        <w:t>A</w:t>
      </w:r>
      <w:r w:rsidR="00D948F1" w:rsidRPr="00CF7222">
        <w:rPr>
          <w:rFonts w:ascii="Arial" w:eastAsia="Arial" w:hAnsi="Arial" w:cs="Arial"/>
        </w:rPr>
        <w:t>sado al horno</w:t>
      </w:r>
    </w:p>
    <w:p w14:paraId="139BF38C" w14:textId="29938111" w:rsidR="00D948F1" w:rsidRPr="00CF7222" w:rsidRDefault="00C23264" w:rsidP="002A1909">
      <w:pPr>
        <w:pStyle w:val="Prrafodelista"/>
        <w:widowControl w:val="0"/>
        <w:numPr>
          <w:ilvl w:val="0"/>
          <w:numId w:val="29"/>
        </w:numPr>
        <w:tabs>
          <w:tab w:val="left" w:pos="1020"/>
          <w:tab w:val="left" w:pos="1021"/>
        </w:tabs>
        <w:autoSpaceDE w:val="0"/>
        <w:autoSpaceDN w:val="0"/>
        <w:spacing w:after="0" w:line="240" w:lineRule="auto"/>
        <w:rPr>
          <w:rFonts w:ascii="Arial" w:eastAsia="Arial" w:hAnsi="Arial" w:cs="Arial"/>
        </w:rPr>
      </w:pPr>
      <w:r>
        <w:rPr>
          <w:rFonts w:ascii="Arial" w:eastAsia="Arial" w:hAnsi="Arial" w:cs="Arial"/>
        </w:rPr>
        <w:t>A</w:t>
      </w:r>
      <w:r w:rsidR="00D948F1" w:rsidRPr="00CF7222">
        <w:rPr>
          <w:rFonts w:ascii="Arial" w:eastAsia="Arial" w:hAnsi="Arial" w:cs="Arial"/>
        </w:rPr>
        <w:t>sado a la parrilla</w:t>
      </w:r>
    </w:p>
    <w:p w14:paraId="60DB07D7" w14:textId="1ACB4544" w:rsidR="00D948F1" w:rsidRPr="00CF7222" w:rsidRDefault="00C23264" w:rsidP="002A1909">
      <w:pPr>
        <w:pStyle w:val="Prrafodelista"/>
        <w:widowControl w:val="0"/>
        <w:numPr>
          <w:ilvl w:val="0"/>
          <w:numId w:val="29"/>
        </w:numPr>
        <w:tabs>
          <w:tab w:val="left" w:pos="1020"/>
          <w:tab w:val="left" w:pos="1021"/>
        </w:tabs>
        <w:autoSpaceDE w:val="0"/>
        <w:autoSpaceDN w:val="0"/>
        <w:spacing w:after="0" w:line="240" w:lineRule="auto"/>
        <w:rPr>
          <w:rFonts w:ascii="Arial" w:eastAsia="Arial" w:hAnsi="Arial" w:cs="Arial"/>
        </w:rPr>
      </w:pPr>
      <w:r>
        <w:rPr>
          <w:rFonts w:ascii="Arial" w:eastAsia="Arial" w:hAnsi="Arial" w:cs="Arial"/>
        </w:rPr>
        <w:t>A</w:t>
      </w:r>
      <w:r w:rsidR="00D948F1" w:rsidRPr="00CF7222">
        <w:rPr>
          <w:rFonts w:ascii="Arial" w:eastAsia="Arial" w:hAnsi="Arial" w:cs="Arial"/>
        </w:rPr>
        <w:t>sado a la sartén</w:t>
      </w:r>
    </w:p>
    <w:p w14:paraId="27F9D665" w14:textId="77777777" w:rsidR="00D948F1" w:rsidRPr="00CF7222" w:rsidRDefault="00D948F1" w:rsidP="00C12723">
      <w:pPr>
        <w:pStyle w:val="Prrafodelista"/>
        <w:widowControl w:val="0"/>
        <w:numPr>
          <w:ilvl w:val="0"/>
          <w:numId w:val="11"/>
        </w:numPr>
        <w:tabs>
          <w:tab w:val="left" w:pos="1020"/>
          <w:tab w:val="left" w:pos="1021"/>
        </w:tabs>
        <w:autoSpaceDE w:val="0"/>
        <w:autoSpaceDN w:val="0"/>
        <w:spacing w:after="0" w:line="240" w:lineRule="auto"/>
        <w:rPr>
          <w:rFonts w:ascii="Arial" w:eastAsia="Arial" w:hAnsi="Arial" w:cs="Arial"/>
        </w:rPr>
      </w:pPr>
      <w:r w:rsidRPr="00CF7222">
        <w:rPr>
          <w:rFonts w:ascii="Arial" w:eastAsia="Arial" w:hAnsi="Arial" w:cs="Arial"/>
        </w:rPr>
        <w:t>Calor</w:t>
      </w:r>
      <w:r w:rsidRPr="00CF7222">
        <w:rPr>
          <w:rFonts w:ascii="Arial" w:eastAsia="Arial" w:hAnsi="Arial" w:cs="Arial"/>
          <w:spacing w:val="24"/>
        </w:rPr>
        <w:t xml:space="preserve"> </w:t>
      </w:r>
      <w:r w:rsidRPr="00CF7222">
        <w:rPr>
          <w:rFonts w:ascii="Arial" w:eastAsia="Arial" w:hAnsi="Arial" w:cs="Arial"/>
        </w:rPr>
        <w:t>húmedo</w:t>
      </w:r>
    </w:p>
    <w:p w14:paraId="36A2985D" w14:textId="6881B13A" w:rsidR="00D948F1" w:rsidRPr="00CF7222" w:rsidRDefault="00C23264" w:rsidP="002A1909">
      <w:pPr>
        <w:pStyle w:val="Prrafodelista"/>
        <w:widowControl w:val="0"/>
        <w:numPr>
          <w:ilvl w:val="0"/>
          <w:numId w:val="29"/>
        </w:numPr>
        <w:tabs>
          <w:tab w:val="left" w:pos="1020"/>
          <w:tab w:val="left" w:pos="1021"/>
        </w:tabs>
        <w:autoSpaceDE w:val="0"/>
        <w:autoSpaceDN w:val="0"/>
        <w:spacing w:after="0" w:line="240" w:lineRule="auto"/>
        <w:rPr>
          <w:rFonts w:ascii="Arial" w:eastAsia="Arial" w:hAnsi="Arial" w:cs="Arial"/>
        </w:rPr>
      </w:pPr>
      <w:r>
        <w:rPr>
          <w:rFonts w:ascii="Arial" w:eastAsia="Arial" w:hAnsi="Arial" w:cs="Arial"/>
        </w:rPr>
        <w:t>C</w:t>
      </w:r>
      <w:r w:rsidR="00D948F1" w:rsidRPr="00CF7222">
        <w:rPr>
          <w:rFonts w:ascii="Arial" w:eastAsia="Arial" w:hAnsi="Arial" w:cs="Arial"/>
        </w:rPr>
        <w:t>occión a</w:t>
      </w:r>
      <w:r w:rsidR="00D948F1" w:rsidRPr="002A1909">
        <w:rPr>
          <w:rFonts w:ascii="Arial" w:eastAsia="Arial" w:hAnsi="Arial" w:cs="Arial"/>
        </w:rPr>
        <w:t xml:space="preserve"> </w:t>
      </w:r>
      <w:r w:rsidR="00D948F1" w:rsidRPr="00CF7222">
        <w:rPr>
          <w:rFonts w:ascii="Arial" w:eastAsia="Arial" w:hAnsi="Arial" w:cs="Arial"/>
        </w:rPr>
        <w:t>presión</w:t>
      </w:r>
    </w:p>
    <w:p w14:paraId="16BC000E" w14:textId="0598F266" w:rsidR="00D948F1" w:rsidRPr="00CF7222" w:rsidRDefault="00C23264" w:rsidP="002A1909">
      <w:pPr>
        <w:pStyle w:val="Prrafodelista"/>
        <w:widowControl w:val="0"/>
        <w:numPr>
          <w:ilvl w:val="0"/>
          <w:numId w:val="29"/>
        </w:numPr>
        <w:tabs>
          <w:tab w:val="left" w:pos="1020"/>
          <w:tab w:val="left" w:pos="1021"/>
        </w:tabs>
        <w:autoSpaceDE w:val="0"/>
        <w:autoSpaceDN w:val="0"/>
        <w:spacing w:after="0" w:line="240" w:lineRule="auto"/>
        <w:rPr>
          <w:rFonts w:ascii="Arial" w:eastAsia="Arial" w:hAnsi="Arial" w:cs="Arial"/>
        </w:rPr>
      </w:pPr>
      <w:r>
        <w:rPr>
          <w:rFonts w:ascii="Arial" w:eastAsia="Arial" w:hAnsi="Arial" w:cs="Arial"/>
        </w:rPr>
        <w:t>B</w:t>
      </w:r>
      <w:r w:rsidR="00D948F1" w:rsidRPr="002A1909">
        <w:rPr>
          <w:rFonts w:ascii="Arial" w:eastAsia="Arial" w:hAnsi="Arial" w:cs="Arial"/>
        </w:rPr>
        <w:t>raceado estofado</w:t>
      </w:r>
    </w:p>
    <w:p w14:paraId="23DE5E37" w14:textId="18765AD8" w:rsidR="00C23264" w:rsidRDefault="00C23264" w:rsidP="00C12723">
      <w:pPr>
        <w:widowControl w:val="0"/>
        <w:autoSpaceDE w:val="0"/>
        <w:autoSpaceDN w:val="0"/>
        <w:spacing w:after="0" w:line="240" w:lineRule="auto"/>
        <w:rPr>
          <w:rFonts w:ascii="Arial" w:eastAsia="Arial" w:hAnsi="Arial" w:cs="Arial"/>
          <w:bCs/>
        </w:rPr>
      </w:pPr>
    </w:p>
    <w:p w14:paraId="0F87E01F" w14:textId="45A55CE7" w:rsidR="00B61179" w:rsidRDefault="00B61179" w:rsidP="00C12723">
      <w:pPr>
        <w:widowControl w:val="0"/>
        <w:autoSpaceDE w:val="0"/>
        <w:autoSpaceDN w:val="0"/>
        <w:spacing w:after="0" w:line="240" w:lineRule="auto"/>
        <w:rPr>
          <w:rFonts w:ascii="Arial" w:eastAsia="Arial" w:hAnsi="Arial" w:cs="Arial"/>
          <w:bCs/>
        </w:rPr>
      </w:pPr>
    </w:p>
    <w:p w14:paraId="73E9DCB6" w14:textId="77777777" w:rsidR="00B61179" w:rsidRDefault="00B61179" w:rsidP="00C12723">
      <w:pPr>
        <w:widowControl w:val="0"/>
        <w:autoSpaceDE w:val="0"/>
        <w:autoSpaceDN w:val="0"/>
        <w:spacing w:after="0" w:line="240" w:lineRule="auto"/>
        <w:rPr>
          <w:rFonts w:ascii="Arial" w:eastAsia="Arial" w:hAnsi="Arial" w:cs="Arial"/>
          <w:bCs/>
        </w:rPr>
        <w:sectPr w:rsidR="00B61179" w:rsidSect="002A1909">
          <w:type w:val="continuous"/>
          <w:pgSz w:w="12240" w:h="15840"/>
          <w:pgMar w:top="1795" w:right="1041" w:bottom="1134" w:left="1701" w:header="1134" w:footer="1134" w:gutter="0"/>
          <w:cols w:num="2" w:space="708"/>
          <w:docGrid w:linePitch="360"/>
        </w:sectPr>
      </w:pPr>
    </w:p>
    <w:p w14:paraId="2C6A2721" w14:textId="77777777" w:rsidR="001F6315" w:rsidRDefault="001F6315" w:rsidP="00367972">
      <w:pPr>
        <w:widowControl w:val="0"/>
        <w:tabs>
          <w:tab w:val="left" w:pos="426"/>
        </w:tabs>
        <w:autoSpaceDE w:val="0"/>
        <w:autoSpaceDN w:val="0"/>
        <w:spacing w:after="0" w:line="240" w:lineRule="auto"/>
        <w:jc w:val="both"/>
        <w:rPr>
          <w:rFonts w:ascii="Arial" w:eastAsia="Arial" w:hAnsi="Arial" w:cs="Arial"/>
          <w:bCs/>
        </w:rPr>
      </w:pPr>
    </w:p>
    <w:p w14:paraId="473E43CB" w14:textId="27B16B31" w:rsidR="00D948F1" w:rsidRPr="00CF7222" w:rsidRDefault="00D948F1" w:rsidP="00367972">
      <w:pPr>
        <w:widowControl w:val="0"/>
        <w:tabs>
          <w:tab w:val="left" w:pos="426"/>
        </w:tabs>
        <w:autoSpaceDE w:val="0"/>
        <w:autoSpaceDN w:val="0"/>
        <w:spacing w:after="0" w:line="240" w:lineRule="auto"/>
        <w:jc w:val="both"/>
        <w:rPr>
          <w:rFonts w:ascii="Arial" w:eastAsia="Arial" w:hAnsi="Arial" w:cs="Arial"/>
          <w:bCs/>
        </w:rPr>
      </w:pPr>
      <w:r w:rsidRPr="00CF7222">
        <w:rPr>
          <w:rFonts w:ascii="Arial" w:eastAsia="Arial" w:hAnsi="Arial" w:cs="Arial"/>
          <w:bCs/>
        </w:rPr>
        <w:t xml:space="preserve">El color de la carne de res y cerdo está dado por la mioglobina la cual al ser sometido a cocción se desnaturaliza y forma hemicromo que da el color café a la carne, al someter la carne de res y cerdo a altas temperaturas por un periodo prolongado, las </w:t>
      </w:r>
      <w:r w:rsidR="00F83667" w:rsidRPr="00CF7222">
        <w:rPr>
          <w:rFonts w:ascii="Arial" w:eastAsia="Arial" w:hAnsi="Arial" w:cs="Arial"/>
          <w:bCs/>
        </w:rPr>
        <w:t>proteínas</w:t>
      </w:r>
      <w:r w:rsidR="005D641F" w:rsidRPr="00CF7222">
        <w:rPr>
          <w:rFonts w:ascii="Arial" w:eastAsia="Arial" w:hAnsi="Arial" w:cs="Arial"/>
          <w:bCs/>
        </w:rPr>
        <w:t xml:space="preserve"> s</w:t>
      </w:r>
      <w:r w:rsidRPr="00CF7222">
        <w:rPr>
          <w:rFonts w:ascii="Arial" w:eastAsia="Arial" w:hAnsi="Arial" w:cs="Arial"/>
          <w:bCs/>
        </w:rPr>
        <w:t xml:space="preserve">e desnaturalizan, la carne pierde humedad, por lo </w:t>
      </w:r>
      <w:r w:rsidR="008A69F8" w:rsidRPr="00CF7222">
        <w:rPr>
          <w:rFonts w:ascii="Arial" w:eastAsia="Arial" w:hAnsi="Arial" w:cs="Arial"/>
          <w:bCs/>
        </w:rPr>
        <w:t>tanto,</w:t>
      </w:r>
      <w:r w:rsidRPr="00CF7222">
        <w:rPr>
          <w:rFonts w:ascii="Arial" w:eastAsia="Arial" w:hAnsi="Arial" w:cs="Arial"/>
          <w:bCs/>
        </w:rPr>
        <w:t xml:space="preserve"> se observa mayor encogimiento y mayor dureza.</w:t>
      </w:r>
    </w:p>
    <w:p w14:paraId="3ABBAF78" w14:textId="77777777" w:rsidR="00D948F1" w:rsidRPr="00CF7222" w:rsidRDefault="00D948F1" w:rsidP="00C12723">
      <w:pPr>
        <w:widowControl w:val="0"/>
        <w:autoSpaceDE w:val="0"/>
        <w:autoSpaceDN w:val="0"/>
        <w:spacing w:after="0" w:line="240" w:lineRule="auto"/>
        <w:rPr>
          <w:rFonts w:ascii="Arial" w:eastAsia="Arial" w:hAnsi="Arial" w:cs="Arial"/>
          <w:bCs/>
        </w:rPr>
      </w:pPr>
      <w:r w:rsidRPr="00CF7222">
        <w:rPr>
          <w:rFonts w:ascii="Arial" w:eastAsia="Arial" w:hAnsi="Arial" w:cs="Arial"/>
          <w:bCs/>
        </w:rPr>
        <w:t xml:space="preserve"> </w:t>
      </w:r>
    </w:p>
    <w:p w14:paraId="4D475793" w14:textId="126B4A90" w:rsidR="00D948F1" w:rsidRPr="00367972" w:rsidRDefault="00D948F1" w:rsidP="00367972">
      <w:pPr>
        <w:pStyle w:val="Prrafodelista"/>
        <w:widowControl w:val="0"/>
        <w:numPr>
          <w:ilvl w:val="0"/>
          <w:numId w:val="38"/>
        </w:numPr>
        <w:tabs>
          <w:tab w:val="left" w:pos="426"/>
          <w:tab w:val="left" w:pos="993"/>
        </w:tabs>
        <w:autoSpaceDE w:val="0"/>
        <w:autoSpaceDN w:val="0"/>
        <w:spacing w:after="0" w:line="240" w:lineRule="auto"/>
        <w:ind w:left="0" w:firstLine="0"/>
        <w:outlineLvl w:val="1"/>
        <w:rPr>
          <w:rFonts w:ascii="Arial" w:eastAsia="Arial" w:hAnsi="Arial" w:cs="Arial"/>
        </w:rPr>
      </w:pPr>
      <w:r w:rsidRPr="00367972">
        <w:rPr>
          <w:rFonts w:ascii="Arial" w:eastAsia="Arial" w:hAnsi="Arial" w:cs="Arial"/>
          <w:bCs/>
        </w:rPr>
        <w:t>Cocción del pollo y el</w:t>
      </w:r>
      <w:r w:rsidRPr="00367972">
        <w:rPr>
          <w:rFonts w:ascii="Arial" w:eastAsia="Arial" w:hAnsi="Arial" w:cs="Arial"/>
          <w:bCs/>
          <w:spacing w:val="52"/>
        </w:rPr>
        <w:t xml:space="preserve"> </w:t>
      </w:r>
      <w:r w:rsidR="00A1598D" w:rsidRPr="00367972">
        <w:rPr>
          <w:rFonts w:ascii="Arial" w:eastAsia="Arial" w:hAnsi="Arial" w:cs="Arial"/>
          <w:bCs/>
        </w:rPr>
        <w:t>pescado</w:t>
      </w:r>
    </w:p>
    <w:p w14:paraId="44F77918" w14:textId="77777777" w:rsidR="00D948F1" w:rsidRPr="00CF7222" w:rsidRDefault="00D948F1" w:rsidP="00C12723">
      <w:pPr>
        <w:widowControl w:val="0"/>
        <w:autoSpaceDE w:val="0"/>
        <w:autoSpaceDN w:val="0"/>
        <w:spacing w:after="0" w:line="240" w:lineRule="auto"/>
        <w:rPr>
          <w:rFonts w:ascii="Arial" w:eastAsia="Arial" w:hAnsi="Arial" w:cs="Arial"/>
        </w:rPr>
      </w:pPr>
    </w:p>
    <w:p w14:paraId="64ED6DA0" w14:textId="7F006438" w:rsidR="00D948F1" w:rsidRPr="00CF7222" w:rsidRDefault="00D948F1" w:rsidP="002A1909">
      <w:pPr>
        <w:widowControl w:val="0"/>
        <w:numPr>
          <w:ilvl w:val="1"/>
          <w:numId w:val="5"/>
        </w:numPr>
        <w:tabs>
          <w:tab w:val="left" w:pos="1020"/>
          <w:tab w:val="left" w:pos="1021"/>
        </w:tabs>
        <w:autoSpaceDE w:val="0"/>
        <w:autoSpaceDN w:val="0"/>
        <w:spacing w:after="0" w:line="240" w:lineRule="auto"/>
        <w:ind w:hanging="345"/>
        <w:jc w:val="both"/>
        <w:outlineLvl w:val="0"/>
        <w:rPr>
          <w:rFonts w:ascii="Arial" w:eastAsia="Arial" w:hAnsi="Arial" w:cs="Arial"/>
        </w:rPr>
      </w:pPr>
      <w:r w:rsidRPr="00CF7222">
        <w:rPr>
          <w:rFonts w:ascii="Arial" w:eastAsia="Arial" w:hAnsi="Arial" w:cs="Arial"/>
        </w:rPr>
        <w:t>Retirar el exceso de grasa y piel del pollo.</w:t>
      </w:r>
    </w:p>
    <w:p w14:paraId="03938026" w14:textId="77777777" w:rsidR="00D948F1" w:rsidRPr="00CF7222" w:rsidRDefault="00D948F1" w:rsidP="002A1909">
      <w:pPr>
        <w:widowControl w:val="0"/>
        <w:numPr>
          <w:ilvl w:val="1"/>
          <w:numId w:val="5"/>
        </w:numPr>
        <w:tabs>
          <w:tab w:val="left" w:pos="1020"/>
          <w:tab w:val="left" w:pos="1021"/>
        </w:tabs>
        <w:autoSpaceDE w:val="0"/>
        <w:autoSpaceDN w:val="0"/>
        <w:spacing w:after="0" w:line="240" w:lineRule="auto"/>
        <w:ind w:hanging="345"/>
        <w:jc w:val="both"/>
        <w:outlineLvl w:val="0"/>
        <w:rPr>
          <w:rFonts w:ascii="Arial" w:eastAsia="Arial" w:hAnsi="Arial" w:cs="Arial"/>
        </w:rPr>
      </w:pPr>
      <w:r w:rsidRPr="00CF7222">
        <w:rPr>
          <w:rFonts w:ascii="Arial" w:eastAsia="Arial" w:hAnsi="Arial" w:cs="Arial"/>
        </w:rPr>
        <w:t xml:space="preserve">Revisar que </w:t>
      </w:r>
      <w:r w:rsidRPr="002A1909">
        <w:rPr>
          <w:rFonts w:ascii="Arial" w:eastAsia="Arial" w:hAnsi="Arial" w:cs="Arial"/>
        </w:rPr>
        <w:t xml:space="preserve">el </w:t>
      </w:r>
      <w:r w:rsidRPr="00CF7222">
        <w:rPr>
          <w:rFonts w:ascii="Arial" w:eastAsia="Arial" w:hAnsi="Arial" w:cs="Arial"/>
        </w:rPr>
        <w:t>pollo y pescado no tengan vísceras de lo contrario retirar.</w:t>
      </w:r>
    </w:p>
    <w:p w14:paraId="4CA7F04B" w14:textId="77777777" w:rsidR="00D948F1" w:rsidRPr="00CF7222" w:rsidRDefault="00D948F1" w:rsidP="002A1909">
      <w:pPr>
        <w:widowControl w:val="0"/>
        <w:numPr>
          <w:ilvl w:val="1"/>
          <w:numId w:val="5"/>
        </w:numPr>
        <w:tabs>
          <w:tab w:val="left" w:pos="1020"/>
          <w:tab w:val="left" w:pos="1021"/>
        </w:tabs>
        <w:autoSpaceDE w:val="0"/>
        <w:autoSpaceDN w:val="0"/>
        <w:spacing w:after="0" w:line="240" w:lineRule="auto"/>
        <w:ind w:hanging="345"/>
        <w:jc w:val="both"/>
        <w:outlineLvl w:val="0"/>
        <w:rPr>
          <w:rFonts w:ascii="Arial" w:eastAsia="Arial" w:hAnsi="Arial" w:cs="Arial"/>
        </w:rPr>
      </w:pPr>
      <w:r w:rsidRPr="00CF7222">
        <w:rPr>
          <w:rFonts w:ascii="Arial" w:eastAsia="Arial" w:hAnsi="Arial" w:cs="Arial"/>
        </w:rPr>
        <w:t>No es recomendable una cocción a temperatura muy alta para evitar que pierdan sabor, jugosidad y</w:t>
      </w:r>
      <w:r w:rsidRPr="002A1909">
        <w:rPr>
          <w:rFonts w:ascii="Arial" w:eastAsia="Arial" w:hAnsi="Arial" w:cs="Arial"/>
        </w:rPr>
        <w:t xml:space="preserve"> </w:t>
      </w:r>
      <w:r w:rsidRPr="00CF7222">
        <w:rPr>
          <w:rFonts w:ascii="Arial" w:eastAsia="Arial" w:hAnsi="Arial" w:cs="Arial"/>
        </w:rPr>
        <w:t>textura.</w:t>
      </w:r>
    </w:p>
    <w:p w14:paraId="61BA59D1" w14:textId="79F7FB20" w:rsidR="00D948F1" w:rsidRPr="00CF7222" w:rsidRDefault="00D948F1" w:rsidP="002A1909">
      <w:pPr>
        <w:widowControl w:val="0"/>
        <w:numPr>
          <w:ilvl w:val="1"/>
          <w:numId w:val="5"/>
        </w:numPr>
        <w:tabs>
          <w:tab w:val="left" w:pos="1020"/>
          <w:tab w:val="left" w:pos="1021"/>
        </w:tabs>
        <w:autoSpaceDE w:val="0"/>
        <w:autoSpaceDN w:val="0"/>
        <w:spacing w:after="0" w:line="240" w:lineRule="auto"/>
        <w:ind w:hanging="345"/>
        <w:jc w:val="both"/>
        <w:outlineLvl w:val="0"/>
        <w:rPr>
          <w:rFonts w:ascii="Arial" w:eastAsia="Arial" w:hAnsi="Arial" w:cs="Arial"/>
        </w:rPr>
      </w:pPr>
      <w:r w:rsidRPr="00CF7222">
        <w:rPr>
          <w:rFonts w:ascii="Arial" w:eastAsia="Arial" w:hAnsi="Arial" w:cs="Arial"/>
        </w:rPr>
        <w:t>El pollo o el pescado congelado, no debe pasar directamente al proceso de cocción.</w:t>
      </w:r>
    </w:p>
    <w:p w14:paraId="3FBF03D0" w14:textId="3969FCA0" w:rsidR="00D948F1" w:rsidRPr="00CF7222" w:rsidRDefault="00D948F1" w:rsidP="002A1909">
      <w:pPr>
        <w:widowControl w:val="0"/>
        <w:numPr>
          <w:ilvl w:val="1"/>
          <w:numId w:val="5"/>
        </w:numPr>
        <w:tabs>
          <w:tab w:val="left" w:pos="1020"/>
          <w:tab w:val="left" w:pos="1021"/>
        </w:tabs>
        <w:autoSpaceDE w:val="0"/>
        <w:autoSpaceDN w:val="0"/>
        <w:spacing w:after="0" w:line="240" w:lineRule="auto"/>
        <w:ind w:hanging="345"/>
        <w:jc w:val="both"/>
        <w:outlineLvl w:val="0"/>
        <w:rPr>
          <w:rFonts w:ascii="Arial" w:eastAsia="Arial" w:hAnsi="Arial" w:cs="Arial"/>
        </w:rPr>
      </w:pPr>
      <w:r w:rsidRPr="00CF7222">
        <w:rPr>
          <w:rFonts w:ascii="Arial" w:eastAsia="Arial" w:hAnsi="Arial" w:cs="Arial"/>
        </w:rPr>
        <w:t xml:space="preserve">La temperatura de cocción no debe superar los 176ºC ya que por encima de </w:t>
      </w:r>
      <w:r w:rsidR="00C23264">
        <w:rPr>
          <w:rFonts w:ascii="Arial" w:eastAsia="Arial" w:hAnsi="Arial" w:cs="Arial"/>
        </w:rPr>
        <w:t>dich</w:t>
      </w:r>
      <w:r w:rsidRPr="00CF7222">
        <w:rPr>
          <w:rFonts w:ascii="Arial" w:eastAsia="Arial" w:hAnsi="Arial" w:cs="Arial"/>
        </w:rPr>
        <w:t xml:space="preserve">a temperatura el alimento se deshidrata, dando como </w:t>
      </w:r>
      <w:r w:rsidR="006E1D4C" w:rsidRPr="00CF7222">
        <w:rPr>
          <w:rFonts w:ascii="Arial" w:eastAsia="Arial" w:hAnsi="Arial" w:cs="Arial"/>
        </w:rPr>
        <w:t>resultado una carne seca y dura.</w:t>
      </w:r>
    </w:p>
    <w:p w14:paraId="1B934943" w14:textId="77777777" w:rsidR="005F07E9" w:rsidRPr="00CF7222" w:rsidRDefault="005F07E9" w:rsidP="00C12723">
      <w:pPr>
        <w:widowControl w:val="0"/>
        <w:autoSpaceDE w:val="0"/>
        <w:autoSpaceDN w:val="0"/>
        <w:spacing w:after="0" w:line="240" w:lineRule="auto"/>
        <w:ind w:left="567"/>
        <w:jc w:val="both"/>
        <w:rPr>
          <w:rFonts w:ascii="Arial" w:eastAsia="Arial" w:hAnsi="Arial" w:cs="Arial"/>
        </w:rPr>
      </w:pPr>
    </w:p>
    <w:p w14:paraId="1E0221B9" w14:textId="3011F0E7" w:rsidR="00D948F1" w:rsidRPr="00367972" w:rsidRDefault="00AE6818" w:rsidP="00367972">
      <w:pPr>
        <w:pStyle w:val="Prrafodelista"/>
        <w:widowControl w:val="0"/>
        <w:numPr>
          <w:ilvl w:val="0"/>
          <w:numId w:val="38"/>
        </w:numPr>
        <w:tabs>
          <w:tab w:val="left" w:pos="426"/>
          <w:tab w:val="left" w:pos="993"/>
        </w:tabs>
        <w:autoSpaceDE w:val="0"/>
        <w:autoSpaceDN w:val="0"/>
        <w:spacing w:after="0" w:line="240" w:lineRule="auto"/>
        <w:ind w:left="0" w:firstLine="0"/>
        <w:outlineLvl w:val="1"/>
        <w:rPr>
          <w:rFonts w:ascii="Arial" w:eastAsia="Arial" w:hAnsi="Arial" w:cs="Arial"/>
          <w:bCs/>
        </w:rPr>
      </w:pPr>
      <w:r w:rsidRPr="00367972">
        <w:rPr>
          <w:rFonts w:ascii="Arial" w:eastAsia="Arial" w:hAnsi="Arial" w:cs="Arial"/>
          <w:bCs/>
        </w:rPr>
        <w:t xml:space="preserve">Métodos de cocción de las </w:t>
      </w:r>
      <w:r w:rsidR="00A1598D" w:rsidRPr="00367972">
        <w:rPr>
          <w:rFonts w:ascii="Arial" w:eastAsia="Arial" w:hAnsi="Arial" w:cs="Arial"/>
          <w:bCs/>
        </w:rPr>
        <w:t>verduras</w:t>
      </w:r>
    </w:p>
    <w:p w14:paraId="52D483E8" w14:textId="77777777" w:rsidR="00D948F1" w:rsidRPr="00CF7222" w:rsidRDefault="00D948F1" w:rsidP="00C12723">
      <w:pPr>
        <w:widowControl w:val="0"/>
        <w:autoSpaceDE w:val="0"/>
        <w:autoSpaceDN w:val="0"/>
        <w:spacing w:after="0" w:line="240" w:lineRule="auto"/>
        <w:rPr>
          <w:rFonts w:ascii="Arial" w:eastAsia="Arial" w:hAnsi="Arial" w:cs="Arial"/>
        </w:rPr>
      </w:pPr>
    </w:p>
    <w:p w14:paraId="3C86F4FA" w14:textId="195E2E17" w:rsidR="00C23264" w:rsidRDefault="00C23264" w:rsidP="002A1909">
      <w:pPr>
        <w:widowControl w:val="0"/>
        <w:numPr>
          <w:ilvl w:val="1"/>
          <w:numId w:val="5"/>
        </w:numPr>
        <w:tabs>
          <w:tab w:val="left" w:pos="1020"/>
          <w:tab w:val="left" w:pos="1021"/>
        </w:tabs>
        <w:autoSpaceDE w:val="0"/>
        <w:autoSpaceDN w:val="0"/>
        <w:spacing w:after="0" w:line="240" w:lineRule="auto"/>
        <w:ind w:hanging="345"/>
        <w:jc w:val="both"/>
        <w:outlineLvl w:val="0"/>
        <w:rPr>
          <w:rFonts w:ascii="Arial" w:eastAsia="Arial" w:hAnsi="Arial" w:cs="Arial"/>
        </w:rPr>
      </w:pPr>
      <w:r w:rsidRPr="00C23264">
        <w:rPr>
          <w:rFonts w:ascii="Arial" w:eastAsia="Arial" w:hAnsi="Arial" w:cs="Arial"/>
        </w:rPr>
        <w:t>Horneado: u</w:t>
      </w:r>
      <w:r w:rsidRPr="002A1909">
        <w:rPr>
          <w:rFonts w:ascii="Arial" w:eastAsia="Arial" w:hAnsi="Arial" w:cs="Arial"/>
        </w:rPr>
        <w:t>sado para tortas con verduras.</w:t>
      </w:r>
    </w:p>
    <w:p w14:paraId="4D1AD709" w14:textId="77777777" w:rsidR="00C23264" w:rsidRDefault="00C23264" w:rsidP="002A1909">
      <w:pPr>
        <w:widowControl w:val="0"/>
        <w:tabs>
          <w:tab w:val="left" w:pos="1020"/>
          <w:tab w:val="left" w:pos="1021"/>
        </w:tabs>
        <w:autoSpaceDE w:val="0"/>
        <w:autoSpaceDN w:val="0"/>
        <w:spacing w:after="0" w:line="240" w:lineRule="auto"/>
        <w:ind w:left="637"/>
        <w:jc w:val="both"/>
        <w:outlineLvl w:val="0"/>
        <w:rPr>
          <w:rFonts w:ascii="Arial" w:eastAsia="Arial" w:hAnsi="Arial" w:cs="Arial"/>
        </w:rPr>
      </w:pPr>
    </w:p>
    <w:p w14:paraId="7AB94064" w14:textId="59C3CBA5" w:rsidR="00D948F1" w:rsidRPr="002A1909" w:rsidRDefault="00D948F1" w:rsidP="002A1909">
      <w:pPr>
        <w:widowControl w:val="0"/>
        <w:numPr>
          <w:ilvl w:val="1"/>
          <w:numId w:val="5"/>
        </w:numPr>
        <w:tabs>
          <w:tab w:val="left" w:pos="1020"/>
          <w:tab w:val="left" w:pos="1021"/>
        </w:tabs>
        <w:autoSpaceDE w:val="0"/>
        <w:autoSpaceDN w:val="0"/>
        <w:spacing w:after="0" w:line="240" w:lineRule="auto"/>
        <w:ind w:hanging="345"/>
        <w:jc w:val="both"/>
        <w:outlineLvl w:val="0"/>
        <w:rPr>
          <w:rFonts w:ascii="Arial" w:eastAsia="Arial" w:hAnsi="Arial" w:cs="Arial"/>
        </w:rPr>
      </w:pPr>
      <w:r w:rsidRPr="002A1909">
        <w:rPr>
          <w:rFonts w:ascii="Arial" w:eastAsia="Arial" w:hAnsi="Arial" w:cs="Arial"/>
        </w:rPr>
        <w:t>Hervido</w:t>
      </w:r>
    </w:p>
    <w:p w14:paraId="2FE844D9" w14:textId="77777777" w:rsidR="00D948F1" w:rsidRPr="00CF7222" w:rsidRDefault="00D948F1" w:rsidP="002A1909">
      <w:pPr>
        <w:pStyle w:val="Prrafodelista"/>
        <w:widowControl w:val="0"/>
        <w:numPr>
          <w:ilvl w:val="0"/>
          <w:numId w:val="32"/>
        </w:numPr>
        <w:autoSpaceDE w:val="0"/>
        <w:autoSpaceDN w:val="0"/>
        <w:spacing w:after="0" w:line="240" w:lineRule="auto"/>
        <w:jc w:val="both"/>
        <w:rPr>
          <w:rFonts w:ascii="Arial" w:eastAsia="Arial" w:hAnsi="Arial" w:cs="Arial"/>
        </w:rPr>
      </w:pPr>
      <w:r w:rsidRPr="00CF7222">
        <w:rPr>
          <w:rFonts w:ascii="Arial" w:eastAsia="Arial" w:hAnsi="Arial" w:cs="Arial"/>
        </w:rPr>
        <w:t>Usado para que las verduras no pierdan los nutrientes y características organolépticas.</w:t>
      </w:r>
    </w:p>
    <w:p w14:paraId="7CA610DF" w14:textId="75750D8F" w:rsidR="00D948F1" w:rsidRPr="00CF7222" w:rsidRDefault="00D948F1" w:rsidP="002A1909">
      <w:pPr>
        <w:pStyle w:val="Prrafodelista"/>
        <w:widowControl w:val="0"/>
        <w:numPr>
          <w:ilvl w:val="0"/>
          <w:numId w:val="32"/>
        </w:numPr>
        <w:autoSpaceDE w:val="0"/>
        <w:autoSpaceDN w:val="0"/>
        <w:spacing w:after="0" w:line="240" w:lineRule="auto"/>
        <w:jc w:val="both"/>
        <w:rPr>
          <w:rFonts w:ascii="Arial" w:eastAsia="Arial" w:hAnsi="Arial" w:cs="Arial"/>
        </w:rPr>
      </w:pPr>
      <w:r w:rsidRPr="00CF7222">
        <w:rPr>
          <w:rFonts w:ascii="Arial" w:eastAsia="Arial" w:hAnsi="Arial" w:cs="Arial"/>
        </w:rPr>
        <w:t xml:space="preserve">Por una </w:t>
      </w:r>
      <w:r w:rsidR="00896A3D" w:rsidRPr="00CF7222">
        <w:rPr>
          <w:rFonts w:ascii="Arial" w:eastAsia="Arial" w:hAnsi="Arial" w:cs="Arial"/>
        </w:rPr>
        <w:t>parte</w:t>
      </w:r>
      <w:r w:rsidRPr="00CF7222">
        <w:rPr>
          <w:rFonts w:ascii="Arial" w:eastAsia="Arial" w:hAnsi="Arial" w:cs="Arial"/>
        </w:rPr>
        <w:t xml:space="preserve"> de verdura dos de agua.</w:t>
      </w:r>
    </w:p>
    <w:p w14:paraId="09E22544" w14:textId="3C1C0A6E" w:rsidR="00D948F1" w:rsidRPr="00CF7222" w:rsidRDefault="00D948F1" w:rsidP="002A1909">
      <w:pPr>
        <w:pStyle w:val="Prrafodelista"/>
        <w:widowControl w:val="0"/>
        <w:numPr>
          <w:ilvl w:val="0"/>
          <w:numId w:val="32"/>
        </w:numPr>
        <w:autoSpaceDE w:val="0"/>
        <w:autoSpaceDN w:val="0"/>
        <w:spacing w:after="0" w:line="240" w:lineRule="auto"/>
        <w:jc w:val="both"/>
        <w:rPr>
          <w:rFonts w:ascii="Arial" w:eastAsia="Arial" w:hAnsi="Arial" w:cs="Arial"/>
        </w:rPr>
      </w:pPr>
      <w:r w:rsidRPr="00CF7222">
        <w:rPr>
          <w:rFonts w:ascii="Arial" w:eastAsia="Arial" w:hAnsi="Arial" w:cs="Arial"/>
        </w:rPr>
        <w:t>No adicionar bicarbonato de sodio en la cocc</w:t>
      </w:r>
      <w:r w:rsidR="005F07E9" w:rsidRPr="00CF7222">
        <w:rPr>
          <w:rFonts w:ascii="Arial" w:eastAsia="Arial" w:hAnsi="Arial" w:cs="Arial"/>
        </w:rPr>
        <w:t>ión, se destruyen las vitaminas y aumenta el aporte de sodio a la preparación.</w:t>
      </w:r>
    </w:p>
    <w:p w14:paraId="28A433D6" w14:textId="78E689C0" w:rsidR="00D948F1" w:rsidRPr="00CF7222" w:rsidRDefault="00D948F1" w:rsidP="002A1909">
      <w:pPr>
        <w:pStyle w:val="Prrafodelista"/>
        <w:widowControl w:val="0"/>
        <w:numPr>
          <w:ilvl w:val="0"/>
          <w:numId w:val="32"/>
        </w:numPr>
        <w:autoSpaceDE w:val="0"/>
        <w:autoSpaceDN w:val="0"/>
        <w:spacing w:after="0" w:line="240" w:lineRule="auto"/>
        <w:jc w:val="both"/>
        <w:rPr>
          <w:rFonts w:ascii="Arial" w:eastAsia="Arial" w:hAnsi="Arial" w:cs="Arial"/>
        </w:rPr>
      </w:pPr>
      <w:r w:rsidRPr="00CF7222">
        <w:rPr>
          <w:rFonts w:ascii="Arial" w:eastAsia="Arial" w:hAnsi="Arial" w:cs="Arial"/>
        </w:rPr>
        <w:t xml:space="preserve">Agregar la sal al final de la </w:t>
      </w:r>
      <w:r w:rsidR="004B446E" w:rsidRPr="00CF7222">
        <w:rPr>
          <w:rFonts w:ascii="Arial" w:eastAsia="Arial" w:hAnsi="Arial" w:cs="Arial"/>
        </w:rPr>
        <w:t>preparación, probando previamente la misma para verificar la necesidad de adición de sal, si es necesario, adicionar la sal con cuchara, dejar cocinar de 3 a 5 minutos más y apagar</w:t>
      </w:r>
      <w:r w:rsidR="004C2D41" w:rsidRPr="00CF7222">
        <w:rPr>
          <w:rFonts w:ascii="Arial" w:eastAsia="Arial" w:hAnsi="Arial" w:cs="Arial"/>
        </w:rPr>
        <w:t>, sin exceder la cantidad de sal estimada para la preparación.</w:t>
      </w:r>
    </w:p>
    <w:p w14:paraId="7CA58693" w14:textId="77777777" w:rsidR="004B446E" w:rsidRPr="00CF7222" w:rsidRDefault="004B446E" w:rsidP="00C12723">
      <w:pPr>
        <w:pStyle w:val="Prrafodelista"/>
        <w:widowControl w:val="0"/>
        <w:autoSpaceDE w:val="0"/>
        <w:autoSpaceDN w:val="0"/>
        <w:spacing w:after="0" w:line="240" w:lineRule="auto"/>
        <w:jc w:val="both"/>
        <w:rPr>
          <w:rFonts w:ascii="Arial" w:eastAsia="Arial" w:hAnsi="Arial" w:cs="Arial"/>
        </w:rPr>
      </w:pPr>
    </w:p>
    <w:p w14:paraId="52BBE8E4" w14:textId="1B904E28" w:rsidR="00D948F1" w:rsidRPr="00CF7222" w:rsidRDefault="00D948F1" w:rsidP="008A7FE5">
      <w:pPr>
        <w:widowControl w:val="0"/>
        <w:numPr>
          <w:ilvl w:val="1"/>
          <w:numId w:val="5"/>
        </w:numPr>
        <w:tabs>
          <w:tab w:val="left" w:pos="1020"/>
          <w:tab w:val="left" w:pos="1021"/>
        </w:tabs>
        <w:autoSpaceDE w:val="0"/>
        <w:autoSpaceDN w:val="0"/>
        <w:spacing w:after="0" w:line="240" w:lineRule="auto"/>
        <w:ind w:hanging="345"/>
        <w:jc w:val="both"/>
        <w:outlineLvl w:val="0"/>
        <w:rPr>
          <w:rFonts w:ascii="Arial" w:eastAsia="Arial" w:hAnsi="Arial" w:cs="Arial"/>
        </w:rPr>
      </w:pPr>
      <w:r w:rsidRPr="00CF7222">
        <w:rPr>
          <w:rFonts w:ascii="Arial" w:eastAsia="Arial" w:hAnsi="Arial" w:cs="Arial"/>
        </w:rPr>
        <w:t>Al</w:t>
      </w:r>
      <w:r w:rsidRPr="00CF7222">
        <w:rPr>
          <w:rFonts w:ascii="Arial" w:eastAsia="Arial" w:hAnsi="Arial" w:cs="Arial"/>
          <w:spacing w:val="14"/>
        </w:rPr>
        <w:t xml:space="preserve"> </w:t>
      </w:r>
      <w:r w:rsidRPr="00CF7222">
        <w:rPr>
          <w:rFonts w:ascii="Arial" w:eastAsia="Arial" w:hAnsi="Arial" w:cs="Arial"/>
        </w:rPr>
        <w:t>vapor</w:t>
      </w:r>
    </w:p>
    <w:p w14:paraId="0DE24614" w14:textId="77777777" w:rsidR="00D948F1" w:rsidRPr="00CF7222" w:rsidRDefault="00D948F1" w:rsidP="008A7FE5">
      <w:pPr>
        <w:pStyle w:val="Prrafodelista"/>
        <w:widowControl w:val="0"/>
        <w:numPr>
          <w:ilvl w:val="0"/>
          <w:numId w:val="32"/>
        </w:numPr>
        <w:autoSpaceDE w:val="0"/>
        <w:autoSpaceDN w:val="0"/>
        <w:spacing w:after="0" w:line="240" w:lineRule="auto"/>
        <w:jc w:val="both"/>
        <w:rPr>
          <w:rFonts w:ascii="Arial" w:eastAsia="Arial" w:hAnsi="Arial" w:cs="Arial"/>
        </w:rPr>
      </w:pPr>
      <w:r w:rsidRPr="00CF7222">
        <w:rPr>
          <w:rFonts w:ascii="Arial" w:eastAsia="Arial" w:hAnsi="Arial" w:cs="Arial"/>
        </w:rPr>
        <w:t>Usado en verduras de consistencia blanda.</w:t>
      </w:r>
    </w:p>
    <w:p w14:paraId="3CA7192D" w14:textId="77777777" w:rsidR="00D948F1" w:rsidRPr="00CF7222" w:rsidRDefault="00D948F1" w:rsidP="008A7FE5">
      <w:pPr>
        <w:pStyle w:val="Prrafodelista"/>
        <w:widowControl w:val="0"/>
        <w:numPr>
          <w:ilvl w:val="0"/>
          <w:numId w:val="32"/>
        </w:numPr>
        <w:autoSpaceDE w:val="0"/>
        <w:autoSpaceDN w:val="0"/>
        <w:spacing w:after="0" w:line="240" w:lineRule="auto"/>
        <w:jc w:val="both"/>
        <w:rPr>
          <w:rFonts w:ascii="Arial" w:eastAsia="Arial" w:hAnsi="Arial" w:cs="Arial"/>
        </w:rPr>
      </w:pPr>
      <w:r w:rsidRPr="00CF7222">
        <w:rPr>
          <w:rFonts w:ascii="Arial" w:eastAsia="Arial" w:hAnsi="Arial" w:cs="Arial"/>
        </w:rPr>
        <w:t>Retiene nutrientes</w:t>
      </w:r>
      <w:r w:rsidRPr="008A7FE5">
        <w:rPr>
          <w:rFonts w:ascii="Arial" w:eastAsia="Arial" w:hAnsi="Arial" w:cs="Arial"/>
        </w:rPr>
        <w:t>.</w:t>
      </w:r>
    </w:p>
    <w:p w14:paraId="19DD95F7" w14:textId="77777777" w:rsidR="00D948F1" w:rsidRPr="00CF7222" w:rsidRDefault="00D948F1" w:rsidP="00C12723">
      <w:pPr>
        <w:widowControl w:val="0"/>
        <w:tabs>
          <w:tab w:val="left" w:pos="1020"/>
          <w:tab w:val="left" w:pos="1021"/>
        </w:tabs>
        <w:autoSpaceDE w:val="0"/>
        <w:autoSpaceDN w:val="0"/>
        <w:spacing w:after="0" w:line="240" w:lineRule="auto"/>
        <w:jc w:val="both"/>
        <w:rPr>
          <w:rFonts w:ascii="Arial" w:eastAsia="Arial" w:hAnsi="Arial" w:cs="Arial"/>
        </w:rPr>
      </w:pPr>
    </w:p>
    <w:p w14:paraId="04E5DF94" w14:textId="0B657DB4" w:rsidR="007D2D03" w:rsidRPr="00CF7222" w:rsidRDefault="00A8120B" w:rsidP="008A7FE5">
      <w:pPr>
        <w:widowControl w:val="0"/>
        <w:autoSpaceDE w:val="0"/>
        <w:autoSpaceDN w:val="0"/>
        <w:spacing w:after="0" w:line="240" w:lineRule="auto"/>
        <w:ind w:left="360"/>
        <w:jc w:val="both"/>
        <w:rPr>
          <w:rFonts w:ascii="Arial" w:eastAsia="Arial" w:hAnsi="Arial" w:cs="Arial"/>
        </w:rPr>
      </w:pPr>
      <w:r w:rsidRPr="00CF7222">
        <w:rPr>
          <w:rFonts w:ascii="Arial" w:eastAsia="Arial" w:hAnsi="Arial" w:cs="Arial"/>
        </w:rPr>
        <w:t>El tiempo de cocción de los vegetales define el contenido de micronutrientes e influye en las características organolépticas, por esta razón el punto de cocción adecuado de los vegetales es cuando estos quedan crujientes u ofrecen una pequeña resistencia al ser mordidas.</w:t>
      </w:r>
    </w:p>
    <w:p w14:paraId="2A002071" w14:textId="77777777" w:rsidR="00A8120B" w:rsidRDefault="00A8120B" w:rsidP="00C12723">
      <w:pPr>
        <w:widowControl w:val="0"/>
        <w:autoSpaceDE w:val="0"/>
        <w:autoSpaceDN w:val="0"/>
        <w:spacing w:after="0" w:line="240" w:lineRule="auto"/>
        <w:jc w:val="both"/>
        <w:outlineLvl w:val="1"/>
        <w:rPr>
          <w:rFonts w:ascii="Arial" w:eastAsia="Arial" w:hAnsi="Arial" w:cs="Arial"/>
          <w:bCs/>
        </w:rPr>
      </w:pPr>
    </w:p>
    <w:p w14:paraId="7F6BF806" w14:textId="77777777" w:rsidR="001F6315" w:rsidRDefault="001F6315" w:rsidP="00C12723">
      <w:pPr>
        <w:widowControl w:val="0"/>
        <w:autoSpaceDE w:val="0"/>
        <w:autoSpaceDN w:val="0"/>
        <w:spacing w:after="0" w:line="240" w:lineRule="auto"/>
        <w:jc w:val="both"/>
        <w:outlineLvl w:val="1"/>
        <w:rPr>
          <w:rFonts w:ascii="Arial" w:eastAsia="Arial" w:hAnsi="Arial" w:cs="Arial"/>
          <w:bCs/>
        </w:rPr>
      </w:pPr>
    </w:p>
    <w:p w14:paraId="6C16F29E" w14:textId="77777777" w:rsidR="001F6315" w:rsidRPr="00CF7222" w:rsidRDefault="001F6315" w:rsidP="00C12723">
      <w:pPr>
        <w:widowControl w:val="0"/>
        <w:autoSpaceDE w:val="0"/>
        <w:autoSpaceDN w:val="0"/>
        <w:spacing w:after="0" w:line="240" w:lineRule="auto"/>
        <w:jc w:val="both"/>
        <w:outlineLvl w:val="1"/>
        <w:rPr>
          <w:rFonts w:ascii="Arial" w:eastAsia="Arial" w:hAnsi="Arial" w:cs="Arial"/>
          <w:bCs/>
        </w:rPr>
      </w:pPr>
    </w:p>
    <w:p w14:paraId="64CED9B4" w14:textId="62C4BCC7" w:rsidR="00D948F1" w:rsidRPr="00367972" w:rsidRDefault="00D948F1" w:rsidP="00367972">
      <w:pPr>
        <w:pStyle w:val="Prrafodelista"/>
        <w:widowControl w:val="0"/>
        <w:numPr>
          <w:ilvl w:val="0"/>
          <w:numId w:val="38"/>
        </w:numPr>
        <w:tabs>
          <w:tab w:val="left" w:pos="426"/>
          <w:tab w:val="left" w:pos="993"/>
        </w:tabs>
        <w:autoSpaceDE w:val="0"/>
        <w:autoSpaceDN w:val="0"/>
        <w:spacing w:after="0" w:line="240" w:lineRule="auto"/>
        <w:ind w:left="0" w:firstLine="0"/>
        <w:outlineLvl w:val="1"/>
        <w:rPr>
          <w:rFonts w:ascii="Arial" w:eastAsia="Arial" w:hAnsi="Arial" w:cs="Arial"/>
          <w:bCs/>
        </w:rPr>
      </w:pPr>
      <w:r w:rsidRPr="00367972">
        <w:rPr>
          <w:rFonts w:ascii="Arial" w:eastAsia="Arial" w:hAnsi="Arial" w:cs="Arial"/>
          <w:bCs/>
        </w:rPr>
        <w:lastRenderedPageBreak/>
        <w:t xml:space="preserve">Preparación </w:t>
      </w:r>
      <w:r w:rsidRPr="00367972">
        <w:rPr>
          <w:rFonts w:ascii="Arial" w:eastAsia="Arial" w:hAnsi="Arial" w:cs="Arial"/>
        </w:rPr>
        <w:t xml:space="preserve">de las </w:t>
      </w:r>
      <w:r w:rsidR="00896A3D" w:rsidRPr="00367972">
        <w:rPr>
          <w:rFonts w:ascii="Arial" w:eastAsia="Arial" w:hAnsi="Arial" w:cs="Arial"/>
        </w:rPr>
        <w:t>l</w:t>
      </w:r>
      <w:r w:rsidRPr="00367972">
        <w:rPr>
          <w:rFonts w:ascii="Arial" w:eastAsia="Arial" w:hAnsi="Arial" w:cs="Arial"/>
        </w:rPr>
        <w:t>eguminosas</w:t>
      </w:r>
    </w:p>
    <w:p w14:paraId="6E82B856" w14:textId="77777777" w:rsidR="00D948F1" w:rsidRPr="00CF7222" w:rsidRDefault="00D948F1" w:rsidP="00C12723">
      <w:pPr>
        <w:widowControl w:val="0"/>
        <w:autoSpaceDE w:val="0"/>
        <w:autoSpaceDN w:val="0"/>
        <w:spacing w:after="0" w:line="240" w:lineRule="auto"/>
        <w:jc w:val="both"/>
        <w:rPr>
          <w:rFonts w:ascii="Arial" w:eastAsia="Arial" w:hAnsi="Arial" w:cs="Arial"/>
        </w:rPr>
      </w:pPr>
    </w:p>
    <w:p w14:paraId="27E6B54D" w14:textId="77777777" w:rsidR="00D948F1" w:rsidRPr="00CF7222" w:rsidRDefault="00D948F1" w:rsidP="008A7FE5">
      <w:pPr>
        <w:widowControl w:val="0"/>
        <w:numPr>
          <w:ilvl w:val="1"/>
          <w:numId w:val="5"/>
        </w:numPr>
        <w:tabs>
          <w:tab w:val="left" w:pos="1020"/>
          <w:tab w:val="left" w:pos="1021"/>
        </w:tabs>
        <w:autoSpaceDE w:val="0"/>
        <w:autoSpaceDN w:val="0"/>
        <w:spacing w:after="0" w:line="240" w:lineRule="auto"/>
        <w:ind w:hanging="345"/>
        <w:jc w:val="both"/>
        <w:outlineLvl w:val="0"/>
        <w:rPr>
          <w:rFonts w:ascii="Arial" w:eastAsia="Arial" w:hAnsi="Arial" w:cs="Arial"/>
        </w:rPr>
      </w:pPr>
      <w:r w:rsidRPr="00CF7222">
        <w:rPr>
          <w:rFonts w:ascii="Arial" w:eastAsia="Arial" w:hAnsi="Arial" w:cs="Arial"/>
        </w:rPr>
        <w:t>Hidratar previamente antes de la cocción cuando sea necesario.</w:t>
      </w:r>
    </w:p>
    <w:p w14:paraId="58C620C4" w14:textId="3D293DAF" w:rsidR="00D948F1" w:rsidRPr="00CF7222" w:rsidRDefault="00D948F1" w:rsidP="008A7FE5">
      <w:pPr>
        <w:widowControl w:val="0"/>
        <w:numPr>
          <w:ilvl w:val="1"/>
          <w:numId w:val="5"/>
        </w:numPr>
        <w:tabs>
          <w:tab w:val="left" w:pos="1020"/>
          <w:tab w:val="left" w:pos="1021"/>
        </w:tabs>
        <w:autoSpaceDE w:val="0"/>
        <w:autoSpaceDN w:val="0"/>
        <w:spacing w:after="0" w:line="240" w:lineRule="auto"/>
        <w:ind w:hanging="345"/>
        <w:jc w:val="both"/>
        <w:outlineLvl w:val="0"/>
        <w:rPr>
          <w:rFonts w:ascii="Arial" w:eastAsia="Arial" w:hAnsi="Arial" w:cs="Arial"/>
        </w:rPr>
      </w:pPr>
      <w:r w:rsidRPr="00CF7222">
        <w:rPr>
          <w:rFonts w:ascii="Arial" w:eastAsia="Arial" w:hAnsi="Arial" w:cs="Arial"/>
        </w:rPr>
        <w:t xml:space="preserve">Cuando el alimento requiera cocción a presión </w:t>
      </w:r>
      <w:r w:rsidRPr="008A7FE5">
        <w:rPr>
          <w:rFonts w:ascii="Arial" w:eastAsia="Arial" w:hAnsi="Arial" w:cs="Arial"/>
        </w:rPr>
        <w:t xml:space="preserve">de </w:t>
      </w:r>
      <w:r w:rsidRPr="00CF7222">
        <w:rPr>
          <w:rFonts w:ascii="Arial" w:eastAsia="Arial" w:hAnsi="Arial" w:cs="Arial"/>
        </w:rPr>
        <w:t>vapor se debe adicionar una cantidad de agua suficiente que permita una completa cocción.</w:t>
      </w:r>
    </w:p>
    <w:p w14:paraId="43E3D838" w14:textId="23093A70" w:rsidR="00D948F1" w:rsidRPr="008A7FE5" w:rsidRDefault="00D948F1" w:rsidP="008A7FE5">
      <w:pPr>
        <w:widowControl w:val="0"/>
        <w:numPr>
          <w:ilvl w:val="1"/>
          <w:numId w:val="5"/>
        </w:numPr>
        <w:tabs>
          <w:tab w:val="left" w:pos="1020"/>
          <w:tab w:val="left" w:pos="1021"/>
        </w:tabs>
        <w:autoSpaceDE w:val="0"/>
        <w:autoSpaceDN w:val="0"/>
        <w:spacing w:after="0" w:line="240" w:lineRule="auto"/>
        <w:ind w:hanging="345"/>
        <w:jc w:val="both"/>
        <w:outlineLvl w:val="0"/>
        <w:rPr>
          <w:rFonts w:ascii="Arial" w:eastAsia="Arial" w:hAnsi="Arial" w:cs="Arial"/>
        </w:rPr>
      </w:pPr>
      <w:r w:rsidRPr="00CF7222">
        <w:rPr>
          <w:rFonts w:ascii="Arial" w:eastAsia="Arial" w:hAnsi="Arial" w:cs="Arial"/>
        </w:rPr>
        <w:t xml:space="preserve">Por </w:t>
      </w:r>
      <w:r w:rsidR="004A2E1F" w:rsidRPr="00CF7222">
        <w:rPr>
          <w:rFonts w:ascii="Arial" w:eastAsia="Arial" w:hAnsi="Arial" w:cs="Arial"/>
        </w:rPr>
        <w:t>último,</w:t>
      </w:r>
      <w:r w:rsidRPr="00CF7222">
        <w:rPr>
          <w:rFonts w:ascii="Arial" w:eastAsia="Arial" w:hAnsi="Arial" w:cs="Arial"/>
        </w:rPr>
        <w:t xml:space="preserve"> se agregan los</w:t>
      </w:r>
      <w:r w:rsidRPr="008A7FE5">
        <w:rPr>
          <w:rFonts w:ascii="Arial" w:eastAsia="Arial" w:hAnsi="Arial" w:cs="Arial"/>
        </w:rPr>
        <w:t xml:space="preserve"> </w:t>
      </w:r>
      <w:r w:rsidRPr="00CF7222">
        <w:rPr>
          <w:rFonts w:ascii="Arial" w:eastAsia="Arial" w:hAnsi="Arial" w:cs="Arial"/>
        </w:rPr>
        <w:t>aderezos</w:t>
      </w:r>
      <w:r w:rsidR="002E03BE" w:rsidRPr="00CF7222">
        <w:rPr>
          <w:rFonts w:ascii="Arial" w:eastAsia="Arial" w:hAnsi="Arial" w:cs="Arial"/>
        </w:rPr>
        <w:t>.</w:t>
      </w:r>
    </w:p>
    <w:p w14:paraId="7291E9C0" w14:textId="77777777" w:rsidR="00D948F1" w:rsidRPr="00CF7222" w:rsidRDefault="00D948F1" w:rsidP="00C12723">
      <w:pPr>
        <w:widowControl w:val="0"/>
        <w:tabs>
          <w:tab w:val="left" w:pos="671"/>
        </w:tabs>
        <w:autoSpaceDE w:val="0"/>
        <w:autoSpaceDN w:val="0"/>
        <w:spacing w:after="0" w:line="240" w:lineRule="auto"/>
        <w:ind w:left="320"/>
        <w:jc w:val="both"/>
        <w:rPr>
          <w:rFonts w:ascii="Arial" w:eastAsia="Arial" w:hAnsi="Arial" w:cs="Arial"/>
        </w:rPr>
      </w:pPr>
    </w:p>
    <w:p w14:paraId="5E8B99FA" w14:textId="684760B4" w:rsidR="0042292F" w:rsidRPr="00CF7222" w:rsidRDefault="0042292F" w:rsidP="008A7FE5">
      <w:pPr>
        <w:widowControl w:val="0"/>
        <w:autoSpaceDE w:val="0"/>
        <w:autoSpaceDN w:val="0"/>
        <w:spacing w:after="0" w:line="240" w:lineRule="auto"/>
        <w:ind w:left="360"/>
        <w:jc w:val="both"/>
        <w:rPr>
          <w:rFonts w:ascii="Arial" w:eastAsia="Arial" w:hAnsi="Arial" w:cs="Arial"/>
        </w:rPr>
      </w:pPr>
      <w:r w:rsidRPr="00CF7222">
        <w:rPr>
          <w:rFonts w:ascii="Arial" w:eastAsia="Arial" w:hAnsi="Arial" w:cs="Arial"/>
        </w:rPr>
        <w:t>El tiempo de cocción de las leguminosas oscila entre 45 minutos y 2 horas, dependiendo del tiempo de hidratación que hayan tenido previo a la cocción y de la variedad de alimento, el tiempo de hidratación recomendada para los fríjoles, arvejas secas, garbanzos es de 24 horas en agua a temperatura ambiente, la</w:t>
      </w:r>
      <w:r w:rsidR="004A2E1F" w:rsidRPr="00CF7222">
        <w:rPr>
          <w:rFonts w:ascii="Arial" w:eastAsia="Arial" w:hAnsi="Arial" w:cs="Arial"/>
        </w:rPr>
        <w:t>s</w:t>
      </w:r>
      <w:r w:rsidRPr="00CF7222">
        <w:rPr>
          <w:rFonts w:ascii="Arial" w:eastAsia="Arial" w:hAnsi="Arial" w:cs="Arial"/>
        </w:rPr>
        <w:t xml:space="preserve"> lentejas </w:t>
      </w:r>
      <w:r w:rsidR="00B04BC7" w:rsidRPr="00CF7222">
        <w:rPr>
          <w:rFonts w:ascii="Arial" w:eastAsia="Arial" w:hAnsi="Arial" w:cs="Arial"/>
        </w:rPr>
        <w:t>podrán</w:t>
      </w:r>
      <w:r w:rsidRPr="00CF7222">
        <w:rPr>
          <w:rFonts w:ascii="Arial" w:eastAsia="Arial" w:hAnsi="Arial" w:cs="Arial"/>
        </w:rPr>
        <w:t xml:space="preserve"> hidratarse con un tiempo de 12 horas y este será suficiente para </w:t>
      </w:r>
      <w:r w:rsidR="00B04BC7" w:rsidRPr="00CF7222">
        <w:rPr>
          <w:rFonts w:ascii="Arial" w:eastAsia="Arial" w:hAnsi="Arial" w:cs="Arial"/>
        </w:rPr>
        <w:t>facilitar</w:t>
      </w:r>
      <w:r w:rsidRPr="00CF7222">
        <w:rPr>
          <w:rFonts w:ascii="Arial" w:eastAsia="Arial" w:hAnsi="Arial" w:cs="Arial"/>
        </w:rPr>
        <w:t xml:space="preserve"> la cocción de </w:t>
      </w:r>
      <w:r w:rsidR="008A69F8" w:rsidRPr="00CF7222">
        <w:rPr>
          <w:rFonts w:ascii="Arial" w:eastAsia="Arial" w:hAnsi="Arial" w:cs="Arial"/>
        </w:rPr>
        <w:t>esta</w:t>
      </w:r>
      <w:r w:rsidRPr="00CF7222">
        <w:rPr>
          <w:rFonts w:ascii="Arial" w:eastAsia="Arial" w:hAnsi="Arial" w:cs="Arial"/>
        </w:rPr>
        <w:t>.</w:t>
      </w:r>
    </w:p>
    <w:p w14:paraId="092843E3" w14:textId="77777777" w:rsidR="0079015D" w:rsidRPr="00CF7222" w:rsidRDefault="0079015D" w:rsidP="00C12723">
      <w:pPr>
        <w:widowControl w:val="0"/>
        <w:autoSpaceDE w:val="0"/>
        <w:autoSpaceDN w:val="0"/>
        <w:spacing w:after="0" w:line="240" w:lineRule="auto"/>
        <w:rPr>
          <w:rFonts w:ascii="Arial" w:eastAsia="Arial" w:hAnsi="Arial" w:cs="Arial"/>
        </w:rPr>
      </w:pPr>
    </w:p>
    <w:p w14:paraId="68C105CC" w14:textId="346B1FDF" w:rsidR="0079015D" w:rsidRPr="00367972" w:rsidRDefault="0079015D" w:rsidP="00367972">
      <w:pPr>
        <w:pStyle w:val="Prrafodelista"/>
        <w:widowControl w:val="0"/>
        <w:numPr>
          <w:ilvl w:val="0"/>
          <w:numId w:val="39"/>
        </w:numPr>
        <w:tabs>
          <w:tab w:val="left" w:pos="284"/>
          <w:tab w:val="left" w:pos="426"/>
        </w:tabs>
        <w:autoSpaceDE w:val="0"/>
        <w:autoSpaceDN w:val="0"/>
        <w:spacing w:after="0" w:line="240" w:lineRule="auto"/>
        <w:ind w:left="0" w:firstLine="0"/>
        <w:outlineLvl w:val="1"/>
        <w:rPr>
          <w:rFonts w:ascii="Arial" w:eastAsia="Arial" w:hAnsi="Arial" w:cs="Arial"/>
          <w:bCs/>
        </w:rPr>
      </w:pPr>
      <w:r w:rsidRPr="00367972">
        <w:rPr>
          <w:rFonts w:ascii="Arial" w:eastAsia="Arial" w:hAnsi="Arial" w:cs="Arial"/>
          <w:bCs/>
        </w:rPr>
        <w:t>Preparación de alimentos sin proceso térmico</w:t>
      </w:r>
    </w:p>
    <w:p w14:paraId="50085500" w14:textId="77777777" w:rsidR="0079015D" w:rsidRPr="00CF7222" w:rsidRDefault="0079015D" w:rsidP="00C12723">
      <w:pPr>
        <w:widowControl w:val="0"/>
        <w:tabs>
          <w:tab w:val="left" w:pos="993"/>
        </w:tabs>
        <w:autoSpaceDE w:val="0"/>
        <w:autoSpaceDN w:val="0"/>
        <w:spacing w:after="0" w:line="240" w:lineRule="auto"/>
        <w:ind w:hanging="27"/>
        <w:rPr>
          <w:rFonts w:ascii="Arial" w:eastAsia="Arial" w:hAnsi="Arial" w:cs="Arial"/>
        </w:rPr>
      </w:pPr>
    </w:p>
    <w:p w14:paraId="70C57831" w14:textId="6FA51737" w:rsidR="00EA5A48" w:rsidRPr="005502F7" w:rsidRDefault="0079015D" w:rsidP="005502F7">
      <w:pPr>
        <w:pStyle w:val="Prrafodelista"/>
        <w:widowControl w:val="0"/>
        <w:numPr>
          <w:ilvl w:val="0"/>
          <w:numId w:val="38"/>
        </w:numPr>
        <w:tabs>
          <w:tab w:val="left" w:pos="426"/>
          <w:tab w:val="left" w:pos="993"/>
        </w:tabs>
        <w:autoSpaceDE w:val="0"/>
        <w:autoSpaceDN w:val="0"/>
        <w:spacing w:after="0" w:line="240" w:lineRule="auto"/>
        <w:ind w:left="0" w:firstLine="0"/>
        <w:jc w:val="both"/>
        <w:rPr>
          <w:rFonts w:ascii="Arial" w:eastAsia="Arial" w:hAnsi="Arial" w:cs="Arial"/>
        </w:rPr>
      </w:pPr>
      <w:r w:rsidRPr="005502F7">
        <w:rPr>
          <w:rFonts w:ascii="Arial" w:eastAsia="Arial" w:hAnsi="Arial" w:cs="Arial"/>
        </w:rPr>
        <w:t>Jugo</w:t>
      </w:r>
      <w:r w:rsidR="00EA5A48" w:rsidRPr="005502F7">
        <w:rPr>
          <w:rFonts w:ascii="Arial" w:eastAsia="Arial" w:hAnsi="Arial" w:cs="Arial"/>
        </w:rPr>
        <w:t>s de frutas y ensaladas crudas</w:t>
      </w:r>
    </w:p>
    <w:p w14:paraId="409ADFB1" w14:textId="77777777" w:rsidR="00EA5A48" w:rsidRPr="00CF7222" w:rsidRDefault="00EA5A48" w:rsidP="00C12723">
      <w:pPr>
        <w:widowControl w:val="0"/>
        <w:tabs>
          <w:tab w:val="left" w:pos="993"/>
        </w:tabs>
        <w:autoSpaceDE w:val="0"/>
        <w:autoSpaceDN w:val="0"/>
        <w:spacing w:after="0" w:line="240" w:lineRule="auto"/>
        <w:jc w:val="both"/>
        <w:rPr>
          <w:rFonts w:ascii="Arial" w:eastAsia="Arial" w:hAnsi="Arial" w:cs="Arial"/>
        </w:rPr>
      </w:pPr>
    </w:p>
    <w:p w14:paraId="6AB1BE6F" w14:textId="1A5E0FA0" w:rsidR="0079015D" w:rsidRPr="00CF7222" w:rsidRDefault="0079015D" w:rsidP="008A7FE5">
      <w:pPr>
        <w:widowControl w:val="0"/>
        <w:tabs>
          <w:tab w:val="left" w:pos="426"/>
          <w:tab w:val="left" w:pos="993"/>
        </w:tabs>
        <w:autoSpaceDE w:val="0"/>
        <w:autoSpaceDN w:val="0"/>
        <w:spacing w:after="0" w:line="240" w:lineRule="auto"/>
        <w:jc w:val="both"/>
        <w:rPr>
          <w:rFonts w:ascii="Arial" w:eastAsia="Arial" w:hAnsi="Arial" w:cs="Arial"/>
          <w:strike/>
        </w:rPr>
      </w:pPr>
      <w:r w:rsidRPr="00CF7222">
        <w:rPr>
          <w:rFonts w:ascii="Arial" w:eastAsia="Arial" w:hAnsi="Arial" w:cs="Arial"/>
        </w:rPr>
        <w:t xml:space="preserve">Todas las frutas y hortalizas a utilizar en las preparaciones de los ciclos de menús que no requieren cocción (como los jugos y las ensaladas crudas) deben ser sometidas a un estricto proceso de </w:t>
      </w:r>
      <w:r w:rsidR="00CA70CD" w:rsidRPr="00CF7222">
        <w:rPr>
          <w:rFonts w:ascii="Arial" w:eastAsia="Arial" w:hAnsi="Arial" w:cs="Arial"/>
        </w:rPr>
        <w:t>limpieza y desinfección manteniéndose en temperatura de refrigeración 4°C +/- 2°C.</w:t>
      </w:r>
      <w:r w:rsidR="00793657">
        <w:rPr>
          <w:rFonts w:ascii="Arial" w:eastAsia="Arial" w:hAnsi="Arial" w:cs="Arial"/>
        </w:rPr>
        <w:t xml:space="preserve"> </w:t>
      </w:r>
      <w:r w:rsidR="00CA70CD" w:rsidRPr="00CF7222">
        <w:rPr>
          <w:rFonts w:ascii="Arial" w:eastAsia="Arial" w:hAnsi="Arial" w:cs="Arial"/>
        </w:rPr>
        <w:t>Las frutas no p</w:t>
      </w:r>
      <w:r w:rsidR="00793657">
        <w:rPr>
          <w:rFonts w:ascii="Arial" w:eastAsia="Arial" w:hAnsi="Arial" w:cs="Arial"/>
        </w:rPr>
        <w:t>ue</w:t>
      </w:r>
      <w:r w:rsidR="00CA70CD" w:rsidRPr="00CF7222">
        <w:rPr>
          <w:rFonts w:ascii="Arial" w:eastAsia="Arial" w:hAnsi="Arial" w:cs="Arial"/>
        </w:rPr>
        <w:t>d</w:t>
      </w:r>
      <w:r w:rsidR="00793657">
        <w:rPr>
          <w:rFonts w:ascii="Arial" w:eastAsia="Arial" w:hAnsi="Arial" w:cs="Arial"/>
        </w:rPr>
        <w:t>e</w:t>
      </w:r>
      <w:r w:rsidR="00CA70CD" w:rsidRPr="00CF7222">
        <w:rPr>
          <w:rFonts w:ascii="Arial" w:eastAsia="Arial" w:hAnsi="Arial" w:cs="Arial"/>
        </w:rPr>
        <w:t>n cocinarse para aumentar el rendimiento de los jugos ya que la cocción disminuye el aporte de micronutrientes.</w:t>
      </w:r>
    </w:p>
    <w:p w14:paraId="7721E387" w14:textId="77777777" w:rsidR="0079015D" w:rsidRPr="00CF7222" w:rsidRDefault="0079015D" w:rsidP="008A7FE5">
      <w:pPr>
        <w:widowControl w:val="0"/>
        <w:tabs>
          <w:tab w:val="left" w:pos="426"/>
          <w:tab w:val="left" w:pos="993"/>
        </w:tabs>
        <w:autoSpaceDE w:val="0"/>
        <w:autoSpaceDN w:val="0"/>
        <w:spacing w:after="0" w:line="240" w:lineRule="auto"/>
        <w:rPr>
          <w:rFonts w:ascii="Arial" w:eastAsia="Arial" w:hAnsi="Arial" w:cs="Arial"/>
        </w:rPr>
      </w:pPr>
    </w:p>
    <w:p w14:paraId="6A22BAEF" w14:textId="1E026D5C" w:rsidR="0079015D" w:rsidRPr="00CF7222" w:rsidRDefault="0079015D" w:rsidP="008A7FE5">
      <w:pPr>
        <w:widowControl w:val="0"/>
        <w:tabs>
          <w:tab w:val="left" w:pos="426"/>
          <w:tab w:val="left" w:pos="993"/>
        </w:tabs>
        <w:autoSpaceDE w:val="0"/>
        <w:autoSpaceDN w:val="0"/>
        <w:spacing w:after="0" w:line="240" w:lineRule="auto"/>
        <w:jc w:val="both"/>
        <w:rPr>
          <w:rFonts w:ascii="Arial" w:eastAsia="Arial" w:hAnsi="Arial" w:cs="Arial"/>
        </w:rPr>
      </w:pPr>
      <w:r w:rsidRPr="00CF7222">
        <w:rPr>
          <w:rFonts w:ascii="Arial" w:eastAsia="Arial" w:hAnsi="Arial" w:cs="Arial"/>
        </w:rPr>
        <w:t xml:space="preserve">Las condiciones higiénicas de todas las superficies, equipos y utensilios que entren en contacto directo con las frutas y hortalizas para las preparaciones </w:t>
      </w:r>
      <w:r w:rsidR="00DF361F" w:rsidRPr="00CF7222">
        <w:rPr>
          <w:rFonts w:ascii="Arial" w:eastAsia="Arial" w:hAnsi="Arial" w:cs="Arial"/>
        </w:rPr>
        <w:t>o</w:t>
      </w:r>
      <w:r w:rsidRPr="00CF7222">
        <w:rPr>
          <w:rFonts w:ascii="Arial" w:eastAsia="Arial" w:hAnsi="Arial" w:cs="Arial"/>
        </w:rPr>
        <w:t xml:space="preserve"> los recipientes en los cuales se va a almacenar o mantener el alimento deben ser óptimas (lavadas</w:t>
      </w:r>
      <w:r w:rsidR="0031321F" w:rsidRPr="00CF7222">
        <w:rPr>
          <w:rFonts w:ascii="Arial" w:eastAsia="Arial" w:hAnsi="Arial" w:cs="Arial"/>
        </w:rPr>
        <w:t xml:space="preserve"> y desinfectadas) con el fin de</w:t>
      </w:r>
      <w:r w:rsidRPr="00CF7222">
        <w:rPr>
          <w:rFonts w:ascii="Arial" w:eastAsia="Arial" w:hAnsi="Arial" w:cs="Arial"/>
        </w:rPr>
        <w:t xml:space="preserve"> evitar la contaminación</w:t>
      </w:r>
      <w:r w:rsidRPr="00CF7222">
        <w:rPr>
          <w:rFonts w:ascii="Arial" w:eastAsia="Arial" w:hAnsi="Arial" w:cs="Arial"/>
          <w:spacing w:val="47"/>
        </w:rPr>
        <w:t xml:space="preserve"> </w:t>
      </w:r>
      <w:r w:rsidRPr="00CF7222">
        <w:rPr>
          <w:rFonts w:ascii="Arial" w:eastAsia="Arial" w:hAnsi="Arial" w:cs="Arial"/>
        </w:rPr>
        <w:t>cruzada</w:t>
      </w:r>
      <w:r w:rsidR="00B86F5F" w:rsidRPr="00CF7222">
        <w:rPr>
          <w:rFonts w:ascii="Arial" w:eastAsia="Arial" w:hAnsi="Arial" w:cs="Arial"/>
        </w:rPr>
        <w:t xml:space="preserve">, siguiendo </w:t>
      </w:r>
      <w:r w:rsidR="00A87056" w:rsidRPr="00CF7222">
        <w:rPr>
          <w:rFonts w:ascii="Arial" w:eastAsia="Arial" w:hAnsi="Arial" w:cs="Arial"/>
        </w:rPr>
        <w:t>lo establecido en el Plan de Saneamiento de la unidad operativa.</w:t>
      </w:r>
    </w:p>
    <w:p w14:paraId="516A5DA2" w14:textId="77777777" w:rsidR="0079015D" w:rsidRPr="00CF7222" w:rsidRDefault="0079015D" w:rsidP="008A7FE5">
      <w:pPr>
        <w:widowControl w:val="0"/>
        <w:tabs>
          <w:tab w:val="left" w:pos="426"/>
          <w:tab w:val="left" w:pos="993"/>
        </w:tabs>
        <w:autoSpaceDE w:val="0"/>
        <w:autoSpaceDN w:val="0"/>
        <w:spacing w:after="0" w:line="240" w:lineRule="auto"/>
        <w:rPr>
          <w:rFonts w:ascii="Arial" w:eastAsia="Arial" w:hAnsi="Arial" w:cs="Arial"/>
        </w:rPr>
      </w:pPr>
    </w:p>
    <w:p w14:paraId="7896DE86" w14:textId="6A5E67FD" w:rsidR="0079015D" w:rsidRPr="00CF7222" w:rsidRDefault="0079015D" w:rsidP="008A7FE5">
      <w:pPr>
        <w:widowControl w:val="0"/>
        <w:tabs>
          <w:tab w:val="left" w:pos="426"/>
          <w:tab w:val="left" w:pos="993"/>
        </w:tabs>
        <w:autoSpaceDE w:val="0"/>
        <w:autoSpaceDN w:val="0"/>
        <w:spacing w:after="0" w:line="240" w:lineRule="auto"/>
        <w:jc w:val="both"/>
        <w:rPr>
          <w:rFonts w:ascii="Arial" w:eastAsia="Arial" w:hAnsi="Arial" w:cs="Arial"/>
        </w:rPr>
      </w:pPr>
      <w:r w:rsidRPr="00CF7222">
        <w:rPr>
          <w:rFonts w:ascii="Arial" w:eastAsia="Arial" w:hAnsi="Arial" w:cs="Arial"/>
        </w:rPr>
        <w:t>En la preparación de los jugos</w:t>
      </w:r>
      <w:r w:rsidR="00B251D3" w:rsidRPr="00CF7222">
        <w:rPr>
          <w:rFonts w:ascii="Arial" w:eastAsia="Arial" w:hAnsi="Arial" w:cs="Arial"/>
        </w:rPr>
        <w:t xml:space="preserve"> </w:t>
      </w:r>
      <w:r w:rsidR="00C91E41" w:rsidRPr="00CF7222">
        <w:rPr>
          <w:rFonts w:ascii="Arial" w:eastAsia="Arial" w:hAnsi="Arial" w:cs="Arial"/>
        </w:rPr>
        <w:t xml:space="preserve">el azúcar no debe ser </w:t>
      </w:r>
      <w:r w:rsidR="00F4057A" w:rsidRPr="00CF7222">
        <w:rPr>
          <w:rFonts w:ascii="Arial" w:eastAsia="Arial" w:hAnsi="Arial" w:cs="Arial"/>
        </w:rPr>
        <w:t>adicionada</w:t>
      </w:r>
      <w:r w:rsidR="00B251D3" w:rsidRPr="00CF7222">
        <w:rPr>
          <w:rFonts w:ascii="Arial" w:eastAsia="Arial" w:hAnsi="Arial" w:cs="Arial"/>
        </w:rPr>
        <w:t xml:space="preserve"> en el momento de licuar</w:t>
      </w:r>
      <w:r w:rsidR="00C91E41" w:rsidRPr="00CF7222">
        <w:rPr>
          <w:rFonts w:ascii="Arial" w:eastAsia="Arial" w:hAnsi="Arial" w:cs="Arial"/>
        </w:rPr>
        <w:t>,</w:t>
      </w:r>
      <w:r w:rsidRPr="00CF7222">
        <w:rPr>
          <w:rFonts w:ascii="Arial" w:eastAsia="Arial" w:hAnsi="Arial" w:cs="Arial"/>
        </w:rPr>
        <w:t xml:space="preserve"> </w:t>
      </w:r>
      <w:r w:rsidR="00C91E41" w:rsidRPr="00CF7222">
        <w:rPr>
          <w:rFonts w:ascii="Arial" w:eastAsia="Arial" w:hAnsi="Arial" w:cs="Arial"/>
        </w:rPr>
        <w:t>esta</w:t>
      </w:r>
      <w:r w:rsidR="00B251D3" w:rsidRPr="00CF7222">
        <w:rPr>
          <w:rFonts w:ascii="Arial" w:eastAsia="Arial" w:hAnsi="Arial" w:cs="Arial"/>
        </w:rPr>
        <w:t xml:space="preserve"> debe incorporarse momentos antes del </w:t>
      </w:r>
      <w:r w:rsidR="00F4057A" w:rsidRPr="00CF7222">
        <w:rPr>
          <w:rFonts w:ascii="Arial" w:eastAsia="Arial" w:hAnsi="Arial" w:cs="Arial"/>
        </w:rPr>
        <w:t>servido para</w:t>
      </w:r>
      <w:r w:rsidR="00B251D3" w:rsidRPr="00CF7222">
        <w:rPr>
          <w:rFonts w:ascii="Arial" w:eastAsia="Arial" w:hAnsi="Arial" w:cs="Arial"/>
        </w:rPr>
        <w:t xml:space="preserve"> </w:t>
      </w:r>
      <w:r w:rsidRPr="00CF7222">
        <w:rPr>
          <w:rFonts w:ascii="Arial" w:eastAsia="Arial" w:hAnsi="Arial" w:cs="Arial"/>
        </w:rPr>
        <w:t>evitar que aumente l</w:t>
      </w:r>
      <w:r w:rsidR="00C91E41" w:rsidRPr="00CF7222">
        <w:rPr>
          <w:rFonts w:ascii="Arial" w:eastAsia="Arial" w:hAnsi="Arial" w:cs="Arial"/>
        </w:rPr>
        <w:t xml:space="preserve">a carga de levaduras en el jugo </w:t>
      </w:r>
      <w:r w:rsidRPr="00CF7222">
        <w:rPr>
          <w:rFonts w:ascii="Arial" w:eastAsia="Arial" w:hAnsi="Arial" w:cs="Arial"/>
        </w:rPr>
        <w:t xml:space="preserve">y </w:t>
      </w:r>
      <w:r w:rsidR="00B251D3" w:rsidRPr="00CF7222">
        <w:rPr>
          <w:rFonts w:ascii="Arial" w:eastAsia="Arial" w:hAnsi="Arial" w:cs="Arial"/>
        </w:rPr>
        <w:t>se creen</w:t>
      </w:r>
      <w:r w:rsidRPr="00CF7222">
        <w:rPr>
          <w:rFonts w:ascii="Arial" w:eastAsia="Arial" w:hAnsi="Arial" w:cs="Arial"/>
        </w:rPr>
        <w:t xml:space="preserve"> las condiciones óptimas de fermentación</w:t>
      </w:r>
      <w:r w:rsidR="0039047F" w:rsidRPr="00CF7222">
        <w:rPr>
          <w:rFonts w:ascii="Arial" w:eastAsia="Arial" w:hAnsi="Arial" w:cs="Arial"/>
        </w:rPr>
        <w:t xml:space="preserve"> que ocurre</w:t>
      </w:r>
      <w:r w:rsidRPr="00CF7222">
        <w:rPr>
          <w:rFonts w:ascii="Arial" w:eastAsia="Arial" w:hAnsi="Arial" w:cs="Arial"/>
        </w:rPr>
        <w:t xml:space="preserve"> cuando el azúca</w:t>
      </w:r>
      <w:r w:rsidR="00692B8D" w:rsidRPr="00CF7222">
        <w:rPr>
          <w:rFonts w:ascii="Arial" w:eastAsia="Arial" w:hAnsi="Arial" w:cs="Arial"/>
        </w:rPr>
        <w:t>r entra en contacto con el agua, así mismo el recipiente en donde se deposite el jugo preparado debe ser de color claro, el color del recipiente no p</w:t>
      </w:r>
      <w:r w:rsidR="00793657">
        <w:rPr>
          <w:rFonts w:ascii="Arial" w:eastAsia="Arial" w:hAnsi="Arial" w:cs="Arial"/>
        </w:rPr>
        <w:t>ue</w:t>
      </w:r>
      <w:r w:rsidR="00692B8D" w:rsidRPr="00CF7222">
        <w:rPr>
          <w:rFonts w:ascii="Arial" w:eastAsia="Arial" w:hAnsi="Arial" w:cs="Arial"/>
        </w:rPr>
        <w:t>d</w:t>
      </w:r>
      <w:r w:rsidR="00793657">
        <w:rPr>
          <w:rFonts w:ascii="Arial" w:eastAsia="Arial" w:hAnsi="Arial" w:cs="Arial"/>
        </w:rPr>
        <w:t>e</w:t>
      </w:r>
      <w:r w:rsidR="00692B8D" w:rsidRPr="00CF7222">
        <w:rPr>
          <w:rFonts w:ascii="Arial" w:eastAsia="Arial" w:hAnsi="Arial" w:cs="Arial"/>
        </w:rPr>
        <w:t xml:space="preserve"> ser igual a los colores utilizados para las canecas de disposición de residuos.</w:t>
      </w:r>
    </w:p>
    <w:p w14:paraId="4EE3B03E" w14:textId="77777777" w:rsidR="0079015D" w:rsidRPr="00CF7222" w:rsidRDefault="0079015D" w:rsidP="008A7FE5">
      <w:pPr>
        <w:widowControl w:val="0"/>
        <w:tabs>
          <w:tab w:val="left" w:pos="426"/>
          <w:tab w:val="left" w:pos="993"/>
        </w:tabs>
        <w:autoSpaceDE w:val="0"/>
        <w:autoSpaceDN w:val="0"/>
        <w:spacing w:after="0" w:line="240" w:lineRule="auto"/>
        <w:rPr>
          <w:rFonts w:ascii="Arial" w:eastAsia="Arial" w:hAnsi="Arial" w:cs="Arial"/>
        </w:rPr>
      </w:pPr>
    </w:p>
    <w:p w14:paraId="0FED1437" w14:textId="5D1D5BF5" w:rsidR="0079015D" w:rsidRPr="00CF7222" w:rsidRDefault="0079015D" w:rsidP="008A7FE5">
      <w:pPr>
        <w:widowControl w:val="0"/>
        <w:tabs>
          <w:tab w:val="left" w:pos="426"/>
          <w:tab w:val="left" w:pos="993"/>
        </w:tabs>
        <w:autoSpaceDE w:val="0"/>
        <w:autoSpaceDN w:val="0"/>
        <w:spacing w:after="0" w:line="240" w:lineRule="auto"/>
        <w:jc w:val="both"/>
        <w:rPr>
          <w:rFonts w:ascii="Arial" w:eastAsia="Arial" w:hAnsi="Arial" w:cs="Arial"/>
        </w:rPr>
      </w:pPr>
      <w:r w:rsidRPr="00CF7222">
        <w:rPr>
          <w:rFonts w:ascii="Arial" w:eastAsia="Arial" w:hAnsi="Arial" w:cs="Arial"/>
        </w:rPr>
        <w:t>En la preparación de las ensaladas crudas, se debe realizar la desinfección de las hortalizas, realizar el corte o preformado y mantene</w:t>
      </w:r>
      <w:r w:rsidR="0031321F" w:rsidRPr="00CF7222">
        <w:rPr>
          <w:rFonts w:ascii="Arial" w:eastAsia="Arial" w:hAnsi="Arial" w:cs="Arial"/>
        </w:rPr>
        <w:t xml:space="preserve">r las precauciones explicadas </w:t>
      </w:r>
      <w:r w:rsidRPr="00CF7222">
        <w:rPr>
          <w:rFonts w:ascii="Arial" w:eastAsia="Arial" w:hAnsi="Arial" w:cs="Arial"/>
        </w:rPr>
        <w:t>anteriormente.</w:t>
      </w:r>
    </w:p>
    <w:p w14:paraId="2DD8DA47" w14:textId="77777777" w:rsidR="0079015D" w:rsidRPr="00CF7222" w:rsidRDefault="0079015D" w:rsidP="00C12723">
      <w:pPr>
        <w:widowControl w:val="0"/>
        <w:tabs>
          <w:tab w:val="left" w:pos="993"/>
        </w:tabs>
        <w:autoSpaceDE w:val="0"/>
        <w:autoSpaceDN w:val="0"/>
        <w:spacing w:after="0" w:line="240" w:lineRule="auto"/>
        <w:jc w:val="both"/>
        <w:outlineLvl w:val="1"/>
        <w:rPr>
          <w:rFonts w:ascii="Arial" w:eastAsia="Arial" w:hAnsi="Arial" w:cs="Arial"/>
          <w:bCs/>
        </w:rPr>
      </w:pPr>
    </w:p>
    <w:p w14:paraId="2D1E4D18" w14:textId="394DFD19" w:rsidR="00144D76" w:rsidRPr="00CF7222" w:rsidRDefault="00156723" w:rsidP="00C12723">
      <w:pPr>
        <w:widowControl w:val="0"/>
        <w:autoSpaceDE w:val="0"/>
        <w:autoSpaceDN w:val="0"/>
        <w:spacing w:after="0" w:line="240" w:lineRule="auto"/>
        <w:jc w:val="both"/>
        <w:outlineLvl w:val="1"/>
        <w:rPr>
          <w:rFonts w:ascii="Arial" w:eastAsia="Arial" w:hAnsi="Arial" w:cs="Arial"/>
          <w:bCs/>
        </w:rPr>
      </w:pPr>
      <w:r w:rsidRPr="00CF7222">
        <w:rPr>
          <w:rFonts w:ascii="Arial" w:eastAsia="Arial" w:hAnsi="Arial" w:cs="Arial"/>
          <w:bCs/>
        </w:rPr>
        <w:t>Actividad</w:t>
      </w:r>
      <w:r w:rsidR="00A1598D" w:rsidRPr="00CF7222">
        <w:rPr>
          <w:rFonts w:ascii="Arial" w:eastAsia="Arial" w:hAnsi="Arial" w:cs="Arial"/>
          <w:bCs/>
        </w:rPr>
        <w:t xml:space="preserve"> 5</w:t>
      </w:r>
      <w:r w:rsidR="00833887" w:rsidRPr="00CF7222">
        <w:rPr>
          <w:rFonts w:ascii="Arial" w:eastAsia="Arial" w:hAnsi="Arial" w:cs="Arial"/>
          <w:bCs/>
        </w:rPr>
        <w:t>.</w:t>
      </w:r>
      <w:r w:rsidR="00144D76" w:rsidRPr="00CF7222">
        <w:rPr>
          <w:rFonts w:ascii="Arial" w:eastAsia="Arial" w:hAnsi="Arial" w:cs="Arial"/>
          <w:bCs/>
        </w:rPr>
        <w:t xml:space="preserve"> Toma de muestras testigos</w:t>
      </w:r>
      <w:r w:rsidR="004C2D41" w:rsidRPr="00CF7222">
        <w:rPr>
          <w:rFonts w:ascii="Arial" w:eastAsia="Arial" w:hAnsi="Arial" w:cs="Arial"/>
          <w:bCs/>
        </w:rPr>
        <w:t xml:space="preserve"> de alimentos</w:t>
      </w:r>
    </w:p>
    <w:p w14:paraId="1B894E37" w14:textId="18AFCCC7" w:rsidR="00144D76" w:rsidRPr="00CF7222" w:rsidRDefault="00144D76" w:rsidP="00C12723">
      <w:pPr>
        <w:widowControl w:val="0"/>
        <w:autoSpaceDE w:val="0"/>
        <w:autoSpaceDN w:val="0"/>
        <w:spacing w:after="0" w:line="240" w:lineRule="auto"/>
        <w:jc w:val="both"/>
        <w:outlineLvl w:val="1"/>
        <w:rPr>
          <w:rFonts w:ascii="Arial" w:eastAsia="Arial" w:hAnsi="Arial" w:cs="Arial"/>
          <w:bCs/>
        </w:rPr>
      </w:pPr>
    </w:p>
    <w:p w14:paraId="7028EB12" w14:textId="7FF38357" w:rsidR="00E73F7F" w:rsidRPr="00CF7222" w:rsidRDefault="0062799C" w:rsidP="00C12723">
      <w:pPr>
        <w:widowControl w:val="0"/>
        <w:autoSpaceDE w:val="0"/>
        <w:autoSpaceDN w:val="0"/>
        <w:spacing w:after="0" w:line="240" w:lineRule="auto"/>
        <w:jc w:val="both"/>
        <w:outlineLvl w:val="1"/>
        <w:rPr>
          <w:rFonts w:ascii="Arial" w:eastAsia="Arial" w:hAnsi="Arial" w:cs="Arial"/>
          <w:bCs/>
        </w:rPr>
      </w:pPr>
      <w:r w:rsidRPr="00CF7222">
        <w:rPr>
          <w:rFonts w:ascii="Arial" w:eastAsia="Arial" w:hAnsi="Arial" w:cs="Arial"/>
          <w:bCs/>
        </w:rPr>
        <w:t>Dada la importa</w:t>
      </w:r>
      <w:r w:rsidR="007D5F88" w:rsidRPr="00CF7222">
        <w:rPr>
          <w:rFonts w:ascii="Arial" w:eastAsia="Arial" w:hAnsi="Arial" w:cs="Arial"/>
          <w:bCs/>
        </w:rPr>
        <w:t>ncia de realizar seguimiento a</w:t>
      </w:r>
      <w:r w:rsidRPr="00CF7222">
        <w:rPr>
          <w:rFonts w:ascii="Arial" w:eastAsia="Arial" w:hAnsi="Arial" w:cs="Arial"/>
          <w:bCs/>
        </w:rPr>
        <w:t xml:space="preserve"> calidad de los alimentos, se hace </w:t>
      </w:r>
      <w:r w:rsidR="007D5F88" w:rsidRPr="00CF7222">
        <w:rPr>
          <w:rFonts w:ascii="Arial" w:eastAsia="Arial" w:hAnsi="Arial" w:cs="Arial"/>
          <w:bCs/>
        </w:rPr>
        <w:t>necesaria</w:t>
      </w:r>
      <w:r w:rsidRPr="00CF7222">
        <w:rPr>
          <w:rFonts w:ascii="Arial" w:eastAsia="Arial" w:hAnsi="Arial" w:cs="Arial"/>
          <w:bCs/>
        </w:rPr>
        <w:t xml:space="preserve"> la toma de muestras de todos los alimentos </w:t>
      </w:r>
      <w:r w:rsidR="004C2D41" w:rsidRPr="00CF7222">
        <w:rPr>
          <w:rFonts w:ascii="Arial" w:eastAsia="Arial" w:hAnsi="Arial" w:cs="Arial"/>
          <w:bCs/>
        </w:rPr>
        <w:t xml:space="preserve">ofrecidos en el ciclo de menús, </w:t>
      </w:r>
      <w:r w:rsidRPr="00CF7222">
        <w:rPr>
          <w:rFonts w:ascii="Arial" w:eastAsia="Arial" w:hAnsi="Arial" w:cs="Arial"/>
          <w:bCs/>
        </w:rPr>
        <w:t>de manera diaria antes de realizar el servido de alimentos y teniendo en cuenta los siguientes aspectos</w:t>
      </w:r>
      <w:r w:rsidR="00E73F7F" w:rsidRPr="00CF7222">
        <w:rPr>
          <w:rFonts w:ascii="Arial" w:eastAsia="Arial" w:hAnsi="Arial" w:cs="Arial"/>
          <w:bCs/>
        </w:rPr>
        <w:t>:</w:t>
      </w:r>
    </w:p>
    <w:p w14:paraId="5A7BEAB9" w14:textId="1A74371D" w:rsidR="00E73F7F" w:rsidRPr="00CF7222" w:rsidRDefault="00E73F7F" w:rsidP="008A7FE5">
      <w:pPr>
        <w:pStyle w:val="Prrafodelista"/>
        <w:widowControl w:val="0"/>
        <w:numPr>
          <w:ilvl w:val="0"/>
          <w:numId w:val="11"/>
        </w:numPr>
        <w:autoSpaceDE w:val="0"/>
        <w:autoSpaceDN w:val="0"/>
        <w:spacing w:after="0" w:line="240" w:lineRule="auto"/>
        <w:ind w:left="360"/>
        <w:jc w:val="both"/>
        <w:outlineLvl w:val="1"/>
        <w:rPr>
          <w:rFonts w:ascii="Arial" w:eastAsia="Arial" w:hAnsi="Arial" w:cs="Arial"/>
          <w:bCs/>
        </w:rPr>
      </w:pPr>
      <w:r w:rsidRPr="00CF7222">
        <w:rPr>
          <w:rFonts w:ascii="Arial" w:eastAsia="Arial" w:hAnsi="Arial" w:cs="Arial"/>
          <w:bCs/>
        </w:rPr>
        <w:t xml:space="preserve">Antes de realizar la toma de muestras, el </w:t>
      </w:r>
      <w:r w:rsidR="00F4057A" w:rsidRPr="00CF7222">
        <w:rPr>
          <w:rFonts w:ascii="Arial" w:eastAsia="Arial" w:hAnsi="Arial" w:cs="Arial"/>
          <w:bCs/>
        </w:rPr>
        <w:t>personal</w:t>
      </w:r>
      <w:r w:rsidRPr="00CF7222">
        <w:rPr>
          <w:rFonts w:ascii="Arial" w:eastAsia="Arial" w:hAnsi="Arial" w:cs="Arial"/>
          <w:bCs/>
        </w:rPr>
        <w:t xml:space="preserve"> manipulador debe realizar el lavado de manos </w:t>
      </w:r>
      <w:r w:rsidR="00156723" w:rsidRPr="00CF7222">
        <w:rPr>
          <w:rFonts w:ascii="Arial" w:eastAsia="Arial" w:hAnsi="Arial" w:cs="Arial"/>
          <w:bCs/>
        </w:rPr>
        <w:t>de acuerdo con el</w:t>
      </w:r>
      <w:r w:rsidRPr="00CF7222">
        <w:rPr>
          <w:rFonts w:ascii="Arial" w:eastAsia="Arial" w:hAnsi="Arial" w:cs="Arial"/>
          <w:bCs/>
        </w:rPr>
        <w:t xml:space="preserve"> protocolo de lavado de manos de la </w:t>
      </w:r>
      <w:r w:rsidR="00332767">
        <w:rPr>
          <w:rFonts w:ascii="Arial" w:eastAsia="Arial" w:hAnsi="Arial" w:cs="Arial"/>
          <w:bCs/>
        </w:rPr>
        <w:t>entidad</w:t>
      </w:r>
      <w:r w:rsidRPr="00CF7222">
        <w:rPr>
          <w:rFonts w:ascii="Arial" w:eastAsia="Arial" w:hAnsi="Arial" w:cs="Arial"/>
          <w:bCs/>
        </w:rPr>
        <w:t>.</w:t>
      </w:r>
    </w:p>
    <w:p w14:paraId="695C6587" w14:textId="779FF8EE" w:rsidR="0062799C" w:rsidRPr="00CF7222" w:rsidRDefault="00E73F7F" w:rsidP="008A7FE5">
      <w:pPr>
        <w:pStyle w:val="Prrafodelista"/>
        <w:widowControl w:val="0"/>
        <w:numPr>
          <w:ilvl w:val="0"/>
          <w:numId w:val="11"/>
        </w:numPr>
        <w:autoSpaceDE w:val="0"/>
        <w:autoSpaceDN w:val="0"/>
        <w:spacing w:after="0" w:line="240" w:lineRule="auto"/>
        <w:ind w:left="360"/>
        <w:jc w:val="both"/>
        <w:outlineLvl w:val="1"/>
        <w:rPr>
          <w:rFonts w:ascii="Arial" w:eastAsia="Arial" w:hAnsi="Arial" w:cs="Arial"/>
          <w:bCs/>
        </w:rPr>
      </w:pPr>
      <w:r w:rsidRPr="00CF7222">
        <w:rPr>
          <w:rFonts w:ascii="Arial" w:eastAsia="Arial" w:hAnsi="Arial" w:cs="Arial"/>
          <w:bCs/>
        </w:rPr>
        <w:t>Para la toma de muestras se deben usar bolsas de polietileno de c</w:t>
      </w:r>
      <w:r w:rsidR="005938F1" w:rsidRPr="00CF7222">
        <w:rPr>
          <w:rFonts w:ascii="Arial" w:eastAsia="Arial" w:hAnsi="Arial" w:cs="Arial"/>
          <w:bCs/>
        </w:rPr>
        <w:t xml:space="preserve">ierre hermético tipo sello </w:t>
      </w:r>
      <w:r w:rsidR="005938F1" w:rsidRPr="00CF7222">
        <w:rPr>
          <w:rFonts w:ascii="Arial" w:eastAsia="Arial" w:hAnsi="Arial" w:cs="Arial"/>
          <w:bCs/>
        </w:rPr>
        <w:lastRenderedPageBreak/>
        <w:t>pack o</w:t>
      </w:r>
      <w:r w:rsidRPr="00CF7222">
        <w:rPr>
          <w:rFonts w:ascii="Arial" w:eastAsia="Arial" w:hAnsi="Arial" w:cs="Arial"/>
          <w:bCs/>
        </w:rPr>
        <w:t xml:space="preserve"> ziploc</w:t>
      </w:r>
      <w:r w:rsidR="005938F1" w:rsidRPr="00CF7222">
        <w:rPr>
          <w:rFonts w:ascii="Arial" w:eastAsia="Arial" w:hAnsi="Arial" w:cs="Arial"/>
          <w:bCs/>
        </w:rPr>
        <w:t>k</w:t>
      </w:r>
      <w:r w:rsidRPr="00CF7222">
        <w:rPr>
          <w:rFonts w:ascii="Arial" w:eastAsia="Arial" w:hAnsi="Arial" w:cs="Arial"/>
          <w:bCs/>
        </w:rPr>
        <w:t xml:space="preserve"> o sello </w:t>
      </w:r>
      <w:r w:rsidR="00F4057A" w:rsidRPr="00CF7222">
        <w:rPr>
          <w:rFonts w:ascii="Arial" w:eastAsia="Arial" w:hAnsi="Arial" w:cs="Arial"/>
          <w:bCs/>
        </w:rPr>
        <w:t>clic</w:t>
      </w:r>
      <w:r w:rsidRPr="00CF7222">
        <w:rPr>
          <w:rFonts w:ascii="Arial" w:eastAsia="Arial" w:hAnsi="Arial" w:cs="Arial"/>
          <w:bCs/>
        </w:rPr>
        <w:t>, de baja densidad que protejan completamente la integridad del alimento, evit</w:t>
      </w:r>
      <w:r w:rsidR="004C2D41" w:rsidRPr="00CF7222">
        <w:rPr>
          <w:rFonts w:ascii="Arial" w:eastAsia="Arial" w:hAnsi="Arial" w:cs="Arial"/>
          <w:bCs/>
        </w:rPr>
        <w:t>ar</w:t>
      </w:r>
      <w:r w:rsidRPr="00CF7222">
        <w:rPr>
          <w:rFonts w:ascii="Arial" w:eastAsia="Arial" w:hAnsi="Arial" w:cs="Arial"/>
          <w:bCs/>
        </w:rPr>
        <w:t xml:space="preserve"> cualquier tipo de </w:t>
      </w:r>
      <w:r w:rsidR="00F4057A" w:rsidRPr="00CF7222">
        <w:rPr>
          <w:rFonts w:ascii="Arial" w:eastAsia="Arial" w:hAnsi="Arial" w:cs="Arial"/>
          <w:bCs/>
        </w:rPr>
        <w:t>contaminación de</w:t>
      </w:r>
      <w:r w:rsidR="002F16F9" w:rsidRPr="00CF7222">
        <w:rPr>
          <w:rFonts w:ascii="Arial" w:eastAsia="Arial" w:hAnsi="Arial" w:cs="Arial"/>
          <w:bCs/>
        </w:rPr>
        <w:t xml:space="preserve"> material no toxico, inerte, impermeable al agua y grasas, color transparente, forma lisa que no influyan en la composición del alimento, con capacidad suficiente para almacenar la cantidad de muestra</w:t>
      </w:r>
      <w:r w:rsidR="00B8512D" w:rsidRPr="00CF7222">
        <w:rPr>
          <w:rFonts w:ascii="Arial" w:eastAsia="Arial" w:hAnsi="Arial" w:cs="Arial"/>
          <w:bCs/>
        </w:rPr>
        <w:t xml:space="preserve"> por preparación</w:t>
      </w:r>
      <w:r w:rsidR="002F16F9" w:rsidRPr="00CF7222">
        <w:rPr>
          <w:rFonts w:ascii="Arial" w:eastAsia="Arial" w:hAnsi="Arial" w:cs="Arial"/>
          <w:bCs/>
        </w:rPr>
        <w:t>. Estas bolsas no p</w:t>
      </w:r>
      <w:r w:rsidR="00EE715C">
        <w:rPr>
          <w:rFonts w:ascii="Arial" w:eastAsia="Arial" w:hAnsi="Arial" w:cs="Arial"/>
          <w:bCs/>
        </w:rPr>
        <w:t>ue</w:t>
      </w:r>
      <w:r w:rsidR="002F16F9" w:rsidRPr="00CF7222">
        <w:rPr>
          <w:rFonts w:ascii="Arial" w:eastAsia="Arial" w:hAnsi="Arial" w:cs="Arial"/>
          <w:bCs/>
        </w:rPr>
        <w:t>d</w:t>
      </w:r>
      <w:r w:rsidR="00EE715C">
        <w:rPr>
          <w:rFonts w:ascii="Arial" w:eastAsia="Arial" w:hAnsi="Arial" w:cs="Arial"/>
          <w:bCs/>
        </w:rPr>
        <w:t>e</w:t>
      </w:r>
      <w:r w:rsidR="002F16F9" w:rsidRPr="00CF7222">
        <w:rPr>
          <w:rFonts w:ascii="Arial" w:eastAsia="Arial" w:hAnsi="Arial" w:cs="Arial"/>
          <w:bCs/>
        </w:rPr>
        <w:t>n ser reutilizables.</w:t>
      </w:r>
    </w:p>
    <w:p w14:paraId="1748A3AB" w14:textId="21928755" w:rsidR="002F16F9" w:rsidRPr="00CF7222" w:rsidRDefault="002F16F9" w:rsidP="008A7FE5">
      <w:pPr>
        <w:pStyle w:val="Prrafodelista"/>
        <w:widowControl w:val="0"/>
        <w:numPr>
          <w:ilvl w:val="0"/>
          <w:numId w:val="23"/>
        </w:numPr>
        <w:autoSpaceDE w:val="0"/>
        <w:autoSpaceDN w:val="0"/>
        <w:spacing w:after="0" w:line="240" w:lineRule="auto"/>
        <w:ind w:left="360"/>
        <w:jc w:val="both"/>
        <w:outlineLvl w:val="1"/>
        <w:rPr>
          <w:rFonts w:ascii="Arial" w:eastAsia="Arial" w:hAnsi="Arial" w:cs="Arial"/>
          <w:bCs/>
        </w:rPr>
      </w:pPr>
      <w:r w:rsidRPr="00CF7222">
        <w:rPr>
          <w:rFonts w:ascii="Arial" w:eastAsia="Arial" w:hAnsi="Arial" w:cs="Arial"/>
          <w:bCs/>
        </w:rPr>
        <w:t>La toma de la muestra debe realizarse con utensilios diferentes para cada tipo de alimento, nunca directamente con la mano.</w:t>
      </w:r>
    </w:p>
    <w:p w14:paraId="4DE9EAA1" w14:textId="6487B964" w:rsidR="002F16F9" w:rsidRPr="00FD33B5" w:rsidRDefault="002F16F9" w:rsidP="00FD33B5">
      <w:pPr>
        <w:pStyle w:val="Prrafodelista"/>
        <w:widowControl w:val="0"/>
        <w:numPr>
          <w:ilvl w:val="0"/>
          <w:numId w:val="23"/>
        </w:numPr>
        <w:autoSpaceDE w:val="0"/>
        <w:autoSpaceDN w:val="0"/>
        <w:spacing w:after="0" w:line="240" w:lineRule="auto"/>
        <w:ind w:left="360"/>
        <w:jc w:val="both"/>
        <w:outlineLvl w:val="1"/>
        <w:rPr>
          <w:rFonts w:ascii="Arial" w:eastAsia="Arial" w:hAnsi="Arial" w:cs="Arial"/>
          <w:bCs/>
        </w:rPr>
      </w:pPr>
      <w:r w:rsidRPr="00FD33B5">
        <w:rPr>
          <w:rFonts w:ascii="Arial" w:eastAsia="Arial" w:hAnsi="Arial" w:cs="Arial"/>
          <w:bCs/>
        </w:rPr>
        <w:t>El tamaño de la muestra</w:t>
      </w:r>
      <w:r w:rsidR="008A7FE5" w:rsidRPr="00FD33B5">
        <w:rPr>
          <w:rFonts w:ascii="Arial" w:eastAsia="Arial" w:hAnsi="Arial" w:cs="Arial"/>
          <w:bCs/>
        </w:rPr>
        <w:t xml:space="preserve"> será el descrito en la siguiente tabla:</w:t>
      </w:r>
      <w:r w:rsidRPr="00FD33B5">
        <w:rPr>
          <w:rFonts w:ascii="Arial" w:eastAsia="Arial" w:hAnsi="Arial" w:cs="Arial"/>
          <w:bCs/>
        </w:rPr>
        <w:t xml:space="preserve"> </w:t>
      </w:r>
    </w:p>
    <w:p w14:paraId="5A212CB9" w14:textId="2DE34072" w:rsidR="00F5063D" w:rsidRPr="00CF7222" w:rsidRDefault="00F5063D" w:rsidP="00C12723">
      <w:pPr>
        <w:widowControl w:val="0"/>
        <w:autoSpaceDE w:val="0"/>
        <w:autoSpaceDN w:val="0"/>
        <w:spacing w:after="0" w:line="240" w:lineRule="auto"/>
        <w:jc w:val="both"/>
        <w:outlineLvl w:val="1"/>
        <w:rPr>
          <w:rFonts w:ascii="Arial" w:eastAsia="Arial" w:hAnsi="Arial" w:cs="Arial"/>
          <w:bCs/>
          <w:sz w:val="16"/>
          <w:szCs w:val="16"/>
        </w:rPr>
      </w:pPr>
    </w:p>
    <w:p w14:paraId="33892843" w14:textId="357AE42B" w:rsidR="00B8512D" w:rsidRPr="00CF7222" w:rsidRDefault="00B8512D" w:rsidP="00C12723">
      <w:pPr>
        <w:widowControl w:val="0"/>
        <w:autoSpaceDE w:val="0"/>
        <w:autoSpaceDN w:val="0"/>
        <w:spacing w:after="0" w:line="240" w:lineRule="auto"/>
        <w:jc w:val="both"/>
        <w:outlineLvl w:val="1"/>
        <w:rPr>
          <w:rFonts w:ascii="Arial" w:eastAsia="Arial" w:hAnsi="Arial" w:cs="Arial"/>
          <w:bCs/>
          <w:sz w:val="16"/>
          <w:szCs w:val="16"/>
        </w:rPr>
      </w:pPr>
    </w:p>
    <w:p w14:paraId="58C5B862" w14:textId="77777777" w:rsidR="005502F7" w:rsidRDefault="00EE715C" w:rsidP="001F6315">
      <w:pPr>
        <w:tabs>
          <w:tab w:val="num" w:pos="720"/>
        </w:tabs>
        <w:spacing w:after="0" w:line="240" w:lineRule="auto"/>
        <w:jc w:val="center"/>
        <w:rPr>
          <w:rFonts w:ascii="Arial" w:hAnsi="Arial" w:cs="Arial"/>
          <w:sz w:val="20"/>
        </w:rPr>
      </w:pPr>
      <w:r w:rsidRPr="004B3790">
        <w:rPr>
          <w:rFonts w:ascii="Arial" w:hAnsi="Arial" w:cs="Arial"/>
          <w:sz w:val="20"/>
        </w:rPr>
        <w:t xml:space="preserve">Tabla </w:t>
      </w:r>
      <w:r w:rsidR="005502F7">
        <w:rPr>
          <w:rFonts w:ascii="Arial" w:hAnsi="Arial" w:cs="Arial"/>
          <w:sz w:val="20"/>
        </w:rPr>
        <w:t>3</w:t>
      </w:r>
      <w:r w:rsidRPr="004B3790">
        <w:rPr>
          <w:rFonts w:ascii="Arial" w:hAnsi="Arial" w:cs="Arial"/>
          <w:sz w:val="20"/>
        </w:rPr>
        <w:t>.</w:t>
      </w:r>
      <w:r w:rsidR="005502F7">
        <w:rPr>
          <w:rFonts w:ascii="Arial" w:hAnsi="Arial" w:cs="Arial"/>
          <w:sz w:val="20"/>
        </w:rPr>
        <w:t>Tamaño de muestra de acuerdo al tipo de alimento</w:t>
      </w:r>
    </w:p>
    <w:tbl>
      <w:tblPr>
        <w:tblW w:w="5812" w:type="dxa"/>
        <w:jc w:val="center"/>
        <w:tblCellMar>
          <w:left w:w="70" w:type="dxa"/>
          <w:right w:w="70" w:type="dxa"/>
        </w:tblCellMar>
        <w:tblLook w:val="04A0" w:firstRow="1" w:lastRow="0" w:firstColumn="1" w:lastColumn="0" w:noHBand="0" w:noVBand="1"/>
      </w:tblPr>
      <w:tblGrid>
        <w:gridCol w:w="3118"/>
        <w:gridCol w:w="2694"/>
      </w:tblGrid>
      <w:tr w:rsidR="00E51CB4" w:rsidRPr="006058D8" w14:paraId="4D296528" w14:textId="77777777" w:rsidTr="00FD33B5">
        <w:trPr>
          <w:trHeight w:val="315"/>
          <w:jc w:val="center"/>
        </w:trPr>
        <w:tc>
          <w:tcPr>
            <w:tcW w:w="3118" w:type="dxa"/>
            <w:tcBorders>
              <w:top w:val="nil"/>
              <w:left w:val="nil"/>
              <w:bottom w:val="nil"/>
              <w:right w:val="nil"/>
            </w:tcBorders>
            <w:shd w:val="clear" w:color="000000" w:fill="DDEBF7"/>
            <w:noWrap/>
            <w:vAlign w:val="center"/>
            <w:hideMark/>
          </w:tcPr>
          <w:p w14:paraId="2D3E0461" w14:textId="47667BBA" w:rsidR="00E51CB4" w:rsidRPr="00FD33B5" w:rsidRDefault="00EE715C" w:rsidP="00C12723">
            <w:pPr>
              <w:spacing w:after="0" w:line="240" w:lineRule="auto"/>
              <w:jc w:val="center"/>
              <w:rPr>
                <w:rFonts w:ascii="Arial" w:eastAsia="Times New Roman" w:hAnsi="Arial" w:cs="Arial"/>
                <w:bCs/>
                <w:color w:val="000000"/>
                <w:sz w:val="20"/>
                <w:lang w:eastAsia="es-CO"/>
              </w:rPr>
            </w:pPr>
            <w:r w:rsidRPr="004B3790">
              <w:rPr>
                <w:rFonts w:ascii="Arial" w:hAnsi="Arial" w:cs="Arial"/>
                <w:sz w:val="20"/>
              </w:rPr>
              <w:t xml:space="preserve"> </w:t>
            </w:r>
            <w:r w:rsidR="00E51CB4" w:rsidRPr="00FD33B5">
              <w:rPr>
                <w:rFonts w:ascii="Arial" w:eastAsia="Times New Roman" w:hAnsi="Arial" w:cs="Arial"/>
                <w:bCs/>
                <w:color w:val="000000"/>
                <w:sz w:val="20"/>
                <w:lang w:val="es-ES_tradnl" w:eastAsia="es-CO"/>
              </w:rPr>
              <w:t>TIPO DE ALIMENTO</w:t>
            </w:r>
          </w:p>
        </w:tc>
        <w:tc>
          <w:tcPr>
            <w:tcW w:w="2694" w:type="dxa"/>
            <w:tcBorders>
              <w:top w:val="nil"/>
              <w:left w:val="nil"/>
              <w:bottom w:val="nil"/>
              <w:right w:val="nil"/>
            </w:tcBorders>
            <w:shd w:val="clear" w:color="000000" w:fill="DDEBF7"/>
            <w:noWrap/>
            <w:vAlign w:val="center"/>
            <w:hideMark/>
          </w:tcPr>
          <w:p w14:paraId="3F3AC877" w14:textId="77777777" w:rsidR="00E51CB4" w:rsidRPr="00FD33B5" w:rsidRDefault="00E51CB4" w:rsidP="00C12723">
            <w:pPr>
              <w:spacing w:after="0" w:line="240" w:lineRule="auto"/>
              <w:jc w:val="center"/>
              <w:rPr>
                <w:rFonts w:ascii="Arial" w:eastAsia="Times New Roman" w:hAnsi="Arial" w:cs="Arial"/>
                <w:bCs/>
                <w:color w:val="000000"/>
                <w:sz w:val="20"/>
                <w:lang w:eastAsia="es-CO"/>
              </w:rPr>
            </w:pPr>
            <w:r w:rsidRPr="00FD33B5">
              <w:rPr>
                <w:rFonts w:ascii="Arial" w:eastAsia="Times New Roman" w:hAnsi="Arial" w:cs="Arial"/>
                <w:bCs/>
                <w:color w:val="000000"/>
                <w:sz w:val="20"/>
                <w:lang w:val="es-ES_tradnl" w:eastAsia="es-CO"/>
              </w:rPr>
              <w:t>TAMAÑO DE LA MUESTRA</w:t>
            </w:r>
          </w:p>
        </w:tc>
      </w:tr>
      <w:tr w:rsidR="00E51CB4" w:rsidRPr="006058D8" w14:paraId="2BE2E513" w14:textId="77777777" w:rsidTr="00FD33B5">
        <w:trPr>
          <w:trHeight w:val="315"/>
          <w:jc w:val="center"/>
        </w:trPr>
        <w:tc>
          <w:tcPr>
            <w:tcW w:w="3118" w:type="dxa"/>
            <w:tcBorders>
              <w:top w:val="nil"/>
              <w:left w:val="nil"/>
              <w:bottom w:val="nil"/>
              <w:right w:val="nil"/>
            </w:tcBorders>
            <w:shd w:val="clear" w:color="000000" w:fill="FFFFFF"/>
            <w:noWrap/>
            <w:vAlign w:val="center"/>
            <w:hideMark/>
          </w:tcPr>
          <w:p w14:paraId="481A86E6" w14:textId="77777777" w:rsidR="00E51CB4" w:rsidRPr="00FD33B5" w:rsidRDefault="00E51CB4" w:rsidP="00C12723">
            <w:pPr>
              <w:spacing w:after="0" w:line="240" w:lineRule="auto"/>
              <w:rPr>
                <w:rFonts w:ascii="Arial" w:eastAsia="Times New Roman" w:hAnsi="Arial" w:cs="Arial"/>
                <w:color w:val="000000"/>
                <w:sz w:val="20"/>
                <w:lang w:eastAsia="es-CO"/>
              </w:rPr>
            </w:pPr>
            <w:r w:rsidRPr="00FD33B5">
              <w:rPr>
                <w:rFonts w:ascii="Arial" w:eastAsia="Times New Roman" w:hAnsi="Arial" w:cs="Arial"/>
                <w:color w:val="000000"/>
                <w:sz w:val="20"/>
                <w:lang w:val="es-ES_tradnl" w:eastAsia="es-CO"/>
              </w:rPr>
              <w:t>Queso</w:t>
            </w:r>
          </w:p>
        </w:tc>
        <w:tc>
          <w:tcPr>
            <w:tcW w:w="2694" w:type="dxa"/>
            <w:tcBorders>
              <w:top w:val="nil"/>
              <w:left w:val="nil"/>
              <w:bottom w:val="nil"/>
              <w:right w:val="nil"/>
            </w:tcBorders>
            <w:shd w:val="clear" w:color="000000" w:fill="FFFFFF"/>
            <w:noWrap/>
            <w:vAlign w:val="center"/>
            <w:hideMark/>
          </w:tcPr>
          <w:p w14:paraId="3CB5F774" w14:textId="77777777" w:rsidR="00E51CB4" w:rsidRPr="00FD33B5" w:rsidRDefault="00E51CB4" w:rsidP="00C12723">
            <w:pPr>
              <w:spacing w:after="0" w:line="240" w:lineRule="auto"/>
              <w:jc w:val="center"/>
              <w:rPr>
                <w:rFonts w:ascii="Arial" w:eastAsia="Times New Roman" w:hAnsi="Arial" w:cs="Arial"/>
                <w:color w:val="000000"/>
                <w:sz w:val="20"/>
                <w:lang w:eastAsia="es-CO"/>
              </w:rPr>
            </w:pPr>
            <w:r w:rsidRPr="00FD33B5">
              <w:rPr>
                <w:rFonts w:ascii="Arial" w:eastAsia="Times New Roman" w:hAnsi="Arial" w:cs="Arial"/>
                <w:color w:val="000000"/>
                <w:sz w:val="20"/>
                <w:lang w:val="es-ES_tradnl" w:eastAsia="es-CO"/>
              </w:rPr>
              <w:t>70 gramos</w:t>
            </w:r>
          </w:p>
        </w:tc>
      </w:tr>
      <w:tr w:rsidR="00E51CB4" w:rsidRPr="006058D8" w14:paraId="4332460B" w14:textId="77777777" w:rsidTr="00FD33B5">
        <w:trPr>
          <w:trHeight w:val="315"/>
          <w:jc w:val="center"/>
        </w:trPr>
        <w:tc>
          <w:tcPr>
            <w:tcW w:w="3118" w:type="dxa"/>
            <w:tcBorders>
              <w:top w:val="nil"/>
              <w:left w:val="nil"/>
              <w:bottom w:val="nil"/>
              <w:right w:val="nil"/>
            </w:tcBorders>
            <w:shd w:val="clear" w:color="000000" w:fill="DDEBF7"/>
            <w:noWrap/>
            <w:vAlign w:val="center"/>
            <w:hideMark/>
          </w:tcPr>
          <w:p w14:paraId="3A7ACBC4" w14:textId="77777777" w:rsidR="00E51CB4" w:rsidRPr="00FD33B5" w:rsidRDefault="00E51CB4" w:rsidP="00C12723">
            <w:pPr>
              <w:spacing w:after="0" w:line="240" w:lineRule="auto"/>
              <w:rPr>
                <w:rFonts w:ascii="Arial" w:eastAsia="Times New Roman" w:hAnsi="Arial" w:cs="Arial"/>
                <w:color w:val="000000"/>
                <w:sz w:val="20"/>
                <w:lang w:eastAsia="es-CO"/>
              </w:rPr>
            </w:pPr>
            <w:r w:rsidRPr="00FD33B5">
              <w:rPr>
                <w:rFonts w:ascii="Arial" w:eastAsia="Times New Roman" w:hAnsi="Arial" w:cs="Arial"/>
                <w:color w:val="000000"/>
                <w:sz w:val="20"/>
                <w:lang w:val="es-ES_tradnl" w:eastAsia="es-CO"/>
              </w:rPr>
              <w:t>Derivados de cereal</w:t>
            </w:r>
          </w:p>
        </w:tc>
        <w:tc>
          <w:tcPr>
            <w:tcW w:w="2694" w:type="dxa"/>
            <w:tcBorders>
              <w:top w:val="nil"/>
              <w:left w:val="nil"/>
              <w:bottom w:val="nil"/>
              <w:right w:val="nil"/>
            </w:tcBorders>
            <w:shd w:val="clear" w:color="000000" w:fill="DDEBF7"/>
            <w:noWrap/>
            <w:vAlign w:val="center"/>
            <w:hideMark/>
          </w:tcPr>
          <w:p w14:paraId="13E7EB15" w14:textId="77777777" w:rsidR="00E51CB4" w:rsidRPr="00FD33B5" w:rsidRDefault="00E51CB4" w:rsidP="00C12723">
            <w:pPr>
              <w:spacing w:after="0" w:line="240" w:lineRule="auto"/>
              <w:jc w:val="center"/>
              <w:rPr>
                <w:rFonts w:ascii="Arial" w:eastAsia="Times New Roman" w:hAnsi="Arial" w:cs="Arial"/>
                <w:color w:val="000000"/>
                <w:sz w:val="20"/>
                <w:lang w:eastAsia="es-CO"/>
              </w:rPr>
            </w:pPr>
            <w:r w:rsidRPr="00FD33B5">
              <w:rPr>
                <w:rFonts w:ascii="Arial" w:eastAsia="Times New Roman" w:hAnsi="Arial" w:cs="Arial"/>
                <w:color w:val="000000"/>
                <w:sz w:val="20"/>
                <w:lang w:val="es-ES_tradnl" w:eastAsia="es-CO"/>
              </w:rPr>
              <w:t>70 gramos</w:t>
            </w:r>
          </w:p>
        </w:tc>
      </w:tr>
      <w:tr w:rsidR="00E51CB4" w:rsidRPr="006058D8" w14:paraId="49B0B1EB" w14:textId="77777777" w:rsidTr="00FD33B5">
        <w:trPr>
          <w:trHeight w:val="300"/>
          <w:jc w:val="center"/>
        </w:trPr>
        <w:tc>
          <w:tcPr>
            <w:tcW w:w="3118" w:type="dxa"/>
            <w:tcBorders>
              <w:top w:val="nil"/>
              <w:left w:val="nil"/>
              <w:bottom w:val="nil"/>
              <w:right w:val="nil"/>
            </w:tcBorders>
            <w:shd w:val="clear" w:color="000000" w:fill="FFFFFF"/>
            <w:noWrap/>
            <w:vAlign w:val="center"/>
            <w:hideMark/>
          </w:tcPr>
          <w:p w14:paraId="7AB5DD6C" w14:textId="77777777" w:rsidR="00E51CB4" w:rsidRPr="00FD33B5" w:rsidRDefault="00E51CB4" w:rsidP="00C12723">
            <w:pPr>
              <w:spacing w:after="0" w:line="240" w:lineRule="auto"/>
              <w:rPr>
                <w:rFonts w:ascii="Arial" w:eastAsia="Times New Roman" w:hAnsi="Arial" w:cs="Arial"/>
                <w:color w:val="000000"/>
                <w:sz w:val="20"/>
                <w:lang w:eastAsia="es-CO"/>
              </w:rPr>
            </w:pPr>
            <w:r w:rsidRPr="00FD33B5">
              <w:rPr>
                <w:rFonts w:ascii="Arial" w:eastAsia="Times New Roman" w:hAnsi="Arial" w:cs="Arial"/>
                <w:color w:val="000000"/>
                <w:sz w:val="20"/>
                <w:lang w:val="es-ES_tradnl" w:eastAsia="es-CO"/>
              </w:rPr>
              <w:t>Bebida láctea caliente o fría</w:t>
            </w:r>
          </w:p>
        </w:tc>
        <w:tc>
          <w:tcPr>
            <w:tcW w:w="2694" w:type="dxa"/>
            <w:tcBorders>
              <w:top w:val="nil"/>
              <w:left w:val="nil"/>
              <w:bottom w:val="nil"/>
              <w:right w:val="nil"/>
            </w:tcBorders>
            <w:shd w:val="clear" w:color="000000" w:fill="FFFFFF"/>
            <w:noWrap/>
            <w:vAlign w:val="center"/>
            <w:hideMark/>
          </w:tcPr>
          <w:p w14:paraId="2DFC78BD" w14:textId="77777777" w:rsidR="00E51CB4" w:rsidRPr="00FD33B5" w:rsidRDefault="00E51CB4" w:rsidP="00C12723">
            <w:pPr>
              <w:spacing w:after="0" w:line="240" w:lineRule="auto"/>
              <w:jc w:val="center"/>
              <w:rPr>
                <w:rFonts w:ascii="Arial" w:eastAsia="Times New Roman" w:hAnsi="Arial" w:cs="Arial"/>
                <w:color w:val="000000"/>
                <w:sz w:val="20"/>
                <w:lang w:eastAsia="es-CO"/>
              </w:rPr>
            </w:pPr>
            <w:r w:rsidRPr="00FD33B5">
              <w:rPr>
                <w:rFonts w:ascii="Arial" w:eastAsia="Times New Roman" w:hAnsi="Arial" w:cs="Arial"/>
                <w:color w:val="000000"/>
                <w:sz w:val="20"/>
                <w:lang w:val="es-ES_tradnl" w:eastAsia="es-CO"/>
              </w:rPr>
              <w:t>60 ml o cm3</w:t>
            </w:r>
          </w:p>
        </w:tc>
      </w:tr>
      <w:tr w:rsidR="00E51CB4" w:rsidRPr="006058D8" w14:paraId="23B75FD1" w14:textId="77777777" w:rsidTr="00FD33B5">
        <w:trPr>
          <w:trHeight w:val="315"/>
          <w:jc w:val="center"/>
        </w:trPr>
        <w:tc>
          <w:tcPr>
            <w:tcW w:w="3118" w:type="dxa"/>
            <w:tcBorders>
              <w:top w:val="nil"/>
              <w:left w:val="nil"/>
              <w:bottom w:val="nil"/>
              <w:right w:val="nil"/>
            </w:tcBorders>
            <w:shd w:val="clear" w:color="000000" w:fill="DDEBF7"/>
            <w:noWrap/>
            <w:vAlign w:val="center"/>
            <w:hideMark/>
          </w:tcPr>
          <w:p w14:paraId="1AA6543F" w14:textId="77777777" w:rsidR="00E51CB4" w:rsidRPr="00FD33B5" w:rsidRDefault="00E51CB4" w:rsidP="00C12723">
            <w:pPr>
              <w:spacing w:after="0" w:line="240" w:lineRule="auto"/>
              <w:rPr>
                <w:rFonts w:ascii="Arial" w:eastAsia="Times New Roman" w:hAnsi="Arial" w:cs="Arial"/>
                <w:color w:val="000000"/>
                <w:sz w:val="20"/>
                <w:lang w:eastAsia="es-CO"/>
              </w:rPr>
            </w:pPr>
            <w:r w:rsidRPr="00FD33B5">
              <w:rPr>
                <w:rFonts w:ascii="Arial" w:eastAsia="Times New Roman" w:hAnsi="Arial" w:cs="Arial"/>
                <w:color w:val="000000"/>
                <w:sz w:val="20"/>
                <w:lang w:val="es-ES_tradnl" w:eastAsia="es-CO"/>
              </w:rPr>
              <w:t>Fruta</w:t>
            </w:r>
          </w:p>
        </w:tc>
        <w:tc>
          <w:tcPr>
            <w:tcW w:w="2694" w:type="dxa"/>
            <w:tcBorders>
              <w:top w:val="nil"/>
              <w:left w:val="nil"/>
              <w:bottom w:val="nil"/>
              <w:right w:val="nil"/>
            </w:tcBorders>
            <w:shd w:val="clear" w:color="000000" w:fill="DDEBF7"/>
            <w:noWrap/>
            <w:vAlign w:val="center"/>
            <w:hideMark/>
          </w:tcPr>
          <w:p w14:paraId="79FAC07C" w14:textId="77777777" w:rsidR="00E51CB4" w:rsidRPr="00FD33B5" w:rsidRDefault="00E51CB4" w:rsidP="00C12723">
            <w:pPr>
              <w:spacing w:after="0" w:line="240" w:lineRule="auto"/>
              <w:jc w:val="center"/>
              <w:rPr>
                <w:rFonts w:ascii="Arial" w:eastAsia="Times New Roman" w:hAnsi="Arial" w:cs="Arial"/>
                <w:color w:val="000000"/>
                <w:sz w:val="20"/>
                <w:lang w:eastAsia="es-CO"/>
              </w:rPr>
            </w:pPr>
            <w:r w:rsidRPr="00FD33B5">
              <w:rPr>
                <w:rFonts w:ascii="Arial" w:eastAsia="Times New Roman" w:hAnsi="Arial" w:cs="Arial"/>
                <w:color w:val="000000"/>
                <w:sz w:val="20"/>
                <w:lang w:val="es-ES_tradnl" w:eastAsia="es-CO"/>
              </w:rPr>
              <w:t>50 gramos</w:t>
            </w:r>
          </w:p>
        </w:tc>
      </w:tr>
      <w:tr w:rsidR="00E51CB4" w:rsidRPr="006058D8" w14:paraId="58241270" w14:textId="77777777" w:rsidTr="00FD33B5">
        <w:trPr>
          <w:trHeight w:val="315"/>
          <w:jc w:val="center"/>
        </w:trPr>
        <w:tc>
          <w:tcPr>
            <w:tcW w:w="3118" w:type="dxa"/>
            <w:tcBorders>
              <w:top w:val="nil"/>
              <w:left w:val="nil"/>
              <w:bottom w:val="nil"/>
              <w:right w:val="nil"/>
            </w:tcBorders>
            <w:shd w:val="clear" w:color="000000" w:fill="FFFFFF"/>
            <w:noWrap/>
            <w:vAlign w:val="center"/>
            <w:hideMark/>
          </w:tcPr>
          <w:p w14:paraId="4CE397B0" w14:textId="77777777" w:rsidR="00E51CB4" w:rsidRPr="00FD33B5" w:rsidRDefault="00E51CB4" w:rsidP="00C12723">
            <w:pPr>
              <w:spacing w:after="0" w:line="240" w:lineRule="auto"/>
              <w:rPr>
                <w:rFonts w:ascii="Arial" w:eastAsia="Times New Roman" w:hAnsi="Arial" w:cs="Arial"/>
                <w:color w:val="000000"/>
                <w:sz w:val="20"/>
                <w:lang w:eastAsia="es-CO"/>
              </w:rPr>
            </w:pPr>
            <w:r w:rsidRPr="00FD33B5">
              <w:rPr>
                <w:rFonts w:ascii="Arial" w:eastAsia="Times New Roman" w:hAnsi="Arial" w:cs="Arial"/>
                <w:color w:val="000000"/>
                <w:sz w:val="20"/>
                <w:lang w:val="es-ES_tradnl" w:eastAsia="es-CO"/>
              </w:rPr>
              <w:t>Sopas o cremas</w:t>
            </w:r>
          </w:p>
        </w:tc>
        <w:tc>
          <w:tcPr>
            <w:tcW w:w="2694" w:type="dxa"/>
            <w:tcBorders>
              <w:top w:val="nil"/>
              <w:left w:val="nil"/>
              <w:bottom w:val="nil"/>
              <w:right w:val="nil"/>
            </w:tcBorders>
            <w:shd w:val="clear" w:color="000000" w:fill="FFFFFF"/>
            <w:noWrap/>
            <w:vAlign w:val="center"/>
            <w:hideMark/>
          </w:tcPr>
          <w:p w14:paraId="523F0EB5" w14:textId="77777777" w:rsidR="00E51CB4" w:rsidRPr="00FD33B5" w:rsidRDefault="00E51CB4" w:rsidP="00C12723">
            <w:pPr>
              <w:spacing w:after="0" w:line="240" w:lineRule="auto"/>
              <w:jc w:val="center"/>
              <w:rPr>
                <w:rFonts w:ascii="Arial" w:eastAsia="Times New Roman" w:hAnsi="Arial" w:cs="Arial"/>
                <w:color w:val="000000"/>
                <w:sz w:val="20"/>
                <w:lang w:eastAsia="es-CO"/>
              </w:rPr>
            </w:pPr>
            <w:r w:rsidRPr="00FD33B5">
              <w:rPr>
                <w:rFonts w:ascii="Arial" w:eastAsia="Times New Roman" w:hAnsi="Arial" w:cs="Arial"/>
                <w:color w:val="000000"/>
                <w:sz w:val="20"/>
                <w:lang w:val="es-ES_tradnl" w:eastAsia="es-CO"/>
              </w:rPr>
              <w:t>60 gramos</w:t>
            </w:r>
          </w:p>
        </w:tc>
      </w:tr>
      <w:tr w:rsidR="00E51CB4" w:rsidRPr="006058D8" w14:paraId="32AC315A" w14:textId="77777777" w:rsidTr="00FD33B5">
        <w:trPr>
          <w:trHeight w:val="315"/>
          <w:jc w:val="center"/>
        </w:trPr>
        <w:tc>
          <w:tcPr>
            <w:tcW w:w="3118" w:type="dxa"/>
            <w:tcBorders>
              <w:top w:val="nil"/>
              <w:left w:val="nil"/>
              <w:bottom w:val="nil"/>
              <w:right w:val="nil"/>
            </w:tcBorders>
            <w:shd w:val="clear" w:color="000000" w:fill="DDEBF7"/>
            <w:noWrap/>
            <w:vAlign w:val="center"/>
            <w:hideMark/>
          </w:tcPr>
          <w:p w14:paraId="7AE446F9" w14:textId="77777777" w:rsidR="00E51CB4" w:rsidRPr="00FD33B5" w:rsidRDefault="00E51CB4" w:rsidP="00C12723">
            <w:pPr>
              <w:spacing w:after="0" w:line="240" w:lineRule="auto"/>
              <w:rPr>
                <w:rFonts w:ascii="Arial" w:eastAsia="Times New Roman" w:hAnsi="Arial" w:cs="Arial"/>
                <w:color w:val="000000"/>
                <w:sz w:val="20"/>
                <w:lang w:eastAsia="es-CO"/>
              </w:rPr>
            </w:pPr>
            <w:r w:rsidRPr="00FD33B5">
              <w:rPr>
                <w:rFonts w:ascii="Arial" w:eastAsia="Times New Roman" w:hAnsi="Arial" w:cs="Arial"/>
                <w:color w:val="000000"/>
                <w:sz w:val="20"/>
                <w:lang w:val="es-ES_tradnl" w:eastAsia="es-CO"/>
              </w:rPr>
              <w:t>Proteína origen animal o vegetal</w:t>
            </w:r>
          </w:p>
        </w:tc>
        <w:tc>
          <w:tcPr>
            <w:tcW w:w="2694" w:type="dxa"/>
            <w:tcBorders>
              <w:top w:val="nil"/>
              <w:left w:val="nil"/>
              <w:bottom w:val="nil"/>
              <w:right w:val="nil"/>
            </w:tcBorders>
            <w:shd w:val="clear" w:color="000000" w:fill="DDEBF7"/>
            <w:noWrap/>
            <w:vAlign w:val="center"/>
            <w:hideMark/>
          </w:tcPr>
          <w:p w14:paraId="2283BB11" w14:textId="77777777" w:rsidR="00E51CB4" w:rsidRPr="00FD33B5" w:rsidRDefault="00E51CB4" w:rsidP="00C12723">
            <w:pPr>
              <w:spacing w:after="0" w:line="240" w:lineRule="auto"/>
              <w:jc w:val="center"/>
              <w:rPr>
                <w:rFonts w:ascii="Arial" w:eastAsia="Times New Roman" w:hAnsi="Arial" w:cs="Arial"/>
                <w:color w:val="000000"/>
                <w:sz w:val="20"/>
                <w:lang w:eastAsia="es-CO"/>
              </w:rPr>
            </w:pPr>
            <w:r w:rsidRPr="00FD33B5">
              <w:rPr>
                <w:rFonts w:ascii="Arial" w:eastAsia="Times New Roman" w:hAnsi="Arial" w:cs="Arial"/>
                <w:color w:val="000000"/>
                <w:sz w:val="20"/>
                <w:lang w:val="es-ES_tradnl" w:eastAsia="es-CO"/>
              </w:rPr>
              <w:t>60 gramos</w:t>
            </w:r>
          </w:p>
        </w:tc>
      </w:tr>
      <w:tr w:rsidR="00E51CB4" w:rsidRPr="006058D8" w14:paraId="165CE42A" w14:textId="77777777" w:rsidTr="00FD33B5">
        <w:trPr>
          <w:trHeight w:val="315"/>
          <w:jc w:val="center"/>
        </w:trPr>
        <w:tc>
          <w:tcPr>
            <w:tcW w:w="3118" w:type="dxa"/>
            <w:tcBorders>
              <w:top w:val="nil"/>
              <w:left w:val="nil"/>
              <w:bottom w:val="nil"/>
              <w:right w:val="nil"/>
            </w:tcBorders>
            <w:shd w:val="clear" w:color="000000" w:fill="FFFFFF"/>
            <w:noWrap/>
            <w:vAlign w:val="center"/>
            <w:hideMark/>
          </w:tcPr>
          <w:p w14:paraId="12EE09B0" w14:textId="77777777" w:rsidR="00E51CB4" w:rsidRPr="00FD33B5" w:rsidRDefault="00E51CB4" w:rsidP="00C12723">
            <w:pPr>
              <w:spacing w:after="0" w:line="240" w:lineRule="auto"/>
              <w:rPr>
                <w:rFonts w:ascii="Arial" w:eastAsia="Times New Roman" w:hAnsi="Arial" w:cs="Arial"/>
                <w:color w:val="000000"/>
                <w:sz w:val="20"/>
                <w:lang w:eastAsia="es-CO"/>
              </w:rPr>
            </w:pPr>
            <w:r w:rsidRPr="00FD33B5">
              <w:rPr>
                <w:rFonts w:ascii="Arial" w:eastAsia="Times New Roman" w:hAnsi="Arial" w:cs="Arial"/>
                <w:color w:val="000000"/>
                <w:sz w:val="20"/>
                <w:lang w:val="es-ES_tradnl" w:eastAsia="es-CO"/>
              </w:rPr>
              <w:t>Cereal (arroz, pasta)</w:t>
            </w:r>
          </w:p>
        </w:tc>
        <w:tc>
          <w:tcPr>
            <w:tcW w:w="2694" w:type="dxa"/>
            <w:tcBorders>
              <w:top w:val="nil"/>
              <w:left w:val="nil"/>
              <w:bottom w:val="nil"/>
              <w:right w:val="nil"/>
            </w:tcBorders>
            <w:shd w:val="clear" w:color="000000" w:fill="FFFFFF"/>
            <w:noWrap/>
            <w:vAlign w:val="center"/>
            <w:hideMark/>
          </w:tcPr>
          <w:p w14:paraId="50F65D0F" w14:textId="77777777" w:rsidR="00E51CB4" w:rsidRPr="00FD33B5" w:rsidRDefault="00E51CB4" w:rsidP="00C12723">
            <w:pPr>
              <w:spacing w:after="0" w:line="240" w:lineRule="auto"/>
              <w:jc w:val="center"/>
              <w:rPr>
                <w:rFonts w:ascii="Arial" w:eastAsia="Times New Roman" w:hAnsi="Arial" w:cs="Arial"/>
                <w:color w:val="000000"/>
                <w:sz w:val="20"/>
                <w:lang w:eastAsia="es-CO"/>
              </w:rPr>
            </w:pPr>
            <w:r w:rsidRPr="00FD33B5">
              <w:rPr>
                <w:rFonts w:ascii="Arial" w:eastAsia="Times New Roman" w:hAnsi="Arial" w:cs="Arial"/>
                <w:color w:val="000000"/>
                <w:sz w:val="20"/>
                <w:lang w:val="es-ES_tradnl" w:eastAsia="es-CO"/>
              </w:rPr>
              <w:t>50 gramos</w:t>
            </w:r>
          </w:p>
        </w:tc>
      </w:tr>
      <w:tr w:rsidR="00E51CB4" w:rsidRPr="006058D8" w14:paraId="24394C1E" w14:textId="77777777" w:rsidTr="00FD33B5">
        <w:trPr>
          <w:trHeight w:val="315"/>
          <w:jc w:val="center"/>
        </w:trPr>
        <w:tc>
          <w:tcPr>
            <w:tcW w:w="3118" w:type="dxa"/>
            <w:tcBorders>
              <w:top w:val="nil"/>
              <w:left w:val="nil"/>
              <w:bottom w:val="nil"/>
              <w:right w:val="nil"/>
            </w:tcBorders>
            <w:shd w:val="clear" w:color="000000" w:fill="DDEBF7"/>
            <w:noWrap/>
            <w:vAlign w:val="center"/>
            <w:hideMark/>
          </w:tcPr>
          <w:p w14:paraId="04A9DF53" w14:textId="77777777" w:rsidR="00E51CB4" w:rsidRPr="00FD33B5" w:rsidRDefault="00E51CB4" w:rsidP="00C12723">
            <w:pPr>
              <w:spacing w:after="0" w:line="240" w:lineRule="auto"/>
              <w:rPr>
                <w:rFonts w:ascii="Arial" w:eastAsia="Times New Roman" w:hAnsi="Arial" w:cs="Arial"/>
                <w:color w:val="000000"/>
                <w:sz w:val="20"/>
                <w:lang w:eastAsia="es-CO"/>
              </w:rPr>
            </w:pPr>
            <w:r w:rsidRPr="00FD33B5">
              <w:rPr>
                <w:rFonts w:ascii="Arial" w:eastAsia="Times New Roman" w:hAnsi="Arial" w:cs="Arial"/>
                <w:color w:val="000000"/>
                <w:sz w:val="20"/>
                <w:lang w:val="es-ES_tradnl" w:eastAsia="es-CO"/>
              </w:rPr>
              <w:t>Verduras o ensaladas</w:t>
            </w:r>
          </w:p>
        </w:tc>
        <w:tc>
          <w:tcPr>
            <w:tcW w:w="2694" w:type="dxa"/>
            <w:tcBorders>
              <w:top w:val="nil"/>
              <w:left w:val="nil"/>
              <w:bottom w:val="nil"/>
              <w:right w:val="nil"/>
            </w:tcBorders>
            <w:shd w:val="clear" w:color="000000" w:fill="DDEBF7"/>
            <w:noWrap/>
            <w:vAlign w:val="center"/>
            <w:hideMark/>
          </w:tcPr>
          <w:p w14:paraId="03E9323F" w14:textId="77777777" w:rsidR="00E51CB4" w:rsidRPr="00FD33B5" w:rsidRDefault="00E51CB4" w:rsidP="00C12723">
            <w:pPr>
              <w:spacing w:after="0" w:line="240" w:lineRule="auto"/>
              <w:jc w:val="center"/>
              <w:rPr>
                <w:rFonts w:ascii="Arial" w:eastAsia="Times New Roman" w:hAnsi="Arial" w:cs="Arial"/>
                <w:color w:val="000000"/>
                <w:sz w:val="20"/>
                <w:lang w:eastAsia="es-CO"/>
              </w:rPr>
            </w:pPr>
            <w:r w:rsidRPr="00FD33B5">
              <w:rPr>
                <w:rFonts w:ascii="Arial" w:eastAsia="Times New Roman" w:hAnsi="Arial" w:cs="Arial"/>
                <w:color w:val="000000"/>
                <w:sz w:val="20"/>
                <w:lang w:val="es-ES_tradnl" w:eastAsia="es-CO"/>
              </w:rPr>
              <w:t>50 gramos</w:t>
            </w:r>
          </w:p>
        </w:tc>
      </w:tr>
      <w:tr w:rsidR="00E51CB4" w:rsidRPr="006058D8" w14:paraId="603A0555" w14:textId="77777777" w:rsidTr="00FD33B5">
        <w:trPr>
          <w:trHeight w:val="300"/>
          <w:jc w:val="center"/>
        </w:trPr>
        <w:tc>
          <w:tcPr>
            <w:tcW w:w="3118" w:type="dxa"/>
            <w:tcBorders>
              <w:top w:val="nil"/>
              <w:left w:val="nil"/>
              <w:bottom w:val="nil"/>
              <w:right w:val="nil"/>
            </w:tcBorders>
            <w:shd w:val="clear" w:color="000000" w:fill="FFFFFF"/>
            <w:noWrap/>
            <w:vAlign w:val="center"/>
            <w:hideMark/>
          </w:tcPr>
          <w:p w14:paraId="4529DB56" w14:textId="77777777" w:rsidR="00E51CB4" w:rsidRPr="00FD33B5" w:rsidRDefault="00E51CB4" w:rsidP="00C12723">
            <w:pPr>
              <w:spacing w:after="0" w:line="240" w:lineRule="auto"/>
              <w:rPr>
                <w:rFonts w:ascii="Arial" w:eastAsia="Times New Roman" w:hAnsi="Arial" w:cs="Arial"/>
                <w:color w:val="000000"/>
                <w:sz w:val="20"/>
                <w:lang w:eastAsia="es-CO"/>
              </w:rPr>
            </w:pPr>
            <w:r w:rsidRPr="00FD33B5">
              <w:rPr>
                <w:rFonts w:ascii="Arial" w:eastAsia="Times New Roman" w:hAnsi="Arial" w:cs="Arial"/>
                <w:color w:val="000000"/>
                <w:sz w:val="20"/>
                <w:lang w:val="es-ES_tradnl" w:eastAsia="es-CO"/>
              </w:rPr>
              <w:t>Tubérculo, plátano, yuca</w:t>
            </w:r>
          </w:p>
        </w:tc>
        <w:tc>
          <w:tcPr>
            <w:tcW w:w="2694" w:type="dxa"/>
            <w:tcBorders>
              <w:top w:val="nil"/>
              <w:left w:val="nil"/>
              <w:bottom w:val="nil"/>
              <w:right w:val="nil"/>
            </w:tcBorders>
            <w:shd w:val="clear" w:color="000000" w:fill="FFFFFF"/>
            <w:noWrap/>
            <w:vAlign w:val="center"/>
            <w:hideMark/>
          </w:tcPr>
          <w:p w14:paraId="71D0542C" w14:textId="77777777" w:rsidR="00E51CB4" w:rsidRPr="00FD33B5" w:rsidRDefault="00E51CB4" w:rsidP="00C12723">
            <w:pPr>
              <w:spacing w:after="0" w:line="240" w:lineRule="auto"/>
              <w:jc w:val="center"/>
              <w:rPr>
                <w:rFonts w:ascii="Arial" w:eastAsia="Times New Roman" w:hAnsi="Arial" w:cs="Arial"/>
                <w:color w:val="000000"/>
                <w:sz w:val="20"/>
                <w:lang w:eastAsia="es-CO"/>
              </w:rPr>
            </w:pPr>
            <w:r w:rsidRPr="00FD33B5">
              <w:rPr>
                <w:rFonts w:ascii="Arial" w:eastAsia="Times New Roman" w:hAnsi="Arial" w:cs="Arial"/>
                <w:color w:val="000000"/>
                <w:sz w:val="20"/>
                <w:lang w:val="es-ES_tradnl" w:eastAsia="es-CO"/>
              </w:rPr>
              <w:t>50 gramos</w:t>
            </w:r>
          </w:p>
        </w:tc>
      </w:tr>
      <w:tr w:rsidR="00E51CB4" w:rsidRPr="006058D8" w14:paraId="07868E7B" w14:textId="77777777" w:rsidTr="00FD33B5">
        <w:trPr>
          <w:trHeight w:val="315"/>
          <w:jc w:val="center"/>
        </w:trPr>
        <w:tc>
          <w:tcPr>
            <w:tcW w:w="3118" w:type="dxa"/>
            <w:tcBorders>
              <w:top w:val="nil"/>
              <w:left w:val="nil"/>
              <w:bottom w:val="nil"/>
              <w:right w:val="nil"/>
            </w:tcBorders>
            <w:shd w:val="clear" w:color="000000" w:fill="DDEBF7"/>
            <w:noWrap/>
            <w:vAlign w:val="center"/>
            <w:hideMark/>
          </w:tcPr>
          <w:p w14:paraId="2CEB76B4" w14:textId="77777777" w:rsidR="00E51CB4" w:rsidRPr="00FD33B5" w:rsidRDefault="00E51CB4" w:rsidP="00C12723">
            <w:pPr>
              <w:spacing w:after="0" w:line="240" w:lineRule="auto"/>
              <w:rPr>
                <w:rFonts w:ascii="Arial" w:eastAsia="Times New Roman" w:hAnsi="Arial" w:cs="Arial"/>
                <w:color w:val="000000"/>
                <w:sz w:val="20"/>
                <w:lang w:eastAsia="es-CO"/>
              </w:rPr>
            </w:pPr>
            <w:r w:rsidRPr="00FD33B5">
              <w:rPr>
                <w:rFonts w:ascii="Arial" w:eastAsia="Times New Roman" w:hAnsi="Arial" w:cs="Arial"/>
                <w:color w:val="000000"/>
                <w:sz w:val="20"/>
                <w:lang w:val="es-ES_tradnl" w:eastAsia="es-CO"/>
              </w:rPr>
              <w:t>Jugos</w:t>
            </w:r>
          </w:p>
        </w:tc>
        <w:tc>
          <w:tcPr>
            <w:tcW w:w="2694" w:type="dxa"/>
            <w:tcBorders>
              <w:top w:val="nil"/>
              <w:left w:val="nil"/>
              <w:bottom w:val="nil"/>
              <w:right w:val="nil"/>
            </w:tcBorders>
            <w:shd w:val="clear" w:color="000000" w:fill="DDEBF7"/>
            <w:noWrap/>
            <w:vAlign w:val="center"/>
            <w:hideMark/>
          </w:tcPr>
          <w:p w14:paraId="6035B5A6" w14:textId="77777777" w:rsidR="00E51CB4" w:rsidRPr="00FD33B5" w:rsidRDefault="00E51CB4" w:rsidP="00C12723">
            <w:pPr>
              <w:spacing w:after="0" w:line="240" w:lineRule="auto"/>
              <w:jc w:val="center"/>
              <w:rPr>
                <w:rFonts w:ascii="Arial" w:eastAsia="Times New Roman" w:hAnsi="Arial" w:cs="Arial"/>
                <w:color w:val="000000"/>
                <w:sz w:val="20"/>
                <w:lang w:eastAsia="es-CO"/>
              </w:rPr>
            </w:pPr>
            <w:r w:rsidRPr="00FD33B5">
              <w:rPr>
                <w:rFonts w:ascii="Arial" w:eastAsia="Times New Roman" w:hAnsi="Arial" w:cs="Arial"/>
                <w:color w:val="000000"/>
                <w:sz w:val="20"/>
                <w:lang w:val="es-ES_tradnl" w:eastAsia="es-CO"/>
              </w:rPr>
              <w:t>40 ml o cm3</w:t>
            </w:r>
          </w:p>
        </w:tc>
      </w:tr>
      <w:tr w:rsidR="00E51CB4" w:rsidRPr="006058D8" w14:paraId="1A6A5FA4" w14:textId="77777777" w:rsidTr="00FD33B5">
        <w:trPr>
          <w:trHeight w:val="300"/>
          <w:jc w:val="center"/>
        </w:trPr>
        <w:tc>
          <w:tcPr>
            <w:tcW w:w="3118" w:type="dxa"/>
            <w:tcBorders>
              <w:top w:val="nil"/>
              <w:left w:val="nil"/>
              <w:bottom w:val="nil"/>
              <w:right w:val="nil"/>
            </w:tcBorders>
            <w:shd w:val="clear" w:color="000000" w:fill="FFFFFF"/>
            <w:noWrap/>
            <w:vAlign w:val="center"/>
            <w:hideMark/>
          </w:tcPr>
          <w:p w14:paraId="5014AABF" w14:textId="77777777" w:rsidR="00E51CB4" w:rsidRPr="00FD33B5" w:rsidRDefault="00E51CB4" w:rsidP="00C12723">
            <w:pPr>
              <w:spacing w:after="0" w:line="240" w:lineRule="auto"/>
              <w:rPr>
                <w:rFonts w:ascii="Arial" w:eastAsia="Times New Roman" w:hAnsi="Arial" w:cs="Arial"/>
                <w:color w:val="000000"/>
                <w:sz w:val="20"/>
                <w:lang w:eastAsia="es-CO"/>
              </w:rPr>
            </w:pPr>
            <w:r w:rsidRPr="00FD33B5">
              <w:rPr>
                <w:rFonts w:ascii="Arial" w:eastAsia="Times New Roman" w:hAnsi="Arial" w:cs="Arial"/>
                <w:color w:val="000000"/>
                <w:sz w:val="20"/>
                <w:lang w:val="es-ES_tradnl" w:eastAsia="es-CO"/>
              </w:rPr>
              <w:t>Postres con lácteos</w:t>
            </w:r>
          </w:p>
        </w:tc>
        <w:tc>
          <w:tcPr>
            <w:tcW w:w="2694" w:type="dxa"/>
            <w:tcBorders>
              <w:top w:val="nil"/>
              <w:left w:val="nil"/>
              <w:bottom w:val="nil"/>
              <w:right w:val="nil"/>
            </w:tcBorders>
            <w:shd w:val="clear" w:color="000000" w:fill="FFFFFF"/>
            <w:noWrap/>
            <w:vAlign w:val="center"/>
            <w:hideMark/>
          </w:tcPr>
          <w:p w14:paraId="43E745B7" w14:textId="77777777" w:rsidR="00E51CB4" w:rsidRPr="00FD33B5" w:rsidRDefault="00E51CB4" w:rsidP="00C12723">
            <w:pPr>
              <w:spacing w:after="0" w:line="240" w:lineRule="auto"/>
              <w:jc w:val="center"/>
              <w:rPr>
                <w:rFonts w:ascii="Arial" w:eastAsia="Times New Roman" w:hAnsi="Arial" w:cs="Arial"/>
                <w:color w:val="000000"/>
                <w:sz w:val="20"/>
                <w:lang w:eastAsia="es-CO"/>
              </w:rPr>
            </w:pPr>
            <w:r w:rsidRPr="00FD33B5">
              <w:rPr>
                <w:rFonts w:ascii="Arial" w:eastAsia="Times New Roman" w:hAnsi="Arial" w:cs="Arial"/>
                <w:color w:val="000000"/>
                <w:sz w:val="20"/>
                <w:lang w:val="es-ES_tradnl" w:eastAsia="es-CO"/>
              </w:rPr>
              <w:t>70 gramos</w:t>
            </w:r>
          </w:p>
        </w:tc>
      </w:tr>
    </w:tbl>
    <w:p w14:paraId="326ACB8C" w14:textId="293EDA58" w:rsidR="005E2C11" w:rsidRPr="00CF7222" w:rsidRDefault="006058D8" w:rsidP="001F6315">
      <w:pPr>
        <w:widowControl w:val="0"/>
        <w:autoSpaceDE w:val="0"/>
        <w:autoSpaceDN w:val="0"/>
        <w:spacing w:after="0" w:line="240" w:lineRule="auto"/>
        <w:jc w:val="center"/>
        <w:outlineLvl w:val="1"/>
        <w:rPr>
          <w:rFonts w:ascii="Arial" w:eastAsia="Arial" w:hAnsi="Arial" w:cs="Arial"/>
          <w:bCs/>
          <w:sz w:val="16"/>
          <w:szCs w:val="16"/>
        </w:rPr>
      </w:pPr>
      <w:r>
        <w:rPr>
          <w:rFonts w:ascii="Arial" w:eastAsia="Arial" w:hAnsi="Arial" w:cs="Arial"/>
          <w:bCs/>
          <w:sz w:val="16"/>
          <w:szCs w:val="16"/>
        </w:rPr>
        <w:t xml:space="preserve">Fuente: </w:t>
      </w:r>
      <w:r w:rsidR="00FD33B5">
        <w:rPr>
          <w:rFonts w:ascii="Arial" w:eastAsia="Arial" w:hAnsi="Arial" w:cs="Arial"/>
          <w:bCs/>
          <w:sz w:val="16"/>
          <w:szCs w:val="16"/>
        </w:rPr>
        <w:t>e</w:t>
      </w:r>
      <w:r w:rsidR="00E31C8D" w:rsidRPr="00CF7222">
        <w:rPr>
          <w:rFonts w:ascii="Arial" w:eastAsia="Arial" w:hAnsi="Arial" w:cs="Arial"/>
          <w:bCs/>
          <w:sz w:val="16"/>
          <w:szCs w:val="16"/>
        </w:rPr>
        <w:t xml:space="preserve">laboración propia de la </w:t>
      </w:r>
      <w:r>
        <w:rPr>
          <w:rFonts w:ascii="Arial" w:eastAsia="Arial" w:hAnsi="Arial" w:cs="Arial"/>
          <w:bCs/>
          <w:sz w:val="16"/>
          <w:szCs w:val="16"/>
        </w:rPr>
        <w:t>entidad</w:t>
      </w:r>
      <w:r w:rsidR="00E31C8D" w:rsidRPr="00CF7222">
        <w:rPr>
          <w:rFonts w:ascii="Arial" w:eastAsia="Arial" w:hAnsi="Arial" w:cs="Arial"/>
          <w:bCs/>
          <w:sz w:val="16"/>
          <w:szCs w:val="16"/>
        </w:rPr>
        <w:t>, basada en protocolos de toma de muestras de laboratorios de alimentos acreditados con la NTC ISO 17025/2005:2017.</w:t>
      </w:r>
    </w:p>
    <w:p w14:paraId="1C5DE044" w14:textId="77777777" w:rsidR="00FF2F73" w:rsidRPr="00CF7222" w:rsidRDefault="00FF2F73" w:rsidP="00C12723">
      <w:pPr>
        <w:widowControl w:val="0"/>
        <w:autoSpaceDE w:val="0"/>
        <w:autoSpaceDN w:val="0"/>
        <w:spacing w:after="0" w:line="240" w:lineRule="auto"/>
        <w:jc w:val="both"/>
        <w:outlineLvl w:val="1"/>
        <w:rPr>
          <w:rFonts w:ascii="Arial" w:eastAsia="Arial" w:hAnsi="Arial" w:cs="Arial"/>
          <w:bCs/>
          <w:sz w:val="16"/>
          <w:szCs w:val="16"/>
        </w:rPr>
      </w:pPr>
    </w:p>
    <w:p w14:paraId="066DAC1F" w14:textId="73CE39D0" w:rsidR="005A79C4" w:rsidRPr="00CF7222" w:rsidRDefault="005A79C4" w:rsidP="001F6315">
      <w:pPr>
        <w:pStyle w:val="Prrafodelista"/>
        <w:widowControl w:val="0"/>
        <w:numPr>
          <w:ilvl w:val="0"/>
          <w:numId w:val="11"/>
        </w:numPr>
        <w:autoSpaceDE w:val="0"/>
        <w:autoSpaceDN w:val="0"/>
        <w:spacing w:after="0" w:line="240" w:lineRule="auto"/>
        <w:ind w:left="360"/>
        <w:jc w:val="both"/>
        <w:outlineLvl w:val="1"/>
        <w:rPr>
          <w:rFonts w:ascii="Arial" w:eastAsia="Arial" w:hAnsi="Arial" w:cs="Arial"/>
          <w:bCs/>
        </w:rPr>
      </w:pPr>
      <w:r w:rsidRPr="00CF7222">
        <w:rPr>
          <w:rFonts w:ascii="Arial" w:eastAsia="Arial" w:hAnsi="Arial" w:cs="Arial"/>
          <w:bCs/>
        </w:rPr>
        <w:t>Las verduras en presentación m</w:t>
      </w:r>
      <w:r w:rsidR="00545406">
        <w:rPr>
          <w:rFonts w:ascii="Arial" w:eastAsia="Arial" w:hAnsi="Arial" w:cs="Arial"/>
          <w:bCs/>
        </w:rPr>
        <w:t>ezcla de verduras con carne</w:t>
      </w:r>
      <w:r w:rsidRPr="00CF7222">
        <w:rPr>
          <w:rFonts w:ascii="Arial" w:eastAsia="Arial" w:hAnsi="Arial" w:cs="Arial"/>
          <w:bCs/>
        </w:rPr>
        <w:t>, las muestras se toman con el gramaje correspondiente a proteína</w:t>
      </w:r>
      <w:r w:rsidR="006058D8">
        <w:rPr>
          <w:rFonts w:ascii="Arial" w:eastAsia="Arial" w:hAnsi="Arial" w:cs="Arial"/>
          <w:bCs/>
        </w:rPr>
        <w:t>.</w:t>
      </w:r>
    </w:p>
    <w:p w14:paraId="126F742B" w14:textId="788844B3" w:rsidR="005A79C4" w:rsidRPr="00CF7222" w:rsidRDefault="005A79C4" w:rsidP="001F6315">
      <w:pPr>
        <w:pStyle w:val="Prrafodelista"/>
        <w:widowControl w:val="0"/>
        <w:numPr>
          <w:ilvl w:val="0"/>
          <w:numId w:val="11"/>
        </w:numPr>
        <w:autoSpaceDE w:val="0"/>
        <w:autoSpaceDN w:val="0"/>
        <w:spacing w:after="0" w:line="240" w:lineRule="auto"/>
        <w:ind w:left="360"/>
        <w:jc w:val="both"/>
        <w:outlineLvl w:val="1"/>
        <w:rPr>
          <w:rFonts w:ascii="Arial" w:eastAsia="Arial" w:hAnsi="Arial" w:cs="Arial"/>
          <w:bCs/>
        </w:rPr>
      </w:pPr>
      <w:r w:rsidRPr="00CF7222">
        <w:rPr>
          <w:rFonts w:ascii="Arial" w:eastAsia="Arial" w:hAnsi="Arial" w:cs="Arial"/>
          <w:bCs/>
        </w:rPr>
        <w:t xml:space="preserve">En las preparaciones </w:t>
      </w:r>
      <w:r w:rsidR="00803916" w:rsidRPr="00CF7222">
        <w:rPr>
          <w:rFonts w:ascii="Arial" w:eastAsia="Arial" w:hAnsi="Arial" w:cs="Arial"/>
          <w:bCs/>
        </w:rPr>
        <w:t>donde se incluye sopa y tubérculo las muestras se toman con el gramaje correspondiente a la sopa</w:t>
      </w:r>
      <w:r w:rsidR="00CA5846" w:rsidRPr="00CF7222">
        <w:rPr>
          <w:rFonts w:ascii="Arial" w:eastAsia="Arial" w:hAnsi="Arial" w:cs="Arial"/>
          <w:bCs/>
        </w:rPr>
        <w:t>.</w:t>
      </w:r>
    </w:p>
    <w:p w14:paraId="78D11183" w14:textId="571FC17F" w:rsidR="00803916" w:rsidRPr="00CF7222" w:rsidRDefault="00803916" w:rsidP="001F6315">
      <w:pPr>
        <w:pStyle w:val="Prrafodelista"/>
        <w:widowControl w:val="0"/>
        <w:numPr>
          <w:ilvl w:val="0"/>
          <w:numId w:val="11"/>
        </w:numPr>
        <w:autoSpaceDE w:val="0"/>
        <w:autoSpaceDN w:val="0"/>
        <w:spacing w:after="0" w:line="240" w:lineRule="auto"/>
        <w:ind w:left="360"/>
        <w:jc w:val="both"/>
        <w:outlineLvl w:val="1"/>
        <w:rPr>
          <w:rFonts w:ascii="Arial" w:eastAsia="Arial" w:hAnsi="Arial" w:cs="Arial"/>
          <w:bCs/>
        </w:rPr>
      </w:pPr>
      <w:r w:rsidRPr="00CF7222">
        <w:rPr>
          <w:rFonts w:ascii="Arial" w:eastAsia="Arial" w:hAnsi="Arial" w:cs="Arial"/>
          <w:bCs/>
        </w:rPr>
        <w:t xml:space="preserve">En las mezclas de leguminosas con carne las muestras se toman con el gramaje correspondiente a </w:t>
      </w:r>
      <w:r w:rsidR="00F4057A" w:rsidRPr="00CF7222">
        <w:rPr>
          <w:rFonts w:ascii="Arial" w:eastAsia="Arial" w:hAnsi="Arial" w:cs="Arial"/>
          <w:bCs/>
        </w:rPr>
        <w:t>proteína</w:t>
      </w:r>
      <w:r w:rsidRPr="00CF7222">
        <w:rPr>
          <w:rFonts w:ascii="Arial" w:eastAsia="Arial" w:hAnsi="Arial" w:cs="Arial"/>
          <w:bCs/>
        </w:rPr>
        <w:t xml:space="preserve"> de origen animal.</w:t>
      </w:r>
    </w:p>
    <w:p w14:paraId="7309869B" w14:textId="0D950096" w:rsidR="00803916" w:rsidRPr="00CF7222" w:rsidRDefault="00803916" w:rsidP="001F6315">
      <w:pPr>
        <w:pStyle w:val="Prrafodelista"/>
        <w:widowControl w:val="0"/>
        <w:numPr>
          <w:ilvl w:val="0"/>
          <w:numId w:val="11"/>
        </w:numPr>
        <w:autoSpaceDE w:val="0"/>
        <w:autoSpaceDN w:val="0"/>
        <w:spacing w:after="0" w:line="240" w:lineRule="auto"/>
        <w:ind w:left="360"/>
        <w:jc w:val="both"/>
        <w:outlineLvl w:val="1"/>
        <w:rPr>
          <w:rFonts w:ascii="Arial" w:eastAsia="Arial" w:hAnsi="Arial" w:cs="Arial"/>
          <w:bCs/>
        </w:rPr>
      </w:pPr>
      <w:r w:rsidRPr="00CF7222">
        <w:rPr>
          <w:rFonts w:ascii="Arial" w:eastAsia="Arial" w:hAnsi="Arial" w:cs="Arial"/>
          <w:bCs/>
        </w:rPr>
        <w:t xml:space="preserve">En las mezclas de cereal con verduras las </w:t>
      </w:r>
      <w:r w:rsidR="00F4057A" w:rsidRPr="00CF7222">
        <w:rPr>
          <w:rFonts w:ascii="Arial" w:eastAsia="Arial" w:hAnsi="Arial" w:cs="Arial"/>
          <w:bCs/>
        </w:rPr>
        <w:t>muestras</w:t>
      </w:r>
      <w:r w:rsidRPr="00CF7222">
        <w:rPr>
          <w:rFonts w:ascii="Arial" w:eastAsia="Arial" w:hAnsi="Arial" w:cs="Arial"/>
          <w:bCs/>
        </w:rPr>
        <w:t xml:space="preserve"> se toman con el gramaje correspondiente al cereal.</w:t>
      </w:r>
    </w:p>
    <w:p w14:paraId="3094EF74" w14:textId="2ED941AB" w:rsidR="00803916" w:rsidRPr="00CF7222" w:rsidRDefault="00803916" w:rsidP="001F6315">
      <w:pPr>
        <w:pStyle w:val="Prrafodelista"/>
        <w:widowControl w:val="0"/>
        <w:numPr>
          <w:ilvl w:val="0"/>
          <w:numId w:val="11"/>
        </w:numPr>
        <w:autoSpaceDE w:val="0"/>
        <w:autoSpaceDN w:val="0"/>
        <w:spacing w:after="0" w:line="240" w:lineRule="auto"/>
        <w:ind w:left="360"/>
        <w:jc w:val="both"/>
        <w:outlineLvl w:val="1"/>
        <w:rPr>
          <w:rFonts w:ascii="Arial" w:eastAsia="Arial" w:hAnsi="Arial" w:cs="Arial"/>
          <w:bCs/>
        </w:rPr>
      </w:pPr>
      <w:r w:rsidRPr="00CF7222">
        <w:rPr>
          <w:rFonts w:ascii="Arial" w:eastAsia="Arial" w:hAnsi="Arial" w:cs="Arial"/>
          <w:bCs/>
        </w:rPr>
        <w:t>Las muestras deben almacenarse diariamente en refrigeración</w:t>
      </w:r>
      <w:r w:rsidR="00B2678C" w:rsidRPr="00CF7222">
        <w:rPr>
          <w:rFonts w:ascii="Arial" w:eastAsia="Arial" w:hAnsi="Arial" w:cs="Arial"/>
          <w:bCs/>
        </w:rPr>
        <w:t xml:space="preserve"> a temperatura no mayor a 4ºC +/-</w:t>
      </w:r>
      <w:r w:rsidR="006058D8">
        <w:rPr>
          <w:rFonts w:ascii="Arial" w:eastAsia="Arial" w:hAnsi="Arial" w:cs="Arial"/>
          <w:bCs/>
        </w:rPr>
        <w:t xml:space="preserve"> </w:t>
      </w:r>
      <w:r w:rsidR="00B2678C" w:rsidRPr="00CF7222">
        <w:rPr>
          <w:rFonts w:ascii="Arial" w:eastAsia="Arial" w:hAnsi="Arial" w:cs="Arial"/>
          <w:bCs/>
        </w:rPr>
        <w:t>2ºC</w:t>
      </w:r>
      <w:r w:rsidRPr="00CF7222">
        <w:rPr>
          <w:rFonts w:ascii="Arial" w:eastAsia="Arial" w:hAnsi="Arial" w:cs="Arial"/>
          <w:bCs/>
        </w:rPr>
        <w:t>, tomándose momentos antes de iniciar el servido.</w:t>
      </w:r>
    </w:p>
    <w:p w14:paraId="63DDD0D7" w14:textId="5FB904AD" w:rsidR="00803916" w:rsidRPr="00CF7222" w:rsidRDefault="00803916" w:rsidP="001F6315">
      <w:pPr>
        <w:pStyle w:val="Prrafodelista"/>
        <w:widowControl w:val="0"/>
        <w:numPr>
          <w:ilvl w:val="0"/>
          <w:numId w:val="11"/>
        </w:numPr>
        <w:autoSpaceDE w:val="0"/>
        <w:autoSpaceDN w:val="0"/>
        <w:spacing w:after="0" w:line="240" w:lineRule="auto"/>
        <w:ind w:left="360"/>
        <w:jc w:val="both"/>
        <w:outlineLvl w:val="1"/>
        <w:rPr>
          <w:rFonts w:ascii="Arial" w:eastAsia="Arial" w:hAnsi="Arial" w:cs="Arial"/>
          <w:bCs/>
        </w:rPr>
      </w:pPr>
      <w:r w:rsidRPr="00CF7222">
        <w:rPr>
          <w:rFonts w:ascii="Arial" w:eastAsia="Arial" w:hAnsi="Arial" w:cs="Arial"/>
          <w:bCs/>
        </w:rPr>
        <w:t xml:space="preserve">La toma de muestras de alimentos preparados se debe realizar directamente en el recipiente en el </w:t>
      </w:r>
      <w:r w:rsidR="00F4057A" w:rsidRPr="00CF7222">
        <w:rPr>
          <w:rFonts w:ascii="Arial" w:eastAsia="Arial" w:hAnsi="Arial" w:cs="Arial"/>
          <w:bCs/>
        </w:rPr>
        <w:t>cual</w:t>
      </w:r>
      <w:r w:rsidRPr="00CF7222">
        <w:rPr>
          <w:rFonts w:ascii="Arial" w:eastAsia="Arial" w:hAnsi="Arial" w:cs="Arial"/>
          <w:bCs/>
        </w:rPr>
        <w:t xml:space="preserve"> fue preparado el alimento, la cual debe ser lo más </w:t>
      </w:r>
      <w:r w:rsidR="00F4057A" w:rsidRPr="00CF7222">
        <w:rPr>
          <w:rFonts w:ascii="Arial" w:eastAsia="Arial" w:hAnsi="Arial" w:cs="Arial"/>
          <w:bCs/>
        </w:rPr>
        <w:t>homogénea</w:t>
      </w:r>
      <w:r w:rsidRPr="00CF7222">
        <w:rPr>
          <w:rFonts w:ascii="Arial" w:eastAsia="Arial" w:hAnsi="Arial" w:cs="Arial"/>
          <w:bCs/>
        </w:rPr>
        <w:t xml:space="preserve"> posible.</w:t>
      </w:r>
    </w:p>
    <w:p w14:paraId="35C3C577" w14:textId="20EEBD9E" w:rsidR="00803916" w:rsidRPr="00CF7222" w:rsidRDefault="00803916" w:rsidP="001F6315">
      <w:pPr>
        <w:pStyle w:val="Prrafodelista"/>
        <w:widowControl w:val="0"/>
        <w:numPr>
          <w:ilvl w:val="0"/>
          <w:numId w:val="11"/>
        </w:numPr>
        <w:autoSpaceDE w:val="0"/>
        <w:autoSpaceDN w:val="0"/>
        <w:spacing w:after="0" w:line="240" w:lineRule="auto"/>
        <w:ind w:left="360"/>
        <w:jc w:val="both"/>
        <w:outlineLvl w:val="1"/>
        <w:rPr>
          <w:rFonts w:ascii="Arial" w:eastAsia="Arial" w:hAnsi="Arial" w:cs="Arial"/>
          <w:bCs/>
        </w:rPr>
      </w:pPr>
      <w:r w:rsidRPr="00CF7222">
        <w:rPr>
          <w:rFonts w:ascii="Arial" w:eastAsia="Arial" w:hAnsi="Arial" w:cs="Arial"/>
          <w:bCs/>
        </w:rPr>
        <w:t xml:space="preserve">Para el caso de alimentos que requieran cocción es necesario disminuir la temperatura dejando la bolsa </w:t>
      </w:r>
      <w:r w:rsidR="00F4057A" w:rsidRPr="00CF7222">
        <w:rPr>
          <w:rFonts w:ascii="Arial" w:eastAsia="Arial" w:hAnsi="Arial" w:cs="Arial"/>
          <w:bCs/>
        </w:rPr>
        <w:t>entreabierta</w:t>
      </w:r>
      <w:r w:rsidRPr="00CF7222">
        <w:rPr>
          <w:rFonts w:ascii="Arial" w:eastAsia="Arial" w:hAnsi="Arial" w:cs="Arial"/>
          <w:bCs/>
        </w:rPr>
        <w:t xml:space="preserve"> sobre una </w:t>
      </w:r>
      <w:r w:rsidR="00F4057A" w:rsidRPr="00CF7222">
        <w:rPr>
          <w:rFonts w:ascii="Arial" w:eastAsia="Arial" w:hAnsi="Arial" w:cs="Arial"/>
          <w:bCs/>
        </w:rPr>
        <w:t>bandeja</w:t>
      </w:r>
      <w:r w:rsidRPr="00CF7222">
        <w:rPr>
          <w:rFonts w:ascii="Arial" w:eastAsia="Arial" w:hAnsi="Arial" w:cs="Arial"/>
          <w:bCs/>
        </w:rPr>
        <w:t xml:space="preserve"> limpia y desinfectada de modo que el alimento alcance la temperatura ambiente, controlando que no supere los </w:t>
      </w:r>
      <w:r w:rsidR="002C5E2E" w:rsidRPr="00CF7222">
        <w:rPr>
          <w:rFonts w:ascii="Arial" w:eastAsia="Arial" w:hAnsi="Arial" w:cs="Arial"/>
          <w:bCs/>
        </w:rPr>
        <w:t>veinticinco</w:t>
      </w:r>
      <w:r w:rsidRPr="00CF7222">
        <w:rPr>
          <w:rFonts w:ascii="Arial" w:eastAsia="Arial" w:hAnsi="Arial" w:cs="Arial"/>
          <w:bCs/>
        </w:rPr>
        <w:t xml:space="preserve"> (</w:t>
      </w:r>
      <w:r w:rsidR="002C5E2E" w:rsidRPr="00CF7222">
        <w:rPr>
          <w:rFonts w:ascii="Arial" w:eastAsia="Arial" w:hAnsi="Arial" w:cs="Arial"/>
          <w:bCs/>
        </w:rPr>
        <w:t>2</w:t>
      </w:r>
      <w:r w:rsidRPr="00CF7222">
        <w:rPr>
          <w:rFonts w:ascii="Arial" w:eastAsia="Arial" w:hAnsi="Arial" w:cs="Arial"/>
          <w:bCs/>
        </w:rPr>
        <w:t>5) minutos.</w:t>
      </w:r>
    </w:p>
    <w:p w14:paraId="7F969697" w14:textId="05ABE577" w:rsidR="00803916" w:rsidRPr="00CF7222" w:rsidRDefault="00803916" w:rsidP="001F6315">
      <w:pPr>
        <w:pStyle w:val="Prrafodelista"/>
        <w:widowControl w:val="0"/>
        <w:numPr>
          <w:ilvl w:val="0"/>
          <w:numId w:val="11"/>
        </w:numPr>
        <w:autoSpaceDE w:val="0"/>
        <w:autoSpaceDN w:val="0"/>
        <w:spacing w:after="0" w:line="240" w:lineRule="auto"/>
        <w:ind w:left="360"/>
        <w:jc w:val="both"/>
        <w:outlineLvl w:val="1"/>
        <w:rPr>
          <w:rFonts w:ascii="Arial" w:eastAsia="Arial" w:hAnsi="Arial" w:cs="Arial"/>
          <w:bCs/>
        </w:rPr>
      </w:pPr>
      <w:r w:rsidRPr="00CF7222">
        <w:rPr>
          <w:rFonts w:ascii="Arial" w:eastAsia="Arial" w:hAnsi="Arial" w:cs="Arial"/>
          <w:bCs/>
        </w:rPr>
        <w:t>Realizar sellado hermético y llevar inmediatamente al almacenamiento en refrigeración a temperatura no mayor a 4ºC +/-</w:t>
      </w:r>
      <w:r w:rsidR="006058D8">
        <w:rPr>
          <w:rFonts w:ascii="Arial" w:eastAsia="Arial" w:hAnsi="Arial" w:cs="Arial"/>
          <w:bCs/>
        </w:rPr>
        <w:t xml:space="preserve"> </w:t>
      </w:r>
      <w:r w:rsidRPr="00CF7222">
        <w:rPr>
          <w:rFonts w:ascii="Arial" w:eastAsia="Arial" w:hAnsi="Arial" w:cs="Arial"/>
          <w:bCs/>
        </w:rPr>
        <w:t>2ºC.</w:t>
      </w:r>
    </w:p>
    <w:p w14:paraId="2A944373" w14:textId="6B06E0CB" w:rsidR="007F36A5" w:rsidRPr="00CF7222" w:rsidRDefault="007F36A5" w:rsidP="001F6315">
      <w:pPr>
        <w:pStyle w:val="Prrafodelista"/>
        <w:widowControl w:val="0"/>
        <w:numPr>
          <w:ilvl w:val="0"/>
          <w:numId w:val="11"/>
        </w:numPr>
        <w:autoSpaceDE w:val="0"/>
        <w:autoSpaceDN w:val="0"/>
        <w:spacing w:after="0" w:line="240" w:lineRule="auto"/>
        <w:ind w:left="360"/>
        <w:jc w:val="both"/>
        <w:outlineLvl w:val="1"/>
        <w:rPr>
          <w:rFonts w:ascii="Arial" w:eastAsia="Arial" w:hAnsi="Arial" w:cs="Arial"/>
          <w:bCs/>
        </w:rPr>
      </w:pPr>
      <w:r w:rsidRPr="00CF7222">
        <w:rPr>
          <w:rFonts w:ascii="Arial" w:eastAsia="Arial" w:hAnsi="Arial" w:cs="Arial"/>
          <w:bCs/>
        </w:rPr>
        <w:t>La muestra debe rotularse con letra clara de manera que se pueda diferenciar fácilmente</w:t>
      </w:r>
      <w:r w:rsidR="006058D8">
        <w:rPr>
          <w:rFonts w:ascii="Arial" w:eastAsia="Arial" w:hAnsi="Arial" w:cs="Arial"/>
          <w:bCs/>
        </w:rPr>
        <w:t xml:space="preserve">, </w:t>
      </w:r>
      <w:r w:rsidR="006058D8" w:rsidRPr="00CF7222">
        <w:rPr>
          <w:rFonts w:ascii="Arial" w:eastAsia="Arial" w:hAnsi="Arial" w:cs="Arial"/>
          <w:bCs/>
        </w:rPr>
        <w:t>como mínimo</w:t>
      </w:r>
      <w:r w:rsidR="006058D8">
        <w:rPr>
          <w:rFonts w:ascii="Arial" w:eastAsia="Arial" w:hAnsi="Arial" w:cs="Arial"/>
          <w:bCs/>
        </w:rPr>
        <w:t xml:space="preserve"> debe describir el</w:t>
      </w:r>
      <w:r w:rsidR="006058D8" w:rsidRPr="00CF7222">
        <w:rPr>
          <w:rFonts w:ascii="Arial" w:eastAsia="Arial" w:hAnsi="Arial" w:cs="Arial"/>
          <w:bCs/>
        </w:rPr>
        <w:t xml:space="preserve"> nombre del alimento o preparación, fecha de la toma de muestra y </w:t>
      </w:r>
      <w:r w:rsidR="006058D8" w:rsidRPr="00CF7222">
        <w:rPr>
          <w:rFonts w:ascii="Arial" w:eastAsia="Arial" w:hAnsi="Arial" w:cs="Arial"/>
          <w:bCs/>
        </w:rPr>
        <w:lastRenderedPageBreak/>
        <w:t>fecha de desecho de la muestra.</w:t>
      </w:r>
      <w:r w:rsidR="006058D8">
        <w:rPr>
          <w:rFonts w:ascii="Arial" w:eastAsia="Arial" w:hAnsi="Arial" w:cs="Arial"/>
          <w:bCs/>
        </w:rPr>
        <w:t xml:space="preserve"> P</w:t>
      </w:r>
      <w:r w:rsidRPr="00CF7222">
        <w:rPr>
          <w:rFonts w:ascii="Arial" w:eastAsia="Arial" w:hAnsi="Arial" w:cs="Arial"/>
          <w:bCs/>
        </w:rPr>
        <w:t xml:space="preserve">uede usarse cinta de </w:t>
      </w:r>
      <w:r w:rsidR="00F4057A" w:rsidRPr="00CF7222">
        <w:rPr>
          <w:rFonts w:ascii="Arial" w:eastAsia="Arial" w:hAnsi="Arial" w:cs="Arial"/>
          <w:bCs/>
        </w:rPr>
        <w:t>enmascarar</w:t>
      </w:r>
      <w:r w:rsidRPr="00CF7222">
        <w:rPr>
          <w:rFonts w:ascii="Arial" w:eastAsia="Arial" w:hAnsi="Arial" w:cs="Arial"/>
          <w:bCs/>
        </w:rPr>
        <w:t xml:space="preserve"> o marcador permanente punta fina</w:t>
      </w:r>
      <w:r w:rsidR="006058D8">
        <w:rPr>
          <w:rFonts w:ascii="Arial" w:eastAsia="Arial" w:hAnsi="Arial" w:cs="Arial"/>
          <w:bCs/>
        </w:rPr>
        <w:t>.</w:t>
      </w:r>
    </w:p>
    <w:p w14:paraId="4D37F942" w14:textId="7C1715D5" w:rsidR="007F36A5" w:rsidRPr="00CF7222" w:rsidRDefault="007F36A5" w:rsidP="00FD33B5">
      <w:pPr>
        <w:pStyle w:val="Prrafodelista"/>
        <w:widowControl w:val="0"/>
        <w:numPr>
          <w:ilvl w:val="0"/>
          <w:numId w:val="11"/>
        </w:numPr>
        <w:autoSpaceDE w:val="0"/>
        <w:autoSpaceDN w:val="0"/>
        <w:spacing w:after="0" w:line="240" w:lineRule="auto"/>
        <w:ind w:left="360"/>
        <w:jc w:val="both"/>
        <w:outlineLvl w:val="1"/>
        <w:rPr>
          <w:rFonts w:ascii="Arial" w:eastAsia="Arial" w:hAnsi="Arial" w:cs="Arial"/>
          <w:bCs/>
        </w:rPr>
      </w:pPr>
      <w:r w:rsidRPr="00CF7222">
        <w:rPr>
          <w:rFonts w:ascii="Arial" w:eastAsia="Arial" w:hAnsi="Arial" w:cs="Arial"/>
          <w:bCs/>
        </w:rPr>
        <w:t>Todas las muestras de los alimentos almacenadas en las bolsas deben ser colocadas en un recipiente de plástico con tapa, aisladas físicamente de los demás alimento</w:t>
      </w:r>
      <w:r w:rsidR="00FD33B5">
        <w:rPr>
          <w:rFonts w:ascii="Arial" w:eastAsia="Arial" w:hAnsi="Arial" w:cs="Arial"/>
          <w:bCs/>
        </w:rPr>
        <w:t>s</w:t>
      </w:r>
      <w:r w:rsidR="006058D8">
        <w:rPr>
          <w:rFonts w:ascii="Arial" w:eastAsia="Arial" w:hAnsi="Arial" w:cs="Arial"/>
          <w:bCs/>
        </w:rPr>
        <w:t>. E</w:t>
      </w:r>
      <w:r w:rsidRPr="00CF7222">
        <w:rPr>
          <w:rFonts w:ascii="Arial" w:eastAsia="Arial" w:hAnsi="Arial" w:cs="Arial"/>
          <w:bCs/>
        </w:rPr>
        <w:t xml:space="preserve">ste recipiente </w:t>
      </w:r>
      <w:r w:rsidR="006058D8">
        <w:rPr>
          <w:rFonts w:ascii="Arial" w:eastAsia="Arial" w:hAnsi="Arial" w:cs="Arial"/>
          <w:bCs/>
        </w:rPr>
        <w:t xml:space="preserve">debe </w:t>
      </w:r>
      <w:r w:rsidRPr="00CF7222">
        <w:rPr>
          <w:rFonts w:ascii="Arial" w:eastAsia="Arial" w:hAnsi="Arial" w:cs="Arial"/>
          <w:bCs/>
        </w:rPr>
        <w:t>estar destinado únicamente para tal fin</w:t>
      </w:r>
      <w:r w:rsidR="00CA5846" w:rsidRPr="00CF7222">
        <w:rPr>
          <w:rFonts w:ascii="Arial" w:eastAsia="Arial" w:hAnsi="Arial" w:cs="Arial"/>
          <w:bCs/>
        </w:rPr>
        <w:t>,</w:t>
      </w:r>
      <w:r w:rsidRPr="00CF7222">
        <w:rPr>
          <w:rFonts w:ascii="Arial" w:eastAsia="Arial" w:hAnsi="Arial" w:cs="Arial"/>
          <w:bCs/>
        </w:rPr>
        <w:t xml:space="preserve"> </w:t>
      </w:r>
      <w:r w:rsidR="00FD33B5">
        <w:rPr>
          <w:rFonts w:ascii="Arial" w:eastAsia="Arial" w:hAnsi="Arial" w:cs="Arial"/>
          <w:bCs/>
        </w:rPr>
        <w:t xml:space="preserve">con capacidad </w:t>
      </w:r>
      <w:r w:rsidRPr="00CF7222">
        <w:rPr>
          <w:rFonts w:ascii="Arial" w:eastAsia="Arial" w:hAnsi="Arial" w:cs="Arial"/>
          <w:bCs/>
        </w:rPr>
        <w:t>suficiente para el almacenamiento de muestras equivalentes a</w:t>
      </w:r>
      <w:r w:rsidR="00595128" w:rsidRPr="00CF7222">
        <w:rPr>
          <w:rFonts w:ascii="Arial" w:eastAsia="Arial" w:hAnsi="Arial" w:cs="Arial"/>
          <w:bCs/>
        </w:rPr>
        <w:t xml:space="preserve"> mínimo</w:t>
      </w:r>
      <w:r w:rsidRPr="00CF7222">
        <w:rPr>
          <w:rFonts w:ascii="Arial" w:eastAsia="Arial" w:hAnsi="Arial" w:cs="Arial"/>
          <w:bCs/>
        </w:rPr>
        <w:t xml:space="preserve"> tres </w:t>
      </w:r>
      <w:r w:rsidR="006058D8">
        <w:rPr>
          <w:rFonts w:ascii="Arial" w:eastAsia="Arial" w:hAnsi="Arial" w:cs="Arial"/>
          <w:bCs/>
        </w:rPr>
        <w:t xml:space="preserve">(3) </w:t>
      </w:r>
      <w:r w:rsidRPr="00CF7222">
        <w:rPr>
          <w:rFonts w:ascii="Arial" w:eastAsia="Arial" w:hAnsi="Arial" w:cs="Arial"/>
          <w:bCs/>
        </w:rPr>
        <w:t>días</w:t>
      </w:r>
      <w:r w:rsidR="00595128" w:rsidRPr="00CF7222">
        <w:rPr>
          <w:rFonts w:ascii="Arial" w:eastAsia="Arial" w:hAnsi="Arial" w:cs="Arial"/>
          <w:bCs/>
        </w:rPr>
        <w:t>.</w:t>
      </w:r>
      <w:r w:rsidRPr="00CF7222">
        <w:rPr>
          <w:rFonts w:ascii="Arial" w:eastAsia="Arial" w:hAnsi="Arial" w:cs="Arial"/>
          <w:bCs/>
        </w:rPr>
        <w:t xml:space="preserve"> El recipiente </w:t>
      </w:r>
      <w:r w:rsidR="00FD33B5">
        <w:rPr>
          <w:rFonts w:ascii="Arial" w:eastAsia="Arial" w:hAnsi="Arial" w:cs="Arial"/>
          <w:bCs/>
        </w:rPr>
        <w:t>debe mantenerse</w:t>
      </w:r>
      <w:r w:rsidRPr="00CF7222">
        <w:rPr>
          <w:rFonts w:ascii="Arial" w:eastAsia="Arial" w:hAnsi="Arial" w:cs="Arial"/>
          <w:bCs/>
        </w:rPr>
        <w:t xml:space="preserve"> seco, limpio y desinfectado y rotulado </w:t>
      </w:r>
      <w:r w:rsidR="006058D8">
        <w:rPr>
          <w:rFonts w:ascii="Arial" w:eastAsia="Arial" w:hAnsi="Arial" w:cs="Arial"/>
          <w:bCs/>
        </w:rPr>
        <w:t xml:space="preserve">con el nombre </w:t>
      </w:r>
      <w:r w:rsidRPr="00CF7222">
        <w:rPr>
          <w:rFonts w:ascii="Arial" w:eastAsia="Arial" w:hAnsi="Arial" w:cs="Arial"/>
          <w:bCs/>
        </w:rPr>
        <w:t>“</w:t>
      </w:r>
      <w:r w:rsidR="006058D8">
        <w:rPr>
          <w:rFonts w:ascii="Arial" w:eastAsia="Arial" w:hAnsi="Arial" w:cs="Arial"/>
          <w:bCs/>
        </w:rPr>
        <w:t>M</w:t>
      </w:r>
      <w:r w:rsidRPr="00CF7222">
        <w:rPr>
          <w:rFonts w:ascii="Arial" w:eastAsia="Arial" w:hAnsi="Arial" w:cs="Arial"/>
          <w:bCs/>
        </w:rPr>
        <w:t>uestras de alimentos”.</w:t>
      </w:r>
    </w:p>
    <w:p w14:paraId="35E7243D" w14:textId="1CAD98DF" w:rsidR="007F36A5" w:rsidRPr="00CF7222" w:rsidRDefault="00657BF8" w:rsidP="00FD33B5">
      <w:pPr>
        <w:pStyle w:val="Prrafodelista"/>
        <w:widowControl w:val="0"/>
        <w:numPr>
          <w:ilvl w:val="0"/>
          <w:numId w:val="11"/>
        </w:numPr>
        <w:autoSpaceDE w:val="0"/>
        <w:autoSpaceDN w:val="0"/>
        <w:spacing w:after="0" w:line="240" w:lineRule="auto"/>
        <w:ind w:left="360"/>
        <w:jc w:val="both"/>
        <w:outlineLvl w:val="1"/>
        <w:rPr>
          <w:rFonts w:ascii="Arial" w:eastAsia="Arial" w:hAnsi="Arial" w:cs="Arial"/>
          <w:bCs/>
        </w:rPr>
      </w:pPr>
      <w:r w:rsidRPr="00CF7222">
        <w:rPr>
          <w:rFonts w:ascii="Arial" w:eastAsia="Arial" w:hAnsi="Arial" w:cs="Arial"/>
          <w:bCs/>
        </w:rPr>
        <w:t>Las muestras serán conservadas durante setenta y dos (72) horas.</w:t>
      </w:r>
    </w:p>
    <w:p w14:paraId="3F2433F2" w14:textId="683FB68D" w:rsidR="00657BF8" w:rsidRDefault="005928A4" w:rsidP="00FD33B5">
      <w:pPr>
        <w:pStyle w:val="Prrafodelista"/>
        <w:widowControl w:val="0"/>
        <w:numPr>
          <w:ilvl w:val="0"/>
          <w:numId w:val="11"/>
        </w:numPr>
        <w:autoSpaceDE w:val="0"/>
        <w:autoSpaceDN w:val="0"/>
        <w:spacing w:after="0" w:line="240" w:lineRule="auto"/>
        <w:ind w:left="360"/>
        <w:jc w:val="both"/>
        <w:outlineLvl w:val="1"/>
        <w:rPr>
          <w:rFonts w:ascii="Arial" w:eastAsia="Arial" w:hAnsi="Arial" w:cs="Arial"/>
          <w:bCs/>
        </w:rPr>
      </w:pPr>
      <w:r w:rsidRPr="00CF7222">
        <w:rPr>
          <w:rFonts w:ascii="Arial" w:eastAsia="Arial" w:hAnsi="Arial" w:cs="Arial"/>
          <w:bCs/>
        </w:rPr>
        <w:t xml:space="preserve">Los alimentos de las muestras que se van a desechar una vez cumplidas las setenta y dos horas, deberán destinarse en el recipiente para residuos orgánicos junto con su bolsa. </w:t>
      </w:r>
    </w:p>
    <w:p w14:paraId="455F1BC0" w14:textId="77777777" w:rsidR="001F6315" w:rsidRPr="00CF7222" w:rsidRDefault="001F6315" w:rsidP="001F6315">
      <w:pPr>
        <w:pStyle w:val="Prrafodelista"/>
        <w:widowControl w:val="0"/>
        <w:autoSpaceDE w:val="0"/>
        <w:autoSpaceDN w:val="0"/>
        <w:spacing w:after="0" w:line="240" w:lineRule="auto"/>
        <w:ind w:left="360"/>
        <w:jc w:val="both"/>
        <w:outlineLvl w:val="1"/>
        <w:rPr>
          <w:rFonts w:ascii="Arial" w:eastAsia="Arial" w:hAnsi="Arial" w:cs="Arial"/>
          <w:bCs/>
        </w:rPr>
      </w:pPr>
    </w:p>
    <w:p w14:paraId="2AE1463F" w14:textId="1B975AE9" w:rsidR="0079015D" w:rsidRPr="00CF7222" w:rsidRDefault="00387BFA" w:rsidP="00C12723">
      <w:pPr>
        <w:widowControl w:val="0"/>
        <w:tabs>
          <w:tab w:val="left" w:pos="993"/>
        </w:tabs>
        <w:autoSpaceDE w:val="0"/>
        <w:autoSpaceDN w:val="0"/>
        <w:spacing w:after="0" w:line="240" w:lineRule="auto"/>
        <w:jc w:val="both"/>
        <w:outlineLvl w:val="1"/>
        <w:rPr>
          <w:rFonts w:ascii="Arial" w:eastAsia="Arial" w:hAnsi="Arial" w:cs="Arial"/>
          <w:bCs/>
        </w:rPr>
      </w:pPr>
      <w:r w:rsidRPr="00CF7222">
        <w:rPr>
          <w:rFonts w:ascii="Arial" w:eastAsia="Arial" w:hAnsi="Arial" w:cs="Arial"/>
          <w:bCs/>
        </w:rPr>
        <w:t>Condiciones</w:t>
      </w:r>
      <w:r w:rsidR="00D54320" w:rsidRPr="00CF7222">
        <w:rPr>
          <w:rFonts w:ascii="Arial" w:eastAsia="Arial" w:hAnsi="Arial" w:cs="Arial"/>
          <w:bCs/>
        </w:rPr>
        <w:t xml:space="preserve"> generales </w:t>
      </w:r>
      <w:r w:rsidR="00C91E41" w:rsidRPr="00CF7222">
        <w:rPr>
          <w:rFonts w:ascii="Arial" w:eastAsia="Arial" w:hAnsi="Arial" w:cs="Arial"/>
          <w:bCs/>
        </w:rPr>
        <w:t>para la preparación de</w:t>
      </w:r>
      <w:r w:rsidR="00DF361F" w:rsidRPr="00CF7222">
        <w:rPr>
          <w:rFonts w:ascii="Arial" w:eastAsia="Arial" w:hAnsi="Arial" w:cs="Arial"/>
          <w:bCs/>
        </w:rPr>
        <w:t xml:space="preserve"> a</w:t>
      </w:r>
      <w:r w:rsidR="0079015D" w:rsidRPr="00CF7222">
        <w:rPr>
          <w:rFonts w:ascii="Arial" w:eastAsia="Arial" w:hAnsi="Arial" w:cs="Arial"/>
          <w:bCs/>
        </w:rPr>
        <w:t>limentos</w:t>
      </w:r>
      <w:r w:rsidR="00D54320" w:rsidRPr="00CF7222">
        <w:rPr>
          <w:rFonts w:ascii="Arial" w:eastAsia="Arial" w:hAnsi="Arial" w:cs="Arial"/>
          <w:bCs/>
        </w:rPr>
        <w:t xml:space="preserve"> en los servicios sociales</w:t>
      </w:r>
      <w:r w:rsidR="006058D8">
        <w:rPr>
          <w:rFonts w:ascii="Arial" w:eastAsia="Arial" w:hAnsi="Arial" w:cs="Arial"/>
          <w:bCs/>
        </w:rPr>
        <w:t>:</w:t>
      </w:r>
    </w:p>
    <w:p w14:paraId="76F6A74D" w14:textId="29B33565" w:rsidR="0079015D" w:rsidRPr="00CF7222" w:rsidRDefault="0079015D" w:rsidP="002A29A9">
      <w:pPr>
        <w:widowControl w:val="0"/>
        <w:numPr>
          <w:ilvl w:val="0"/>
          <w:numId w:val="7"/>
        </w:numPr>
        <w:tabs>
          <w:tab w:val="left" w:pos="426"/>
        </w:tabs>
        <w:autoSpaceDE w:val="0"/>
        <w:autoSpaceDN w:val="0"/>
        <w:spacing w:after="0" w:line="240" w:lineRule="auto"/>
        <w:ind w:left="284" w:hanging="284"/>
        <w:jc w:val="both"/>
        <w:rPr>
          <w:rFonts w:ascii="Arial" w:eastAsia="Arial" w:hAnsi="Arial" w:cs="Arial"/>
        </w:rPr>
      </w:pPr>
      <w:r w:rsidRPr="00CF7222">
        <w:rPr>
          <w:rFonts w:ascii="Arial" w:eastAsia="Arial" w:hAnsi="Arial" w:cs="Arial"/>
        </w:rPr>
        <w:t>Eliminar la grasa visible de las carnes y retirar la piel del pollo antes de su</w:t>
      </w:r>
      <w:r w:rsidRPr="00CF7222">
        <w:rPr>
          <w:rFonts w:ascii="Arial" w:eastAsia="Arial" w:hAnsi="Arial" w:cs="Arial"/>
          <w:spacing w:val="9"/>
        </w:rPr>
        <w:t xml:space="preserve"> </w:t>
      </w:r>
      <w:r w:rsidR="00D54320" w:rsidRPr="00CF7222">
        <w:rPr>
          <w:rFonts w:ascii="Arial" w:eastAsia="Arial" w:hAnsi="Arial" w:cs="Arial"/>
          <w:spacing w:val="9"/>
        </w:rPr>
        <w:t xml:space="preserve">preparación. </w:t>
      </w:r>
    </w:p>
    <w:p w14:paraId="6F7D1D45" w14:textId="46EAB1BE" w:rsidR="0079015D" w:rsidRPr="00CF7222" w:rsidRDefault="0079015D" w:rsidP="002A29A9">
      <w:pPr>
        <w:widowControl w:val="0"/>
        <w:numPr>
          <w:ilvl w:val="0"/>
          <w:numId w:val="7"/>
        </w:numPr>
        <w:tabs>
          <w:tab w:val="left" w:pos="426"/>
        </w:tabs>
        <w:autoSpaceDE w:val="0"/>
        <w:autoSpaceDN w:val="0"/>
        <w:spacing w:after="0" w:line="240" w:lineRule="auto"/>
        <w:ind w:left="284" w:hanging="284"/>
        <w:jc w:val="both"/>
        <w:rPr>
          <w:rFonts w:ascii="Arial" w:eastAsia="Arial" w:hAnsi="Arial" w:cs="Arial"/>
        </w:rPr>
      </w:pPr>
      <w:r w:rsidRPr="00CF7222">
        <w:rPr>
          <w:rFonts w:ascii="Arial" w:eastAsia="Arial" w:hAnsi="Arial" w:cs="Arial"/>
        </w:rPr>
        <w:t>No utilizar manteca, tocino o sebo para guisar. Para frituras elegir aceites vegetales de una sola</w:t>
      </w:r>
      <w:r w:rsidRPr="00CF7222">
        <w:rPr>
          <w:rFonts w:ascii="Arial" w:eastAsia="Arial" w:hAnsi="Arial" w:cs="Arial"/>
          <w:spacing w:val="27"/>
        </w:rPr>
        <w:t xml:space="preserve"> </w:t>
      </w:r>
      <w:r w:rsidR="00D235C7" w:rsidRPr="00CF7222">
        <w:rPr>
          <w:rFonts w:ascii="Arial" w:eastAsia="Arial" w:hAnsi="Arial" w:cs="Arial"/>
        </w:rPr>
        <w:t>fuente.</w:t>
      </w:r>
    </w:p>
    <w:p w14:paraId="6954F505" w14:textId="2B9FC8BB" w:rsidR="00004A55" w:rsidRPr="00CF7222" w:rsidRDefault="00004A55" w:rsidP="002A29A9">
      <w:pPr>
        <w:widowControl w:val="0"/>
        <w:numPr>
          <w:ilvl w:val="0"/>
          <w:numId w:val="7"/>
        </w:numPr>
        <w:tabs>
          <w:tab w:val="left" w:pos="426"/>
        </w:tabs>
        <w:autoSpaceDE w:val="0"/>
        <w:autoSpaceDN w:val="0"/>
        <w:spacing w:after="0" w:line="240" w:lineRule="auto"/>
        <w:ind w:left="284" w:hanging="284"/>
        <w:jc w:val="both"/>
        <w:rPr>
          <w:rFonts w:ascii="Arial" w:eastAsia="Arial" w:hAnsi="Arial" w:cs="Arial"/>
        </w:rPr>
      </w:pPr>
      <w:r w:rsidRPr="00CF7222">
        <w:rPr>
          <w:rFonts w:ascii="Arial" w:eastAsia="Arial" w:hAnsi="Arial" w:cs="Arial"/>
        </w:rPr>
        <w:t>Realizar la gestión de reciclaje de todo el material plástico susceptible de aprovechamiento.</w:t>
      </w:r>
    </w:p>
    <w:p w14:paraId="701BEA2D" w14:textId="3D99FBCC" w:rsidR="003703F4" w:rsidRPr="00CF7222" w:rsidRDefault="0079015D" w:rsidP="002A29A9">
      <w:pPr>
        <w:widowControl w:val="0"/>
        <w:numPr>
          <w:ilvl w:val="1"/>
          <w:numId w:val="8"/>
        </w:numPr>
        <w:tabs>
          <w:tab w:val="left" w:pos="426"/>
        </w:tabs>
        <w:autoSpaceDE w:val="0"/>
        <w:autoSpaceDN w:val="0"/>
        <w:spacing w:after="0" w:line="240" w:lineRule="auto"/>
        <w:ind w:left="284" w:hanging="284"/>
        <w:jc w:val="both"/>
        <w:rPr>
          <w:rFonts w:ascii="Arial" w:eastAsia="Arial" w:hAnsi="Arial" w:cs="Arial"/>
        </w:rPr>
      </w:pPr>
      <w:r w:rsidRPr="00CF7222">
        <w:rPr>
          <w:rFonts w:ascii="Arial" w:eastAsia="Arial" w:hAnsi="Arial" w:cs="Arial"/>
        </w:rPr>
        <w:t xml:space="preserve">Utilizar </w:t>
      </w:r>
      <w:r w:rsidR="00440AA5" w:rsidRPr="00CF7222">
        <w:rPr>
          <w:rFonts w:ascii="Arial" w:eastAsia="Arial" w:hAnsi="Arial" w:cs="Arial"/>
        </w:rPr>
        <w:t xml:space="preserve">la cantidad de sal definida para cada preparación en </w:t>
      </w:r>
      <w:r w:rsidR="00D235C7" w:rsidRPr="00CF7222">
        <w:rPr>
          <w:rFonts w:ascii="Arial" w:eastAsia="Arial" w:hAnsi="Arial" w:cs="Arial"/>
        </w:rPr>
        <w:t>el análisis nutricional.</w:t>
      </w:r>
    </w:p>
    <w:p w14:paraId="4E4AAA39" w14:textId="3D0AF64C" w:rsidR="0079015D" w:rsidRPr="00CF7222" w:rsidRDefault="0079015D" w:rsidP="002A29A9">
      <w:pPr>
        <w:widowControl w:val="0"/>
        <w:numPr>
          <w:ilvl w:val="1"/>
          <w:numId w:val="8"/>
        </w:numPr>
        <w:tabs>
          <w:tab w:val="left" w:pos="426"/>
        </w:tabs>
        <w:autoSpaceDE w:val="0"/>
        <w:autoSpaceDN w:val="0"/>
        <w:spacing w:after="0" w:line="240" w:lineRule="auto"/>
        <w:ind w:left="284" w:hanging="284"/>
        <w:jc w:val="both"/>
        <w:rPr>
          <w:rFonts w:ascii="Arial" w:eastAsia="Arial" w:hAnsi="Arial" w:cs="Arial"/>
        </w:rPr>
      </w:pPr>
      <w:r w:rsidRPr="00CF7222">
        <w:rPr>
          <w:rFonts w:ascii="Arial" w:eastAsia="Arial" w:hAnsi="Arial" w:cs="Arial"/>
        </w:rPr>
        <w:t xml:space="preserve">Para </w:t>
      </w:r>
      <w:r w:rsidR="003703F4" w:rsidRPr="00CF7222">
        <w:rPr>
          <w:rFonts w:ascii="Arial" w:eastAsia="Arial" w:hAnsi="Arial" w:cs="Arial"/>
        </w:rPr>
        <w:t>resaltar</w:t>
      </w:r>
      <w:r w:rsidR="00440AA5" w:rsidRPr="00CF7222">
        <w:rPr>
          <w:rFonts w:ascii="Arial" w:eastAsia="Arial" w:hAnsi="Arial" w:cs="Arial"/>
        </w:rPr>
        <w:t xml:space="preserve"> </w:t>
      </w:r>
      <w:r w:rsidR="003703F4" w:rsidRPr="00CF7222">
        <w:rPr>
          <w:rFonts w:ascii="Arial" w:eastAsia="Arial" w:hAnsi="Arial" w:cs="Arial"/>
        </w:rPr>
        <w:t>el sabor de las preparaciones con</w:t>
      </w:r>
      <w:r w:rsidR="00440AA5" w:rsidRPr="00CF7222">
        <w:rPr>
          <w:rFonts w:ascii="Arial" w:eastAsia="Arial" w:hAnsi="Arial" w:cs="Arial"/>
        </w:rPr>
        <w:t xml:space="preserve"> alimentos</w:t>
      </w:r>
      <w:r w:rsidR="003703F4" w:rsidRPr="00CF7222">
        <w:rPr>
          <w:rFonts w:ascii="Arial" w:eastAsia="Arial" w:hAnsi="Arial" w:cs="Arial"/>
        </w:rPr>
        <w:t xml:space="preserve">, utilice </w:t>
      </w:r>
      <w:r w:rsidR="00165541" w:rsidRPr="00CF7222">
        <w:rPr>
          <w:rFonts w:ascii="Arial" w:eastAsia="Arial" w:hAnsi="Arial" w:cs="Arial"/>
        </w:rPr>
        <w:t xml:space="preserve">sazonadores </w:t>
      </w:r>
      <w:r w:rsidR="009C3CF4" w:rsidRPr="00CF7222">
        <w:rPr>
          <w:rFonts w:ascii="Arial" w:eastAsia="Arial" w:hAnsi="Arial" w:cs="Arial"/>
        </w:rPr>
        <w:t>naturales,</w:t>
      </w:r>
      <w:r w:rsidR="003703F4" w:rsidRPr="00CF7222">
        <w:rPr>
          <w:rFonts w:ascii="Arial" w:eastAsia="Arial" w:hAnsi="Arial" w:cs="Arial"/>
        </w:rPr>
        <w:t xml:space="preserve"> especias</w:t>
      </w:r>
      <w:r w:rsidR="00DE4F7A" w:rsidRPr="00CF7222">
        <w:rPr>
          <w:rFonts w:ascii="Arial" w:eastAsia="Arial" w:hAnsi="Arial" w:cs="Arial"/>
        </w:rPr>
        <w:t>, hierbas</w:t>
      </w:r>
      <w:r w:rsidR="000A31BB" w:rsidRPr="00CF7222">
        <w:rPr>
          <w:rFonts w:ascii="Arial" w:eastAsia="Arial" w:hAnsi="Arial" w:cs="Arial"/>
        </w:rPr>
        <w:t xml:space="preserve"> y frutas</w:t>
      </w:r>
      <w:r w:rsidR="003703F4" w:rsidRPr="00CF7222">
        <w:rPr>
          <w:rFonts w:ascii="Arial" w:eastAsia="Arial" w:hAnsi="Arial" w:cs="Arial"/>
        </w:rPr>
        <w:t xml:space="preserve"> como:</w:t>
      </w:r>
      <w:r w:rsidR="00440AA5" w:rsidRPr="00CF7222">
        <w:rPr>
          <w:rFonts w:ascii="Arial" w:eastAsia="Arial" w:hAnsi="Arial" w:cs="Arial"/>
        </w:rPr>
        <w:t xml:space="preserve"> </w:t>
      </w:r>
      <w:r w:rsidRPr="00CF7222">
        <w:rPr>
          <w:rFonts w:ascii="Arial" w:eastAsia="Arial" w:hAnsi="Arial" w:cs="Arial"/>
        </w:rPr>
        <w:t xml:space="preserve">ajo, perejil, limón, vinagre, canela, laurel, orégano, </w:t>
      </w:r>
      <w:r w:rsidR="00B00EAC" w:rsidRPr="00CF7222">
        <w:rPr>
          <w:rFonts w:ascii="Arial" w:eastAsia="Arial" w:hAnsi="Arial" w:cs="Arial"/>
        </w:rPr>
        <w:t xml:space="preserve">u otras especias </w:t>
      </w:r>
      <w:r w:rsidR="00CF2765" w:rsidRPr="00CF7222">
        <w:rPr>
          <w:rFonts w:ascii="Arial" w:eastAsia="Arial" w:hAnsi="Arial" w:cs="Arial"/>
        </w:rPr>
        <w:t>únicamente naturales</w:t>
      </w:r>
      <w:r w:rsidRPr="00CF7222">
        <w:rPr>
          <w:rFonts w:ascii="Arial" w:eastAsia="Arial" w:hAnsi="Arial" w:cs="Arial"/>
        </w:rPr>
        <w:t>.</w:t>
      </w:r>
      <w:r w:rsidR="003E69A9" w:rsidRPr="00CF7222">
        <w:rPr>
          <w:rStyle w:val="Refdenotaalpie"/>
          <w:rFonts w:ascii="Arial" w:eastAsia="Arial" w:hAnsi="Arial" w:cs="Arial"/>
        </w:rPr>
        <w:footnoteReference w:id="8"/>
      </w:r>
    </w:p>
    <w:p w14:paraId="21712221" w14:textId="27B11AD8" w:rsidR="0079015D" w:rsidRPr="00CF7222" w:rsidRDefault="0079015D" w:rsidP="002A29A9">
      <w:pPr>
        <w:widowControl w:val="0"/>
        <w:numPr>
          <w:ilvl w:val="1"/>
          <w:numId w:val="8"/>
        </w:numPr>
        <w:tabs>
          <w:tab w:val="left" w:pos="426"/>
        </w:tabs>
        <w:autoSpaceDE w:val="0"/>
        <w:autoSpaceDN w:val="0"/>
        <w:spacing w:after="0" w:line="240" w:lineRule="auto"/>
        <w:ind w:left="284" w:hanging="284"/>
        <w:jc w:val="both"/>
        <w:rPr>
          <w:rFonts w:ascii="Arial" w:eastAsia="Arial" w:hAnsi="Arial" w:cs="Arial"/>
        </w:rPr>
      </w:pPr>
      <w:r w:rsidRPr="00CF7222">
        <w:rPr>
          <w:rFonts w:ascii="Arial" w:eastAsia="Arial" w:hAnsi="Arial" w:cs="Arial"/>
        </w:rPr>
        <w:t xml:space="preserve">Utilizar los alimentos </w:t>
      </w:r>
      <w:r w:rsidR="00964EDE" w:rsidRPr="00CF7222">
        <w:rPr>
          <w:rFonts w:ascii="Arial" w:eastAsia="Arial" w:hAnsi="Arial" w:cs="Arial"/>
        </w:rPr>
        <w:t>de acuerdo con el</w:t>
      </w:r>
      <w:r w:rsidRPr="00CF7222">
        <w:rPr>
          <w:rFonts w:ascii="Arial" w:eastAsia="Arial" w:hAnsi="Arial" w:cs="Arial"/>
        </w:rPr>
        <w:t xml:space="preserve"> método</w:t>
      </w:r>
      <w:r w:rsidR="00CD6C2A">
        <w:rPr>
          <w:rFonts w:ascii="Arial" w:eastAsia="Arial" w:hAnsi="Arial" w:cs="Arial"/>
        </w:rPr>
        <w:t xml:space="preserve"> primeros en entrar, primeros en salir, </w:t>
      </w:r>
      <w:r w:rsidR="00F60A2C" w:rsidRPr="00CF7222">
        <w:rPr>
          <w:rFonts w:ascii="Arial" w:eastAsia="Arial" w:hAnsi="Arial" w:cs="Arial"/>
        </w:rPr>
        <w:t>para asegurar que la materia prima utilizada en cada preparación cumple con las condiciones de calidad deseadas.</w:t>
      </w:r>
    </w:p>
    <w:p w14:paraId="0C37022A" w14:textId="505F98EC" w:rsidR="0079015D" w:rsidRPr="00CF7222" w:rsidRDefault="00F60A2C" w:rsidP="002A29A9">
      <w:pPr>
        <w:widowControl w:val="0"/>
        <w:numPr>
          <w:ilvl w:val="1"/>
          <w:numId w:val="8"/>
        </w:numPr>
        <w:tabs>
          <w:tab w:val="left" w:pos="426"/>
        </w:tabs>
        <w:autoSpaceDE w:val="0"/>
        <w:autoSpaceDN w:val="0"/>
        <w:spacing w:after="0" w:line="240" w:lineRule="auto"/>
        <w:ind w:left="284" w:hanging="284"/>
        <w:jc w:val="both"/>
        <w:rPr>
          <w:rFonts w:ascii="Arial" w:eastAsia="Arial" w:hAnsi="Arial" w:cs="Arial"/>
        </w:rPr>
      </w:pPr>
      <w:r w:rsidRPr="00CF7222">
        <w:rPr>
          <w:rFonts w:ascii="Arial" w:eastAsia="Arial" w:hAnsi="Arial" w:cs="Arial"/>
        </w:rPr>
        <w:t xml:space="preserve">No </w:t>
      </w:r>
      <w:r w:rsidR="0079015D" w:rsidRPr="00CF7222">
        <w:rPr>
          <w:rFonts w:ascii="Arial" w:eastAsia="Arial" w:hAnsi="Arial" w:cs="Arial"/>
        </w:rPr>
        <w:t xml:space="preserve">dejar los alimentos sumergidos en agua, </w:t>
      </w:r>
      <w:r w:rsidRPr="00CF7222">
        <w:rPr>
          <w:rFonts w:ascii="Arial" w:eastAsia="Arial" w:hAnsi="Arial" w:cs="Arial"/>
        </w:rPr>
        <w:t xml:space="preserve">esto promueve la perdida de </w:t>
      </w:r>
      <w:r w:rsidR="0079015D" w:rsidRPr="00CF7222">
        <w:rPr>
          <w:rFonts w:ascii="Arial" w:eastAsia="Arial" w:hAnsi="Arial" w:cs="Arial"/>
        </w:rPr>
        <w:t xml:space="preserve">vitaminas y </w:t>
      </w:r>
      <w:r w:rsidR="000D3B4F" w:rsidRPr="00CF7222">
        <w:rPr>
          <w:rFonts w:ascii="Arial" w:eastAsia="Arial" w:hAnsi="Arial" w:cs="Arial"/>
        </w:rPr>
        <w:t>minerales y aumenta el riesgo de contaminación por proliferación de microorganismos.</w:t>
      </w:r>
    </w:p>
    <w:p w14:paraId="0B04E1A0" w14:textId="55507B02" w:rsidR="00BD039B" w:rsidRPr="00CF7222" w:rsidRDefault="00BD039B" w:rsidP="002A29A9">
      <w:pPr>
        <w:widowControl w:val="0"/>
        <w:numPr>
          <w:ilvl w:val="1"/>
          <w:numId w:val="8"/>
        </w:numPr>
        <w:tabs>
          <w:tab w:val="left" w:pos="426"/>
        </w:tabs>
        <w:autoSpaceDE w:val="0"/>
        <w:autoSpaceDN w:val="0"/>
        <w:spacing w:after="0" w:line="240" w:lineRule="auto"/>
        <w:ind w:left="284" w:hanging="284"/>
        <w:jc w:val="both"/>
        <w:rPr>
          <w:rFonts w:ascii="Arial" w:eastAsia="Arial" w:hAnsi="Arial" w:cs="Arial"/>
        </w:rPr>
      </w:pPr>
      <w:r w:rsidRPr="00CF7222">
        <w:rPr>
          <w:rFonts w:ascii="Arial" w:eastAsia="Arial" w:hAnsi="Arial" w:cs="Arial"/>
        </w:rPr>
        <w:t>No utilizar hueso para dar sabor a las preparaciones por el alto contenido de grasa saturada.</w:t>
      </w:r>
    </w:p>
    <w:p w14:paraId="355AC53F" w14:textId="6EF70223" w:rsidR="0079015D" w:rsidRPr="00CF7222" w:rsidRDefault="00BC1D82" w:rsidP="002A29A9">
      <w:pPr>
        <w:widowControl w:val="0"/>
        <w:numPr>
          <w:ilvl w:val="1"/>
          <w:numId w:val="8"/>
        </w:numPr>
        <w:tabs>
          <w:tab w:val="left" w:pos="426"/>
        </w:tabs>
        <w:autoSpaceDE w:val="0"/>
        <w:autoSpaceDN w:val="0"/>
        <w:spacing w:after="0" w:line="240" w:lineRule="auto"/>
        <w:ind w:left="284" w:hanging="284"/>
        <w:jc w:val="both"/>
        <w:rPr>
          <w:rFonts w:ascii="Arial" w:eastAsia="Arial" w:hAnsi="Arial" w:cs="Arial"/>
        </w:rPr>
      </w:pPr>
      <w:r w:rsidRPr="00CF7222">
        <w:rPr>
          <w:rFonts w:ascii="Arial" w:eastAsia="Arial" w:hAnsi="Arial" w:cs="Arial"/>
        </w:rPr>
        <w:t>E</w:t>
      </w:r>
      <w:r w:rsidR="0079015D" w:rsidRPr="00CF7222">
        <w:rPr>
          <w:rFonts w:ascii="Arial" w:eastAsia="Arial" w:hAnsi="Arial" w:cs="Arial"/>
        </w:rPr>
        <w:t>l agua de cocción de las verdura</w:t>
      </w:r>
      <w:r w:rsidR="0031321F" w:rsidRPr="00CF7222">
        <w:rPr>
          <w:rFonts w:ascii="Arial" w:eastAsia="Arial" w:hAnsi="Arial" w:cs="Arial"/>
        </w:rPr>
        <w:t>s y algunas carnes</w:t>
      </w:r>
      <w:r w:rsidRPr="00CF7222">
        <w:rPr>
          <w:rFonts w:ascii="Arial" w:eastAsia="Arial" w:hAnsi="Arial" w:cs="Arial"/>
        </w:rPr>
        <w:t xml:space="preserve"> puede utilizarse en </w:t>
      </w:r>
      <w:r w:rsidR="0031321F" w:rsidRPr="00CF7222">
        <w:rPr>
          <w:rFonts w:ascii="Arial" w:eastAsia="Arial" w:hAnsi="Arial" w:cs="Arial"/>
        </w:rPr>
        <w:t xml:space="preserve">otras </w:t>
      </w:r>
      <w:r w:rsidR="0079015D" w:rsidRPr="00CF7222">
        <w:rPr>
          <w:rFonts w:ascii="Arial" w:eastAsia="Arial" w:hAnsi="Arial" w:cs="Arial"/>
        </w:rPr>
        <w:t>preparaciones.</w:t>
      </w:r>
    </w:p>
    <w:p w14:paraId="764DE05E" w14:textId="47CDA1C8" w:rsidR="0079015D" w:rsidRPr="00CF7222" w:rsidRDefault="0079015D" w:rsidP="002A29A9">
      <w:pPr>
        <w:widowControl w:val="0"/>
        <w:numPr>
          <w:ilvl w:val="1"/>
          <w:numId w:val="8"/>
        </w:numPr>
        <w:tabs>
          <w:tab w:val="left" w:pos="426"/>
        </w:tabs>
        <w:autoSpaceDE w:val="0"/>
        <w:autoSpaceDN w:val="0"/>
        <w:spacing w:after="0" w:line="240" w:lineRule="auto"/>
        <w:ind w:left="284" w:hanging="284"/>
        <w:jc w:val="both"/>
        <w:rPr>
          <w:rFonts w:ascii="Arial" w:eastAsia="Arial" w:hAnsi="Arial" w:cs="Arial"/>
        </w:rPr>
      </w:pPr>
      <w:r w:rsidRPr="00CF7222">
        <w:rPr>
          <w:rFonts w:ascii="Arial" w:eastAsia="Arial" w:hAnsi="Arial" w:cs="Arial"/>
        </w:rPr>
        <w:t xml:space="preserve">Controlar tiempo </w:t>
      </w:r>
      <w:r w:rsidR="005914C5" w:rsidRPr="00CF7222">
        <w:rPr>
          <w:rFonts w:ascii="Arial" w:eastAsia="Arial" w:hAnsi="Arial" w:cs="Arial"/>
        </w:rPr>
        <w:t>de</w:t>
      </w:r>
      <w:r w:rsidR="005914C5" w:rsidRPr="00CF7222">
        <w:rPr>
          <w:rFonts w:ascii="Arial" w:eastAsia="Arial" w:hAnsi="Arial" w:cs="Arial"/>
          <w:spacing w:val="16"/>
        </w:rPr>
        <w:t xml:space="preserve"> </w:t>
      </w:r>
      <w:r w:rsidRPr="00CF7222">
        <w:rPr>
          <w:rFonts w:ascii="Arial" w:eastAsia="Arial" w:hAnsi="Arial" w:cs="Arial"/>
        </w:rPr>
        <w:t>cocció</w:t>
      </w:r>
      <w:r w:rsidR="005914C5" w:rsidRPr="00CF7222">
        <w:rPr>
          <w:rFonts w:ascii="Arial" w:eastAsia="Arial" w:hAnsi="Arial" w:cs="Arial"/>
        </w:rPr>
        <w:t>n para evitar sobre cocción de los alimentos que conlleva a la pérdida de características organolépticas y calidad del aporte nutricional.</w:t>
      </w:r>
    </w:p>
    <w:p w14:paraId="24A5783A" w14:textId="6D5AD238" w:rsidR="0079015D" w:rsidRPr="00CF7222" w:rsidRDefault="0079015D" w:rsidP="002A29A9">
      <w:pPr>
        <w:widowControl w:val="0"/>
        <w:numPr>
          <w:ilvl w:val="1"/>
          <w:numId w:val="8"/>
        </w:numPr>
        <w:tabs>
          <w:tab w:val="left" w:pos="426"/>
        </w:tabs>
        <w:autoSpaceDE w:val="0"/>
        <w:autoSpaceDN w:val="0"/>
        <w:spacing w:after="0" w:line="240" w:lineRule="auto"/>
        <w:ind w:left="284" w:hanging="284"/>
        <w:jc w:val="both"/>
        <w:rPr>
          <w:rFonts w:ascii="Arial" w:eastAsia="Arial" w:hAnsi="Arial" w:cs="Arial"/>
        </w:rPr>
      </w:pPr>
      <w:r w:rsidRPr="00CF7222">
        <w:rPr>
          <w:rFonts w:ascii="Arial" w:eastAsia="Arial" w:hAnsi="Arial" w:cs="Arial"/>
        </w:rPr>
        <w:t xml:space="preserve">No adicionar </w:t>
      </w:r>
      <w:r w:rsidR="00E518FA" w:rsidRPr="00CF7222">
        <w:rPr>
          <w:rFonts w:ascii="Arial" w:eastAsia="Arial" w:hAnsi="Arial" w:cs="Arial"/>
        </w:rPr>
        <w:t>ingredientes a las preparaciones que no estén contemplados en</w:t>
      </w:r>
      <w:r w:rsidR="009A6F72" w:rsidRPr="00CF7222">
        <w:rPr>
          <w:rFonts w:ascii="Arial" w:eastAsia="Arial" w:hAnsi="Arial" w:cs="Arial"/>
        </w:rPr>
        <w:t xml:space="preserve"> el análisis nutricional</w:t>
      </w:r>
      <w:r w:rsidR="00E518FA" w:rsidRPr="00CF7222">
        <w:rPr>
          <w:rFonts w:ascii="Arial" w:eastAsia="Arial" w:hAnsi="Arial" w:cs="Arial"/>
        </w:rPr>
        <w:t xml:space="preserve"> como </w:t>
      </w:r>
      <w:r w:rsidRPr="00CF7222">
        <w:rPr>
          <w:rFonts w:ascii="Arial" w:eastAsia="Arial" w:hAnsi="Arial" w:cs="Arial"/>
        </w:rPr>
        <w:t>bicarbonato</w:t>
      </w:r>
      <w:r w:rsidR="00E518FA" w:rsidRPr="00CF7222">
        <w:rPr>
          <w:rFonts w:ascii="Arial" w:eastAsia="Arial" w:hAnsi="Arial" w:cs="Arial"/>
        </w:rPr>
        <w:t xml:space="preserve"> de sodio</w:t>
      </w:r>
      <w:r w:rsidR="00B64A41" w:rsidRPr="00CF7222">
        <w:rPr>
          <w:rFonts w:ascii="Arial" w:eastAsia="Arial" w:hAnsi="Arial" w:cs="Arial"/>
        </w:rPr>
        <w:t xml:space="preserve"> u otros</w:t>
      </w:r>
      <w:r w:rsidRPr="00CF7222">
        <w:rPr>
          <w:rFonts w:ascii="Arial" w:eastAsia="Arial" w:hAnsi="Arial" w:cs="Arial"/>
        </w:rPr>
        <w:t>.</w:t>
      </w:r>
    </w:p>
    <w:p w14:paraId="5904857D" w14:textId="78511AE9" w:rsidR="00D97216" w:rsidRPr="007E7D1C" w:rsidRDefault="00CE6998" w:rsidP="00C12723">
      <w:pPr>
        <w:widowControl w:val="0"/>
        <w:numPr>
          <w:ilvl w:val="1"/>
          <w:numId w:val="8"/>
        </w:numPr>
        <w:tabs>
          <w:tab w:val="left" w:pos="426"/>
        </w:tabs>
        <w:autoSpaceDE w:val="0"/>
        <w:autoSpaceDN w:val="0"/>
        <w:spacing w:after="0" w:line="240" w:lineRule="auto"/>
        <w:ind w:left="284" w:hanging="284"/>
        <w:jc w:val="both"/>
        <w:rPr>
          <w:rFonts w:ascii="Arial" w:eastAsia="Arial" w:hAnsi="Arial" w:cs="Arial"/>
        </w:rPr>
      </w:pPr>
      <w:r w:rsidRPr="00CF7222">
        <w:rPr>
          <w:rFonts w:ascii="Arial" w:eastAsia="Arial" w:hAnsi="Arial" w:cs="Arial"/>
        </w:rPr>
        <w:t xml:space="preserve">Para probar los alimentos y verificar si cuentan con la calidad organoléptica, deben utilizarse dos cucharas, una se utiliza para sacar el alimento del recipiente, este alimento se pasa a la otra cuchara para probarlo, la cuchara con la que se prueba </w:t>
      </w:r>
      <w:r w:rsidR="00C9041C">
        <w:rPr>
          <w:rFonts w:ascii="Arial" w:eastAsia="Arial" w:hAnsi="Arial" w:cs="Arial"/>
        </w:rPr>
        <w:t>no</w:t>
      </w:r>
      <w:r w:rsidRPr="00CF7222">
        <w:rPr>
          <w:rFonts w:ascii="Arial" w:eastAsia="Arial" w:hAnsi="Arial" w:cs="Arial"/>
        </w:rPr>
        <w:t xml:space="preserve"> pu</w:t>
      </w:r>
      <w:r w:rsidR="00C834FD" w:rsidRPr="00CF7222">
        <w:rPr>
          <w:rFonts w:ascii="Arial" w:eastAsia="Arial" w:hAnsi="Arial" w:cs="Arial"/>
        </w:rPr>
        <w:t>ede volver a usarse sin que se haya realizado el proceso de limpieza y desinfección.</w:t>
      </w:r>
    </w:p>
    <w:p w14:paraId="3BFF7EEF" w14:textId="77777777" w:rsidR="004E3A73" w:rsidRDefault="004E3A73" w:rsidP="00C12723">
      <w:pPr>
        <w:spacing w:after="0" w:line="240" w:lineRule="auto"/>
        <w:jc w:val="both"/>
        <w:rPr>
          <w:rFonts w:ascii="Arial" w:hAnsi="Arial" w:cs="Arial"/>
        </w:rPr>
      </w:pPr>
    </w:p>
    <w:p w14:paraId="6CB87807" w14:textId="77777777" w:rsidR="001F6315" w:rsidRPr="00CF7222" w:rsidRDefault="001F6315" w:rsidP="00C12723">
      <w:pPr>
        <w:spacing w:after="0" w:line="240" w:lineRule="auto"/>
        <w:jc w:val="both"/>
        <w:rPr>
          <w:rFonts w:ascii="Arial" w:hAnsi="Arial" w:cs="Arial"/>
        </w:rPr>
      </w:pPr>
    </w:p>
    <w:p w14:paraId="7C4955BE" w14:textId="77777777" w:rsidR="00FA4104" w:rsidRPr="00CF7222" w:rsidRDefault="00FA4104" w:rsidP="001F6315">
      <w:pPr>
        <w:pStyle w:val="Prrafodelista"/>
        <w:numPr>
          <w:ilvl w:val="0"/>
          <w:numId w:val="1"/>
        </w:numPr>
        <w:spacing w:after="0" w:line="240" w:lineRule="auto"/>
        <w:jc w:val="both"/>
        <w:rPr>
          <w:rFonts w:ascii="Arial" w:hAnsi="Arial" w:cs="Arial"/>
        </w:rPr>
      </w:pPr>
      <w:r w:rsidRPr="00CF7222">
        <w:rPr>
          <w:rFonts w:ascii="Arial" w:hAnsi="Arial" w:cs="Arial"/>
        </w:rPr>
        <w:t>Observaciones</w:t>
      </w:r>
    </w:p>
    <w:p w14:paraId="313F155B" w14:textId="77777777" w:rsidR="007A1775" w:rsidRPr="00CF7222" w:rsidRDefault="007A1775" w:rsidP="00C12723">
      <w:pPr>
        <w:spacing w:after="0" w:line="240" w:lineRule="auto"/>
        <w:jc w:val="both"/>
        <w:rPr>
          <w:rFonts w:ascii="Arial" w:hAnsi="Arial" w:cs="Arial"/>
        </w:rPr>
      </w:pPr>
    </w:p>
    <w:p w14:paraId="572573AE" w14:textId="294A6BBD" w:rsidR="00835A06" w:rsidRPr="00CF7222" w:rsidRDefault="00835A06" w:rsidP="00C12723">
      <w:pPr>
        <w:widowControl w:val="0"/>
        <w:tabs>
          <w:tab w:val="left" w:pos="671"/>
        </w:tabs>
        <w:autoSpaceDE w:val="0"/>
        <w:autoSpaceDN w:val="0"/>
        <w:spacing w:after="0" w:line="240" w:lineRule="auto"/>
        <w:jc w:val="both"/>
        <w:rPr>
          <w:rFonts w:ascii="Arial" w:eastAsia="Arial" w:hAnsi="Arial" w:cs="Arial"/>
        </w:rPr>
      </w:pPr>
      <w:r w:rsidRPr="00CF7222">
        <w:rPr>
          <w:rFonts w:ascii="Arial" w:eastAsia="Arial" w:hAnsi="Arial" w:cs="Arial"/>
        </w:rPr>
        <w:t>Es importante tener en cuenta</w:t>
      </w:r>
      <w:r w:rsidR="00CD6C2A">
        <w:rPr>
          <w:rFonts w:ascii="Arial" w:eastAsia="Arial" w:hAnsi="Arial" w:cs="Arial"/>
        </w:rPr>
        <w:t>,</w:t>
      </w:r>
      <w:r w:rsidRPr="00CF7222">
        <w:rPr>
          <w:rFonts w:ascii="Arial" w:eastAsia="Arial" w:hAnsi="Arial" w:cs="Arial"/>
        </w:rPr>
        <w:t xml:space="preserve"> </w:t>
      </w:r>
      <w:r w:rsidR="004A2E1F" w:rsidRPr="00CF7222">
        <w:rPr>
          <w:rFonts w:ascii="Arial" w:eastAsia="Arial" w:hAnsi="Arial" w:cs="Arial"/>
        </w:rPr>
        <w:t>que</w:t>
      </w:r>
      <w:r w:rsidRPr="00CF7222">
        <w:rPr>
          <w:rFonts w:ascii="Arial" w:eastAsia="Arial" w:hAnsi="Arial" w:cs="Arial"/>
        </w:rPr>
        <w:t xml:space="preserve"> al realizar una cocción se asegure que el alimento presente una te</w:t>
      </w:r>
      <w:r w:rsidR="009F2D49" w:rsidRPr="00CF7222">
        <w:rPr>
          <w:rFonts w:ascii="Arial" w:eastAsia="Arial" w:hAnsi="Arial" w:cs="Arial"/>
        </w:rPr>
        <w:t>mperatura interna no menor de 6</w:t>
      </w:r>
      <w:r w:rsidR="00F26405" w:rsidRPr="00CF7222">
        <w:rPr>
          <w:rFonts w:ascii="Arial" w:eastAsia="Arial" w:hAnsi="Arial" w:cs="Arial"/>
        </w:rPr>
        <w:t>5</w:t>
      </w:r>
      <w:r w:rsidR="009F2D49" w:rsidRPr="00CF7222">
        <w:rPr>
          <w:rFonts w:ascii="Arial" w:eastAsia="Arial" w:hAnsi="Arial" w:cs="Arial"/>
        </w:rPr>
        <w:t>ºC</w:t>
      </w:r>
      <w:r w:rsidRPr="00CF7222">
        <w:rPr>
          <w:rFonts w:ascii="Arial" w:eastAsia="Arial" w:hAnsi="Arial" w:cs="Arial"/>
        </w:rPr>
        <w:t xml:space="preserve">, con </w:t>
      </w:r>
      <w:r w:rsidRPr="00CF7222">
        <w:rPr>
          <w:rFonts w:ascii="Arial" w:eastAsia="Arial" w:hAnsi="Arial" w:cs="Arial"/>
          <w:spacing w:val="-3"/>
        </w:rPr>
        <w:t xml:space="preserve">el </w:t>
      </w:r>
      <w:r w:rsidR="00BE0E95" w:rsidRPr="00CF7222">
        <w:rPr>
          <w:rFonts w:ascii="Arial" w:eastAsia="Arial" w:hAnsi="Arial" w:cs="Arial"/>
        </w:rPr>
        <w:t xml:space="preserve">fin obtener una cocción </w:t>
      </w:r>
      <w:r w:rsidRPr="00CF7222">
        <w:rPr>
          <w:rFonts w:ascii="Arial" w:eastAsia="Arial" w:hAnsi="Arial" w:cs="Arial"/>
        </w:rPr>
        <w:t xml:space="preserve">uniforme y un </w:t>
      </w:r>
      <w:r w:rsidR="00D849F5" w:rsidRPr="00CF7222">
        <w:rPr>
          <w:rFonts w:ascii="Arial" w:eastAsia="Arial" w:hAnsi="Arial" w:cs="Arial"/>
        </w:rPr>
        <w:t xml:space="preserve">producto inocuo. </w:t>
      </w:r>
      <w:r w:rsidRPr="00CF7222">
        <w:rPr>
          <w:rFonts w:ascii="Arial" w:eastAsia="Arial" w:hAnsi="Arial" w:cs="Arial"/>
        </w:rPr>
        <w:t xml:space="preserve">Debe considerarse que el tiempo </w:t>
      </w:r>
      <w:r w:rsidRPr="00CF7222">
        <w:rPr>
          <w:rFonts w:ascii="Arial" w:eastAsia="Arial" w:hAnsi="Arial" w:cs="Arial"/>
          <w:spacing w:val="-3"/>
        </w:rPr>
        <w:t xml:space="preserve">de </w:t>
      </w:r>
      <w:r w:rsidRPr="00CF7222">
        <w:rPr>
          <w:rFonts w:ascii="Arial" w:eastAsia="Arial" w:hAnsi="Arial" w:cs="Arial"/>
        </w:rPr>
        <w:t xml:space="preserve">cocción estará en función del tipo y tamaño de la porción del </w:t>
      </w:r>
      <w:r w:rsidR="004A2E1F" w:rsidRPr="00CF7222">
        <w:rPr>
          <w:rFonts w:ascii="Arial" w:eastAsia="Arial" w:hAnsi="Arial" w:cs="Arial"/>
        </w:rPr>
        <w:t>alimento,</w:t>
      </w:r>
      <w:r w:rsidRPr="00CF7222">
        <w:rPr>
          <w:rFonts w:ascii="Arial" w:eastAsia="Arial" w:hAnsi="Arial" w:cs="Arial"/>
        </w:rPr>
        <w:t xml:space="preserve"> así como la cantidad a preparar</w:t>
      </w:r>
      <w:r w:rsidR="00D849F5" w:rsidRPr="00CF7222">
        <w:rPr>
          <w:rFonts w:ascii="Arial" w:eastAsia="Arial" w:hAnsi="Arial" w:cs="Arial"/>
        </w:rPr>
        <w:t xml:space="preserve"> y se registrar</w:t>
      </w:r>
      <w:r w:rsidR="004A2E1F" w:rsidRPr="00CF7222">
        <w:rPr>
          <w:rFonts w:ascii="Arial" w:eastAsia="Arial" w:hAnsi="Arial" w:cs="Arial"/>
        </w:rPr>
        <w:t>á</w:t>
      </w:r>
      <w:r w:rsidR="00D849F5" w:rsidRPr="00CF7222">
        <w:rPr>
          <w:rFonts w:ascii="Arial" w:eastAsia="Arial" w:hAnsi="Arial" w:cs="Arial"/>
        </w:rPr>
        <w:t xml:space="preserve"> en el formato </w:t>
      </w:r>
      <w:r w:rsidR="004E3A73">
        <w:rPr>
          <w:rFonts w:ascii="Arial" w:eastAsia="Arial" w:hAnsi="Arial" w:cs="Arial"/>
        </w:rPr>
        <w:t>P</w:t>
      </w:r>
      <w:r w:rsidR="00D849F5" w:rsidRPr="00CF7222">
        <w:rPr>
          <w:rFonts w:ascii="Arial" w:eastAsia="Arial" w:hAnsi="Arial" w:cs="Arial"/>
        </w:rPr>
        <w:t>reparación de alimentos</w:t>
      </w:r>
      <w:r w:rsidR="00A50BF0" w:rsidRPr="00CF7222">
        <w:rPr>
          <w:rFonts w:ascii="Arial" w:eastAsia="Arial" w:hAnsi="Arial" w:cs="Arial"/>
        </w:rPr>
        <w:t xml:space="preserve"> </w:t>
      </w:r>
      <w:r w:rsidR="004E3A73">
        <w:rPr>
          <w:rFonts w:ascii="Arial" w:eastAsia="Arial" w:hAnsi="Arial" w:cs="Arial"/>
        </w:rPr>
        <w:t>(</w:t>
      </w:r>
      <w:r w:rsidR="00A50BF0" w:rsidRPr="00CF7222">
        <w:rPr>
          <w:rFonts w:ascii="Arial" w:eastAsia="Arial" w:hAnsi="Arial" w:cs="Arial"/>
        </w:rPr>
        <w:t>FOR-PSS-243</w:t>
      </w:r>
      <w:r w:rsidR="004E3A73">
        <w:rPr>
          <w:rFonts w:ascii="Arial" w:eastAsia="Arial" w:hAnsi="Arial" w:cs="Arial"/>
        </w:rPr>
        <w:t>)</w:t>
      </w:r>
      <w:r w:rsidR="001C11F4" w:rsidRPr="00CF7222">
        <w:rPr>
          <w:rFonts w:ascii="Arial" w:eastAsia="Arial" w:hAnsi="Arial" w:cs="Arial"/>
        </w:rPr>
        <w:t>.</w:t>
      </w:r>
    </w:p>
    <w:p w14:paraId="6C53EC18" w14:textId="214A2594" w:rsidR="001C11F4" w:rsidRPr="00CF7222" w:rsidRDefault="009B2E47" w:rsidP="00C12723">
      <w:pPr>
        <w:widowControl w:val="0"/>
        <w:tabs>
          <w:tab w:val="left" w:pos="671"/>
        </w:tabs>
        <w:autoSpaceDE w:val="0"/>
        <w:autoSpaceDN w:val="0"/>
        <w:spacing w:after="0" w:line="240" w:lineRule="auto"/>
        <w:jc w:val="both"/>
        <w:rPr>
          <w:rFonts w:ascii="Arial" w:eastAsia="Arial" w:hAnsi="Arial" w:cs="Arial"/>
        </w:rPr>
      </w:pPr>
      <w:r w:rsidRPr="00CF7222">
        <w:rPr>
          <w:rFonts w:ascii="Arial" w:eastAsia="Arial" w:hAnsi="Arial" w:cs="Arial"/>
        </w:rPr>
        <w:lastRenderedPageBreak/>
        <w:t xml:space="preserve">Dentro del proceso de preparación pueden presentarse excedentes de alimentos </w:t>
      </w:r>
      <w:r w:rsidR="00B2717E" w:rsidRPr="00CF7222">
        <w:rPr>
          <w:rFonts w:ascii="Arial" w:eastAsia="Arial" w:hAnsi="Arial" w:cs="Arial"/>
        </w:rPr>
        <w:t>preparados</w:t>
      </w:r>
      <w:r w:rsidRPr="00CF7222">
        <w:rPr>
          <w:rFonts w:ascii="Arial" w:eastAsia="Arial" w:hAnsi="Arial" w:cs="Arial"/>
        </w:rPr>
        <w:t xml:space="preserve"> asociados a baja asistencia de participantes comparado con el dí</w:t>
      </w:r>
      <w:r w:rsidR="00912478" w:rsidRPr="00CF7222">
        <w:rPr>
          <w:rFonts w:ascii="Arial" w:eastAsia="Arial" w:hAnsi="Arial" w:cs="Arial"/>
        </w:rPr>
        <w:t xml:space="preserve">a anterior o </w:t>
      </w:r>
      <w:r w:rsidRPr="00CF7222">
        <w:rPr>
          <w:rFonts w:ascii="Arial" w:eastAsia="Arial" w:hAnsi="Arial" w:cs="Arial"/>
        </w:rPr>
        <w:t>retiro de parti</w:t>
      </w:r>
      <w:r w:rsidR="00912478" w:rsidRPr="00CF7222">
        <w:rPr>
          <w:rFonts w:ascii="Arial" w:eastAsia="Arial" w:hAnsi="Arial" w:cs="Arial"/>
        </w:rPr>
        <w:t>cipantes durante la jornada, p</w:t>
      </w:r>
      <w:r w:rsidR="003D7DCB" w:rsidRPr="00CF7222">
        <w:rPr>
          <w:rFonts w:ascii="Arial" w:eastAsia="Arial" w:hAnsi="Arial" w:cs="Arial"/>
        </w:rPr>
        <w:t>or lo cual si el excedente de alimentos preparados NO es mayor de 500 gramos o 500 cm3, estos alimentos p</w:t>
      </w:r>
      <w:r w:rsidR="00CD6C2A">
        <w:rPr>
          <w:rFonts w:ascii="Arial" w:eastAsia="Arial" w:hAnsi="Arial" w:cs="Arial"/>
        </w:rPr>
        <w:t>odrán</w:t>
      </w:r>
      <w:r w:rsidR="003D7DCB" w:rsidRPr="00CF7222">
        <w:rPr>
          <w:rFonts w:ascii="Arial" w:eastAsia="Arial" w:hAnsi="Arial" w:cs="Arial"/>
        </w:rPr>
        <w:t xml:space="preserve"> ser distribuidos en los participantes asistentes a la unidad operativa durante el servido de alimentos, si el excedente de alimentos preparados es mayor a 500 gramos o 500 cm3, estos alimentos debe</w:t>
      </w:r>
      <w:r w:rsidR="0055185C" w:rsidRPr="00CF7222">
        <w:rPr>
          <w:rFonts w:ascii="Arial" w:eastAsia="Arial" w:hAnsi="Arial" w:cs="Arial"/>
        </w:rPr>
        <w:t xml:space="preserve">rán ser sometidos a desnaturalización </w:t>
      </w:r>
      <w:r w:rsidR="003D7DCB" w:rsidRPr="00CF7222">
        <w:rPr>
          <w:rFonts w:ascii="Arial" w:eastAsia="Arial" w:hAnsi="Arial" w:cs="Arial"/>
        </w:rPr>
        <w:t xml:space="preserve">y será responsabilidad del personal manipulador </w:t>
      </w:r>
      <w:r w:rsidR="0093717F" w:rsidRPr="00CF7222">
        <w:rPr>
          <w:rFonts w:ascii="Arial" w:eastAsia="Arial" w:hAnsi="Arial" w:cs="Arial"/>
        </w:rPr>
        <w:t xml:space="preserve">y/o responsable de la unidad operativa </w:t>
      </w:r>
      <w:r w:rsidR="003D7DCB" w:rsidRPr="00CF7222">
        <w:rPr>
          <w:rFonts w:ascii="Arial" w:eastAsia="Arial" w:hAnsi="Arial" w:cs="Arial"/>
        </w:rPr>
        <w:t xml:space="preserve">la reposición de estos alimentos de acuerdo a lo definido en el protocolo </w:t>
      </w:r>
      <w:r w:rsidR="00B2717E" w:rsidRPr="00CF7222">
        <w:rPr>
          <w:rFonts w:ascii="Arial" w:eastAsia="Arial" w:hAnsi="Arial" w:cs="Arial"/>
        </w:rPr>
        <w:t>desnaturalización de alimentos.</w:t>
      </w:r>
    </w:p>
    <w:p w14:paraId="14560A9B" w14:textId="77777777" w:rsidR="00B6079D" w:rsidRPr="00CF7222" w:rsidRDefault="00B6079D" w:rsidP="00C12723">
      <w:pPr>
        <w:widowControl w:val="0"/>
        <w:tabs>
          <w:tab w:val="left" w:pos="671"/>
        </w:tabs>
        <w:autoSpaceDE w:val="0"/>
        <w:autoSpaceDN w:val="0"/>
        <w:spacing w:after="0" w:line="240" w:lineRule="auto"/>
        <w:jc w:val="both"/>
        <w:rPr>
          <w:rFonts w:ascii="Arial" w:eastAsia="Arial" w:hAnsi="Arial" w:cs="Arial"/>
        </w:rPr>
      </w:pPr>
    </w:p>
    <w:p w14:paraId="4388B115" w14:textId="4B6C6279" w:rsidR="0055058C" w:rsidRDefault="0055058C" w:rsidP="00C12723">
      <w:pPr>
        <w:widowControl w:val="0"/>
        <w:tabs>
          <w:tab w:val="left" w:pos="671"/>
        </w:tabs>
        <w:autoSpaceDE w:val="0"/>
        <w:autoSpaceDN w:val="0"/>
        <w:spacing w:after="0" w:line="240" w:lineRule="auto"/>
        <w:jc w:val="both"/>
        <w:rPr>
          <w:rFonts w:ascii="Arial" w:eastAsia="Arial" w:hAnsi="Arial" w:cs="Arial"/>
        </w:rPr>
      </w:pPr>
      <w:r w:rsidRPr="00CF7222">
        <w:rPr>
          <w:rFonts w:ascii="Arial" w:eastAsia="Arial" w:hAnsi="Arial" w:cs="Arial"/>
        </w:rPr>
        <w:t>En el servicio de alimentación de los servicios sociales no p</w:t>
      </w:r>
      <w:r w:rsidR="00E017E3">
        <w:rPr>
          <w:rFonts w:ascii="Arial" w:eastAsia="Arial" w:hAnsi="Arial" w:cs="Arial"/>
        </w:rPr>
        <w:t>ue</w:t>
      </w:r>
      <w:r w:rsidRPr="00CF7222">
        <w:rPr>
          <w:rFonts w:ascii="Arial" w:eastAsia="Arial" w:hAnsi="Arial" w:cs="Arial"/>
        </w:rPr>
        <w:t>d</w:t>
      </w:r>
      <w:r w:rsidR="00E017E3">
        <w:rPr>
          <w:rFonts w:ascii="Arial" w:eastAsia="Arial" w:hAnsi="Arial" w:cs="Arial"/>
        </w:rPr>
        <w:t>e</w:t>
      </w:r>
      <w:r w:rsidRPr="00CF7222">
        <w:rPr>
          <w:rFonts w:ascii="Arial" w:eastAsia="Arial" w:hAnsi="Arial" w:cs="Arial"/>
        </w:rPr>
        <w:t>n prepararse alimentos que tengan un fin distinto a ser distribuidos a los participantes de los servicios sociales.</w:t>
      </w:r>
    </w:p>
    <w:p w14:paraId="1ED7871D" w14:textId="77777777" w:rsidR="00E017E3" w:rsidRDefault="00E017E3" w:rsidP="00C12723">
      <w:pPr>
        <w:widowControl w:val="0"/>
        <w:tabs>
          <w:tab w:val="left" w:pos="671"/>
        </w:tabs>
        <w:autoSpaceDE w:val="0"/>
        <w:autoSpaceDN w:val="0"/>
        <w:spacing w:after="0" w:line="240" w:lineRule="auto"/>
        <w:jc w:val="both"/>
        <w:rPr>
          <w:rFonts w:ascii="Arial" w:eastAsia="Arial" w:hAnsi="Arial" w:cs="Arial"/>
        </w:rPr>
      </w:pPr>
    </w:p>
    <w:p w14:paraId="20F23957" w14:textId="77777777" w:rsidR="001F6315" w:rsidRPr="00CF7222" w:rsidRDefault="001F6315" w:rsidP="00C12723">
      <w:pPr>
        <w:widowControl w:val="0"/>
        <w:tabs>
          <w:tab w:val="left" w:pos="671"/>
        </w:tabs>
        <w:autoSpaceDE w:val="0"/>
        <w:autoSpaceDN w:val="0"/>
        <w:spacing w:after="0" w:line="240" w:lineRule="auto"/>
        <w:jc w:val="both"/>
        <w:rPr>
          <w:rFonts w:ascii="Arial" w:eastAsia="Arial" w:hAnsi="Arial" w:cs="Arial"/>
        </w:rPr>
      </w:pPr>
    </w:p>
    <w:p w14:paraId="38860594" w14:textId="54177954" w:rsidR="00CE5C7B" w:rsidRPr="001F6315" w:rsidRDefault="00524D18" w:rsidP="001F6315">
      <w:pPr>
        <w:pStyle w:val="Prrafodelista"/>
        <w:numPr>
          <w:ilvl w:val="0"/>
          <w:numId w:val="1"/>
        </w:numPr>
        <w:spacing w:after="0" w:line="240" w:lineRule="auto"/>
        <w:jc w:val="both"/>
        <w:rPr>
          <w:rFonts w:ascii="Arial" w:hAnsi="Arial" w:cs="Arial"/>
        </w:rPr>
      </w:pPr>
      <w:r w:rsidRPr="001F6315">
        <w:rPr>
          <w:rFonts w:ascii="Arial" w:hAnsi="Arial" w:cs="Arial"/>
        </w:rPr>
        <w:t>Administración del instructivo</w:t>
      </w:r>
    </w:p>
    <w:p w14:paraId="28E97082" w14:textId="77777777" w:rsidR="00524D18" w:rsidRPr="00CF7222" w:rsidRDefault="00524D18" w:rsidP="00C12723">
      <w:pPr>
        <w:spacing w:after="0" w:line="240" w:lineRule="auto"/>
        <w:jc w:val="both"/>
        <w:rPr>
          <w:rFonts w:ascii="Arial" w:hAnsi="Arial" w:cs="Arial"/>
        </w:rPr>
      </w:pPr>
    </w:p>
    <w:p w14:paraId="2D62A00A" w14:textId="46440CDF" w:rsidR="00075C99" w:rsidRPr="00CF7222" w:rsidRDefault="00CD6C2A" w:rsidP="00C12723">
      <w:pPr>
        <w:spacing w:after="0" w:line="240" w:lineRule="auto"/>
        <w:jc w:val="both"/>
        <w:rPr>
          <w:rFonts w:ascii="Arial" w:hAnsi="Arial" w:cs="Arial"/>
        </w:rPr>
      </w:pPr>
      <w:r>
        <w:rPr>
          <w:rFonts w:ascii="Arial" w:hAnsi="Arial" w:cs="Arial"/>
        </w:rPr>
        <w:t>Dirección de Nutrición y Abastecimiento</w:t>
      </w:r>
      <w:r w:rsidR="001F6315">
        <w:rPr>
          <w:rFonts w:ascii="Arial" w:hAnsi="Arial" w:cs="Arial"/>
        </w:rPr>
        <w:t xml:space="preserve"> -</w:t>
      </w:r>
      <w:r>
        <w:rPr>
          <w:rFonts w:ascii="Arial" w:hAnsi="Arial" w:cs="Arial"/>
        </w:rPr>
        <w:t xml:space="preserve"> </w:t>
      </w:r>
      <w:r w:rsidR="00E2064B" w:rsidRPr="00CF7222">
        <w:rPr>
          <w:rFonts w:ascii="Arial" w:hAnsi="Arial" w:cs="Arial"/>
        </w:rPr>
        <w:t xml:space="preserve">Subdirección </w:t>
      </w:r>
      <w:r w:rsidR="009F2D49" w:rsidRPr="00CF7222">
        <w:rPr>
          <w:rFonts w:ascii="Arial" w:hAnsi="Arial" w:cs="Arial"/>
        </w:rPr>
        <w:t xml:space="preserve">de Nutrición. </w:t>
      </w:r>
    </w:p>
    <w:p w14:paraId="19207511" w14:textId="1D5EC631" w:rsidR="007A1775" w:rsidRDefault="007A1775" w:rsidP="00C12723">
      <w:pPr>
        <w:spacing w:after="0" w:line="240" w:lineRule="auto"/>
        <w:jc w:val="both"/>
        <w:rPr>
          <w:rFonts w:ascii="Arial" w:hAnsi="Arial" w:cs="Arial"/>
        </w:rPr>
      </w:pPr>
    </w:p>
    <w:p w14:paraId="57E5F6A7" w14:textId="77777777" w:rsidR="00E017E3" w:rsidRPr="00CF7222" w:rsidRDefault="00E017E3" w:rsidP="00C12723">
      <w:pPr>
        <w:spacing w:after="0" w:line="240" w:lineRule="auto"/>
        <w:jc w:val="both"/>
        <w:rPr>
          <w:rFonts w:ascii="Arial" w:hAnsi="Arial" w:cs="Arial"/>
        </w:rPr>
      </w:pPr>
    </w:p>
    <w:p w14:paraId="797C8C34" w14:textId="3F07DAE9" w:rsidR="007A1775" w:rsidRPr="00CF7222" w:rsidRDefault="007A1775" w:rsidP="001F6315">
      <w:pPr>
        <w:pStyle w:val="Prrafodelista"/>
        <w:numPr>
          <w:ilvl w:val="0"/>
          <w:numId w:val="1"/>
        </w:numPr>
        <w:spacing w:after="0" w:line="240" w:lineRule="auto"/>
        <w:jc w:val="both"/>
        <w:rPr>
          <w:rFonts w:ascii="Arial" w:hAnsi="Arial" w:cs="Arial"/>
        </w:rPr>
      </w:pPr>
      <w:r w:rsidRPr="00CF7222">
        <w:rPr>
          <w:rFonts w:ascii="Arial" w:hAnsi="Arial" w:cs="Arial"/>
        </w:rPr>
        <w:t>Aprobación del documento</w:t>
      </w:r>
    </w:p>
    <w:p w14:paraId="3A1BAA17" w14:textId="2B65E268" w:rsidR="007A1775" w:rsidRPr="00CF7222" w:rsidRDefault="007A1775" w:rsidP="00C12723">
      <w:pPr>
        <w:spacing w:after="0" w:line="240" w:lineRule="auto"/>
        <w:jc w:val="both"/>
        <w:rPr>
          <w:rFonts w:ascii="Arial" w:hAnsi="Arial" w:cs="Arial"/>
        </w:rPr>
      </w:pPr>
    </w:p>
    <w:tbl>
      <w:tblPr>
        <w:tblStyle w:val="Tablaconcuadrcula"/>
        <w:tblW w:w="9214" w:type="dxa"/>
        <w:jc w:val="center"/>
        <w:tblLook w:val="04A0" w:firstRow="1" w:lastRow="0" w:firstColumn="1" w:lastColumn="0" w:noHBand="0" w:noVBand="1"/>
      </w:tblPr>
      <w:tblGrid>
        <w:gridCol w:w="1027"/>
        <w:gridCol w:w="3405"/>
        <w:gridCol w:w="2785"/>
        <w:gridCol w:w="1997"/>
      </w:tblGrid>
      <w:tr w:rsidR="00690C57" w:rsidRPr="00CF7222" w14:paraId="559FF91D" w14:textId="6A8FFFF7" w:rsidTr="00471D52">
        <w:trPr>
          <w:trHeight w:val="283"/>
          <w:jc w:val="center"/>
        </w:trPr>
        <w:tc>
          <w:tcPr>
            <w:tcW w:w="460" w:type="dxa"/>
            <w:tcBorders>
              <w:top w:val="nil"/>
              <w:left w:val="nil"/>
              <w:bottom w:val="single" w:sz="4" w:space="0" w:color="auto"/>
              <w:right w:val="single" w:sz="4" w:space="0" w:color="auto"/>
            </w:tcBorders>
            <w:vAlign w:val="center"/>
          </w:tcPr>
          <w:p w14:paraId="5C92AD0B" w14:textId="7EAB6760" w:rsidR="007A1775" w:rsidRPr="00CF7222" w:rsidRDefault="007A1775" w:rsidP="00C12723">
            <w:pPr>
              <w:jc w:val="both"/>
              <w:rPr>
                <w:rFonts w:ascii="Arial" w:hAnsi="Arial" w:cs="Arial"/>
              </w:rPr>
            </w:pPr>
          </w:p>
          <w:p w14:paraId="6C905840" w14:textId="10A9C58A" w:rsidR="005669D7" w:rsidRPr="00CF7222" w:rsidRDefault="005669D7" w:rsidP="00C12723">
            <w:pPr>
              <w:jc w:val="both"/>
              <w:rPr>
                <w:rFonts w:ascii="Arial" w:hAnsi="Arial" w:cs="Arial"/>
              </w:rPr>
            </w:pPr>
          </w:p>
        </w:tc>
        <w:tc>
          <w:tcPr>
            <w:tcW w:w="3651" w:type="dxa"/>
            <w:tcBorders>
              <w:left w:val="single" w:sz="4" w:space="0" w:color="auto"/>
            </w:tcBorders>
            <w:vAlign w:val="center"/>
          </w:tcPr>
          <w:p w14:paraId="789691D9" w14:textId="51DFD6E9" w:rsidR="007A1775" w:rsidRPr="00112EEB" w:rsidRDefault="007A1775" w:rsidP="00471D52">
            <w:pPr>
              <w:jc w:val="center"/>
              <w:rPr>
                <w:rFonts w:ascii="Arial" w:hAnsi="Arial" w:cs="Arial"/>
                <w:sz w:val="16"/>
                <w:szCs w:val="16"/>
              </w:rPr>
            </w:pPr>
            <w:r w:rsidRPr="00112EEB">
              <w:rPr>
                <w:rFonts w:ascii="Arial" w:hAnsi="Arial" w:cs="Arial"/>
                <w:sz w:val="16"/>
                <w:szCs w:val="16"/>
              </w:rPr>
              <w:t>Elaboró</w:t>
            </w:r>
          </w:p>
        </w:tc>
        <w:tc>
          <w:tcPr>
            <w:tcW w:w="2977" w:type="dxa"/>
            <w:vAlign w:val="center"/>
          </w:tcPr>
          <w:p w14:paraId="436622C0" w14:textId="490C012A" w:rsidR="007A1775" w:rsidRPr="00112EEB" w:rsidRDefault="007A1775" w:rsidP="00471D52">
            <w:pPr>
              <w:jc w:val="center"/>
              <w:rPr>
                <w:rFonts w:ascii="Arial" w:hAnsi="Arial" w:cs="Arial"/>
                <w:sz w:val="16"/>
                <w:szCs w:val="16"/>
              </w:rPr>
            </w:pPr>
            <w:r w:rsidRPr="00112EEB">
              <w:rPr>
                <w:rFonts w:ascii="Arial" w:hAnsi="Arial" w:cs="Arial"/>
                <w:sz w:val="16"/>
                <w:szCs w:val="16"/>
              </w:rPr>
              <w:t>Revisó</w:t>
            </w:r>
          </w:p>
        </w:tc>
        <w:tc>
          <w:tcPr>
            <w:tcW w:w="2126" w:type="dxa"/>
            <w:vAlign w:val="center"/>
          </w:tcPr>
          <w:p w14:paraId="404FEF66" w14:textId="3D65197F" w:rsidR="007A1775" w:rsidRPr="00112EEB" w:rsidRDefault="007A1775" w:rsidP="00471D52">
            <w:pPr>
              <w:jc w:val="center"/>
              <w:rPr>
                <w:rFonts w:ascii="Arial" w:hAnsi="Arial" w:cs="Arial"/>
                <w:sz w:val="16"/>
                <w:szCs w:val="16"/>
              </w:rPr>
            </w:pPr>
            <w:r w:rsidRPr="00112EEB">
              <w:rPr>
                <w:rFonts w:ascii="Arial" w:hAnsi="Arial" w:cs="Arial"/>
                <w:sz w:val="16"/>
                <w:szCs w:val="16"/>
              </w:rPr>
              <w:t>Aprobó</w:t>
            </w:r>
          </w:p>
        </w:tc>
      </w:tr>
      <w:tr w:rsidR="00690C57" w:rsidRPr="00CF7222" w14:paraId="0ADA0324" w14:textId="40CF6FE9" w:rsidTr="00C9041C">
        <w:trPr>
          <w:trHeight w:val="2491"/>
          <w:jc w:val="center"/>
        </w:trPr>
        <w:tc>
          <w:tcPr>
            <w:tcW w:w="460" w:type="dxa"/>
            <w:tcBorders>
              <w:top w:val="single" w:sz="4" w:space="0" w:color="auto"/>
            </w:tcBorders>
            <w:vAlign w:val="center"/>
          </w:tcPr>
          <w:p w14:paraId="7524BE4D" w14:textId="21BBAC0B" w:rsidR="00087738" w:rsidRPr="00112EEB" w:rsidRDefault="00087738" w:rsidP="00C12723">
            <w:pPr>
              <w:jc w:val="both"/>
              <w:rPr>
                <w:rFonts w:ascii="Arial" w:hAnsi="Arial" w:cs="Arial"/>
                <w:sz w:val="18"/>
              </w:rPr>
            </w:pPr>
            <w:r w:rsidRPr="00112EEB">
              <w:rPr>
                <w:rFonts w:ascii="Arial" w:hAnsi="Arial" w:cs="Arial"/>
                <w:sz w:val="18"/>
              </w:rPr>
              <w:t>Nombre</w:t>
            </w:r>
          </w:p>
        </w:tc>
        <w:tc>
          <w:tcPr>
            <w:tcW w:w="3651" w:type="dxa"/>
            <w:vAlign w:val="center"/>
          </w:tcPr>
          <w:p w14:paraId="5AB4A10D" w14:textId="289ECECF" w:rsidR="00E017E3" w:rsidRPr="00CD6C2A" w:rsidRDefault="00E017E3" w:rsidP="00E017E3">
            <w:pPr>
              <w:jc w:val="center"/>
              <w:rPr>
                <w:rFonts w:ascii="Arial" w:hAnsi="Arial" w:cs="Arial"/>
                <w:sz w:val="16"/>
                <w:szCs w:val="16"/>
              </w:rPr>
            </w:pPr>
            <w:r w:rsidRPr="00CD6C2A">
              <w:rPr>
                <w:rFonts w:ascii="Arial" w:hAnsi="Arial" w:cs="Arial"/>
                <w:sz w:val="16"/>
                <w:szCs w:val="16"/>
              </w:rPr>
              <w:t>Yulied Sánchez Ortiz</w:t>
            </w:r>
          </w:p>
          <w:p w14:paraId="05335652" w14:textId="77777777" w:rsidR="00067369" w:rsidRPr="00CD6C2A" w:rsidRDefault="00067369" w:rsidP="00067369">
            <w:pPr>
              <w:jc w:val="center"/>
              <w:rPr>
                <w:rFonts w:ascii="Arial" w:hAnsi="Arial" w:cs="Arial"/>
                <w:sz w:val="16"/>
                <w:szCs w:val="16"/>
              </w:rPr>
            </w:pPr>
            <w:r w:rsidRPr="00CD6C2A">
              <w:rPr>
                <w:rFonts w:ascii="Arial" w:hAnsi="Arial" w:cs="Arial"/>
                <w:sz w:val="16"/>
                <w:szCs w:val="16"/>
              </w:rPr>
              <w:t>Eliana Sofía Vega Castro</w:t>
            </w:r>
          </w:p>
          <w:p w14:paraId="013DC8E3" w14:textId="77777777" w:rsidR="00E017E3" w:rsidRPr="00CD6C2A" w:rsidRDefault="00E017E3" w:rsidP="00C12723">
            <w:pPr>
              <w:jc w:val="center"/>
              <w:rPr>
                <w:rFonts w:ascii="Arial" w:hAnsi="Arial" w:cs="Arial"/>
                <w:sz w:val="16"/>
                <w:szCs w:val="16"/>
              </w:rPr>
            </w:pPr>
          </w:p>
          <w:p w14:paraId="56C6F3C7" w14:textId="6E200DB8" w:rsidR="00087738" w:rsidRPr="00CD6C2A" w:rsidRDefault="00087738" w:rsidP="00C12723">
            <w:pPr>
              <w:jc w:val="center"/>
              <w:rPr>
                <w:rFonts w:ascii="Arial" w:hAnsi="Arial" w:cs="Arial"/>
                <w:sz w:val="16"/>
                <w:szCs w:val="16"/>
              </w:rPr>
            </w:pPr>
            <w:r w:rsidRPr="00CD6C2A">
              <w:rPr>
                <w:rFonts w:ascii="Arial" w:hAnsi="Arial" w:cs="Arial"/>
                <w:sz w:val="16"/>
                <w:szCs w:val="16"/>
              </w:rPr>
              <w:t xml:space="preserve">Claudia </w:t>
            </w:r>
            <w:r w:rsidR="007179A2" w:rsidRPr="00CD6C2A">
              <w:rPr>
                <w:rFonts w:ascii="Arial" w:hAnsi="Arial" w:cs="Arial"/>
                <w:sz w:val="16"/>
                <w:szCs w:val="16"/>
              </w:rPr>
              <w:t>Angélica</w:t>
            </w:r>
            <w:r w:rsidRPr="00CD6C2A">
              <w:rPr>
                <w:rFonts w:ascii="Arial" w:hAnsi="Arial" w:cs="Arial"/>
                <w:sz w:val="16"/>
                <w:szCs w:val="16"/>
              </w:rPr>
              <w:t xml:space="preserve"> </w:t>
            </w:r>
            <w:r w:rsidR="007179A2" w:rsidRPr="00CD6C2A">
              <w:rPr>
                <w:rFonts w:ascii="Arial" w:hAnsi="Arial" w:cs="Arial"/>
                <w:sz w:val="16"/>
                <w:szCs w:val="16"/>
              </w:rPr>
              <w:t>Rodríguez</w:t>
            </w:r>
            <w:r w:rsidRPr="00CD6C2A">
              <w:rPr>
                <w:rFonts w:ascii="Arial" w:hAnsi="Arial" w:cs="Arial"/>
                <w:sz w:val="16"/>
                <w:szCs w:val="16"/>
              </w:rPr>
              <w:t xml:space="preserve"> Sánchez</w:t>
            </w:r>
          </w:p>
          <w:p w14:paraId="2C4BBEA1" w14:textId="77777777" w:rsidR="00E017E3" w:rsidRPr="00CD6C2A" w:rsidRDefault="00E017E3" w:rsidP="00067369">
            <w:pPr>
              <w:rPr>
                <w:rFonts w:ascii="Arial" w:hAnsi="Arial" w:cs="Arial"/>
                <w:sz w:val="16"/>
                <w:szCs w:val="16"/>
              </w:rPr>
            </w:pPr>
          </w:p>
          <w:p w14:paraId="3B00D686" w14:textId="61063A5C" w:rsidR="00087738" w:rsidRPr="00CD6C2A" w:rsidRDefault="00087738" w:rsidP="00C12723">
            <w:pPr>
              <w:jc w:val="center"/>
              <w:rPr>
                <w:rFonts w:ascii="Arial" w:hAnsi="Arial" w:cs="Arial"/>
                <w:sz w:val="16"/>
                <w:szCs w:val="16"/>
              </w:rPr>
            </w:pPr>
            <w:r w:rsidRPr="00CD6C2A">
              <w:rPr>
                <w:rFonts w:ascii="Arial" w:hAnsi="Arial" w:cs="Arial"/>
                <w:sz w:val="16"/>
                <w:szCs w:val="16"/>
              </w:rPr>
              <w:t>Amanda</w:t>
            </w:r>
            <w:r w:rsidR="00CD6C2A" w:rsidRPr="00CD6C2A">
              <w:rPr>
                <w:rFonts w:ascii="Arial" w:hAnsi="Arial" w:cs="Arial"/>
                <w:sz w:val="16"/>
                <w:szCs w:val="16"/>
              </w:rPr>
              <w:t xml:space="preserve"> Lucía</w:t>
            </w:r>
            <w:r w:rsidRPr="00CD6C2A">
              <w:rPr>
                <w:rFonts w:ascii="Arial" w:hAnsi="Arial" w:cs="Arial"/>
                <w:sz w:val="16"/>
                <w:szCs w:val="16"/>
              </w:rPr>
              <w:t xml:space="preserve"> Montaña</w:t>
            </w:r>
            <w:r w:rsidR="00CD6C2A" w:rsidRPr="00CD6C2A">
              <w:rPr>
                <w:rFonts w:ascii="Arial" w:hAnsi="Arial" w:cs="Arial"/>
                <w:sz w:val="16"/>
                <w:szCs w:val="16"/>
              </w:rPr>
              <w:t xml:space="preserve"> García</w:t>
            </w:r>
          </w:p>
          <w:p w14:paraId="6227BE4C" w14:textId="77777777" w:rsidR="00E017E3" w:rsidRPr="00CD6C2A" w:rsidRDefault="00E017E3" w:rsidP="00C12723">
            <w:pPr>
              <w:jc w:val="center"/>
              <w:rPr>
                <w:rFonts w:ascii="Arial" w:hAnsi="Arial" w:cs="Arial"/>
                <w:sz w:val="16"/>
                <w:szCs w:val="16"/>
              </w:rPr>
            </w:pPr>
          </w:p>
          <w:p w14:paraId="12AB3963" w14:textId="78B94E52" w:rsidR="00087738" w:rsidRPr="00CD6C2A" w:rsidRDefault="007179A2" w:rsidP="00C12723">
            <w:pPr>
              <w:jc w:val="center"/>
              <w:rPr>
                <w:rFonts w:ascii="Arial" w:hAnsi="Arial" w:cs="Arial"/>
                <w:sz w:val="16"/>
                <w:szCs w:val="16"/>
              </w:rPr>
            </w:pPr>
            <w:r w:rsidRPr="00CD6C2A">
              <w:rPr>
                <w:rFonts w:ascii="Arial" w:hAnsi="Arial" w:cs="Arial"/>
                <w:sz w:val="16"/>
                <w:szCs w:val="16"/>
              </w:rPr>
              <w:t>José</w:t>
            </w:r>
            <w:r w:rsidR="00087738" w:rsidRPr="00CD6C2A">
              <w:rPr>
                <w:rFonts w:ascii="Arial" w:hAnsi="Arial" w:cs="Arial"/>
                <w:sz w:val="16"/>
                <w:szCs w:val="16"/>
              </w:rPr>
              <w:t xml:space="preserve"> Luis Penagos</w:t>
            </w:r>
            <w:r w:rsidR="00CD6C2A" w:rsidRPr="00CD6C2A">
              <w:rPr>
                <w:rFonts w:ascii="Arial" w:hAnsi="Arial" w:cs="Arial"/>
                <w:sz w:val="16"/>
                <w:szCs w:val="16"/>
              </w:rPr>
              <w:t xml:space="preserve"> Thole</w:t>
            </w:r>
          </w:p>
          <w:p w14:paraId="72546167" w14:textId="77777777" w:rsidR="00E017E3" w:rsidRPr="00CD6C2A" w:rsidRDefault="00E017E3" w:rsidP="00C12723">
            <w:pPr>
              <w:jc w:val="center"/>
              <w:rPr>
                <w:rFonts w:ascii="Arial" w:hAnsi="Arial" w:cs="Arial"/>
                <w:sz w:val="16"/>
                <w:szCs w:val="16"/>
              </w:rPr>
            </w:pPr>
          </w:p>
          <w:p w14:paraId="75A53604" w14:textId="77FEA801" w:rsidR="00087738" w:rsidRPr="00CD6C2A" w:rsidRDefault="00FB3F53" w:rsidP="00C12723">
            <w:pPr>
              <w:jc w:val="center"/>
              <w:rPr>
                <w:rFonts w:ascii="Arial" w:hAnsi="Arial" w:cs="Arial"/>
                <w:sz w:val="16"/>
                <w:szCs w:val="16"/>
              </w:rPr>
            </w:pPr>
            <w:r w:rsidRPr="00CD6C2A">
              <w:rPr>
                <w:rFonts w:ascii="Arial" w:hAnsi="Arial" w:cs="Arial"/>
                <w:sz w:val="16"/>
                <w:szCs w:val="16"/>
              </w:rPr>
              <w:t>María</w:t>
            </w:r>
            <w:r w:rsidR="00C34AFD" w:rsidRPr="00CD6C2A">
              <w:rPr>
                <w:rFonts w:ascii="Arial" w:hAnsi="Arial" w:cs="Arial"/>
                <w:sz w:val="16"/>
                <w:szCs w:val="16"/>
              </w:rPr>
              <w:t xml:space="preserve"> Claudia Sossa</w:t>
            </w:r>
            <w:r w:rsidR="00CD6C2A" w:rsidRPr="00CD6C2A">
              <w:rPr>
                <w:rFonts w:ascii="Arial" w:hAnsi="Arial" w:cs="Arial"/>
                <w:sz w:val="16"/>
                <w:szCs w:val="16"/>
              </w:rPr>
              <w:t xml:space="preserve"> Navas</w:t>
            </w:r>
            <w:r w:rsidR="00087738" w:rsidRPr="00CD6C2A">
              <w:rPr>
                <w:rFonts w:ascii="Arial" w:hAnsi="Arial" w:cs="Arial"/>
                <w:sz w:val="16"/>
                <w:szCs w:val="16"/>
              </w:rPr>
              <w:t xml:space="preserve"> </w:t>
            </w:r>
          </w:p>
          <w:p w14:paraId="0A6028B8" w14:textId="77777777" w:rsidR="00E017E3" w:rsidRPr="00CD6C2A" w:rsidRDefault="00E017E3" w:rsidP="00C12723">
            <w:pPr>
              <w:jc w:val="center"/>
              <w:rPr>
                <w:rFonts w:ascii="Arial" w:hAnsi="Arial" w:cs="Arial"/>
                <w:sz w:val="16"/>
                <w:szCs w:val="16"/>
              </w:rPr>
            </w:pPr>
          </w:p>
          <w:p w14:paraId="1DA577FA" w14:textId="0B60E2BB" w:rsidR="00E017E3" w:rsidRPr="00CD6C2A" w:rsidRDefault="00FA054C">
            <w:pPr>
              <w:jc w:val="center"/>
              <w:rPr>
                <w:rFonts w:ascii="Arial" w:hAnsi="Arial" w:cs="Arial"/>
                <w:sz w:val="16"/>
                <w:szCs w:val="16"/>
              </w:rPr>
            </w:pPr>
            <w:r w:rsidRPr="00CD6C2A">
              <w:rPr>
                <w:rFonts w:ascii="Arial" w:hAnsi="Arial" w:cs="Arial"/>
                <w:sz w:val="16"/>
                <w:szCs w:val="16"/>
              </w:rPr>
              <w:t xml:space="preserve">Camilo Ernesto </w:t>
            </w:r>
            <w:r w:rsidR="00CF7222" w:rsidRPr="00CD6C2A">
              <w:rPr>
                <w:rFonts w:ascii="Arial" w:hAnsi="Arial" w:cs="Arial"/>
                <w:sz w:val="16"/>
                <w:szCs w:val="16"/>
              </w:rPr>
              <w:t>Rodríguez</w:t>
            </w:r>
            <w:r w:rsidRPr="00CD6C2A">
              <w:rPr>
                <w:rFonts w:ascii="Arial" w:hAnsi="Arial" w:cs="Arial"/>
                <w:sz w:val="16"/>
                <w:szCs w:val="16"/>
              </w:rPr>
              <w:t xml:space="preserve"> Valencia </w:t>
            </w:r>
          </w:p>
        </w:tc>
        <w:tc>
          <w:tcPr>
            <w:tcW w:w="2977" w:type="dxa"/>
            <w:vAlign w:val="center"/>
          </w:tcPr>
          <w:p w14:paraId="32AB4125" w14:textId="77777777" w:rsidR="00CF7222" w:rsidRPr="00CD6C2A" w:rsidRDefault="00CF7222" w:rsidP="00C12723">
            <w:pPr>
              <w:jc w:val="center"/>
              <w:rPr>
                <w:rFonts w:ascii="Arial" w:hAnsi="Arial" w:cs="Arial"/>
                <w:sz w:val="16"/>
                <w:szCs w:val="16"/>
              </w:rPr>
            </w:pPr>
          </w:p>
          <w:p w14:paraId="475EBC6D" w14:textId="2DE3AC20" w:rsidR="00CF7222" w:rsidRPr="00CD6C2A" w:rsidRDefault="00CF7222" w:rsidP="00C12723">
            <w:pPr>
              <w:jc w:val="center"/>
              <w:rPr>
                <w:rFonts w:ascii="Arial" w:hAnsi="Arial" w:cs="Arial"/>
                <w:sz w:val="16"/>
                <w:szCs w:val="16"/>
              </w:rPr>
            </w:pPr>
            <w:r w:rsidRPr="00CD6C2A">
              <w:rPr>
                <w:rFonts w:ascii="Arial" w:hAnsi="Arial" w:cs="Arial"/>
                <w:sz w:val="16"/>
                <w:szCs w:val="16"/>
              </w:rPr>
              <w:t>Omaida Ayala Cavanzo</w:t>
            </w:r>
          </w:p>
          <w:p w14:paraId="124F24D7" w14:textId="77777777" w:rsidR="00E017E3" w:rsidRPr="00CD6C2A" w:rsidRDefault="00E017E3" w:rsidP="00C12723">
            <w:pPr>
              <w:jc w:val="center"/>
              <w:rPr>
                <w:rFonts w:ascii="Arial" w:hAnsi="Arial" w:cs="Arial"/>
                <w:sz w:val="16"/>
                <w:szCs w:val="16"/>
              </w:rPr>
            </w:pPr>
          </w:p>
          <w:p w14:paraId="585DAE0C" w14:textId="77777777" w:rsidR="00E017E3" w:rsidRPr="00CD6C2A" w:rsidRDefault="00245464" w:rsidP="00C12723">
            <w:pPr>
              <w:jc w:val="center"/>
              <w:rPr>
                <w:rFonts w:ascii="Arial" w:hAnsi="Arial" w:cs="Arial"/>
                <w:sz w:val="16"/>
                <w:szCs w:val="16"/>
              </w:rPr>
            </w:pPr>
            <w:r w:rsidRPr="00CD6C2A">
              <w:rPr>
                <w:rFonts w:ascii="Arial" w:hAnsi="Arial" w:cs="Arial"/>
                <w:sz w:val="16"/>
                <w:szCs w:val="16"/>
              </w:rPr>
              <w:t>Sandra Esperanza</w:t>
            </w:r>
            <w:r w:rsidR="00087738" w:rsidRPr="00CD6C2A">
              <w:rPr>
                <w:rFonts w:ascii="Arial" w:hAnsi="Arial" w:cs="Arial"/>
                <w:sz w:val="16"/>
                <w:szCs w:val="16"/>
              </w:rPr>
              <w:t xml:space="preserve"> </w:t>
            </w:r>
            <w:r w:rsidR="005B292D" w:rsidRPr="00CD6C2A">
              <w:rPr>
                <w:rFonts w:ascii="Arial" w:hAnsi="Arial" w:cs="Arial"/>
                <w:sz w:val="16"/>
                <w:szCs w:val="16"/>
              </w:rPr>
              <w:t>Ávila Pérez</w:t>
            </w:r>
          </w:p>
          <w:p w14:paraId="21DB2B11" w14:textId="75C66D58" w:rsidR="00087738" w:rsidRPr="00CD6C2A" w:rsidRDefault="00087738" w:rsidP="00C12723">
            <w:pPr>
              <w:jc w:val="center"/>
              <w:rPr>
                <w:rFonts w:ascii="Arial" w:hAnsi="Arial" w:cs="Arial"/>
                <w:sz w:val="16"/>
                <w:szCs w:val="16"/>
              </w:rPr>
            </w:pPr>
            <w:r w:rsidRPr="00CD6C2A">
              <w:rPr>
                <w:rFonts w:ascii="Arial" w:hAnsi="Arial" w:cs="Arial"/>
                <w:sz w:val="16"/>
                <w:szCs w:val="16"/>
              </w:rPr>
              <w:t xml:space="preserve">        </w:t>
            </w:r>
          </w:p>
          <w:p w14:paraId="2F0DD99D" w14:textId="4277CDCD" w:rsidR="00087738" w:rsidRPr="00CD6C2A" w:rsidRDefault="00087738" w:rsidP="00C12723">
            <w:pPr>
              <w:jc w:val="center"/>
              <w:rPr>
                <w:rFonts w:ascii="Arial" w:hAnsi="Arial" w:cs="Arial"/>
                <w:sz w:val="16"/>
                <w:szCs w:val="16"/>
              </w:rPr>
            </w:pPr>
            <w:r w:rsidRPr="00CD6C2A">
              <w:rPr>
                <w:rFonts w:ascii="Arial" w:hAnsi="Arial" w:cs="Arial"/>
                <w:sz w:val="16"/>
                <w:szCs w:val="16"/>
              </w:rPr>
              <w:t>Jeny Tatiana Bolívar Herrera</w:t>
            </w:r>
          </w:p>
          <w:p w14:paraId="091F058C" w14:textId="77777777" w:rsidR="00E017E3" w:rsidRPr="00CD6C2A" w:rsidRDefault="00E017E3" w:rsidP="00C12723">
            <w:pPr>
              <w:jc w:val="center"/>
              <w:rPr>
                <w:rFonts w:ascii="Arial" w:hAnsi="Arial" w:cs="Arial"/>
                <w:sz w:val="16"/>
                <w:szCs w:val="16"/>
              </w:rPr>
            </w:pPr>
          </w:p>
          <w:p w14:paraId="41622218" w14:textId="2471F0B4" w:rsidR="00087738" w:rsidRPr="00CD6C2A" w:rsidRDefault="00087738" w:rsidP="00C12723">
            <w:pPr>
              <w:jc w:val="center"/>
              <w:rPr>
                <w:rFonts w:ascii="Arial" w:hAnsi="Arial" w:cs="Arial"/>
                <w:sz w:val="16"/>
                <w:szCs w:val="16"/>
              </w:rPr>
            </w:pPr>
            <w:r w:rsidRPr="00CD6C2A">
              <w:rPr>
                <w:rFonts w:ascii="Arial" w:hAnsi="Arial" w:cs="Arial"/>
                <w:sz w:val="16"/>
                <w:szCs w:val="16"/>
              </w:rPr>
              <w:t xml:space="preserve">Martha Liliana Huertas Moreno                                  </w:t>
            </w:r>
          </w:p>
          <w:p w14:paraId="6FF869CA" w14:textId="23C6E616" w:rsidR="00087738" w:rsidRPr="00CD6C2A" w:rsidRDefault="00087738" w:rsidP="00C12723">
            <w:pPr>
              <w:jc w:val="center"/>
              <w:rPr>
                <w:rFonts w:ascii="Arial" w:hAnsi="Arial" w:cs="Arial"/>
                <w:i/>
                <w:sz w:val="16"/>
                <w:szCs w:val="16"/>
              </w:rPr>
            </w:pPr>
          </w:p>
        </w:tc>
        <w:tc>
          <w:tcPr>
            <w:tcW w:w="2126" w:type="dxa"/>
            <w:vAlign w:val="center"/>
          </w:tcPr>
          <w:p w14:paraId="27FF5E86" w14:textId="3B2A061E" w:rsidR="00087738" w:rsidRPr="00CD6C2A" w:rsidRDefault="00AD5812" w:rsidP="00C12723">
            <w:pPr>
              <w:jc w:val="center"/>
              <w:rPr>
                <w:rFonts w:ascii="Arial" w:hAnsi="Arial" w:cs="Arial"/>
                <w:i/>
                <w:sz w:val="16"/>
                <w:szCs w:val="16"/>
              </w:rPr>
            </w:pPr>
            <w:r w:rsidRPr="00CD6C2A">
              <w:rPr>
                <w:rFonts w:ascii="Arial" w:hAnsi="Arial" w:cs="Arial"/>
                <w:sz w:val="16"/>
                <w:szCs w:val="16"/>
              </w:rPr>
              <w:t xml:space="preserve">Jarlin Sulelly Díaz </w:t>
            </w:r>
            <w:r w:rsidR="00CF7222" w:rsidRPr="00CD6C2A">
              <w:rPr>
                <w:rFonts w:ascii="Arial" w:hAnsi="Arial" w:cs="Arial"/>
                <w:sz w:val="16"/>
                <w:szCs w:val="16"/>
              </w:rPr>
              <w:t>Gómez</w:t>
            </w:r>
            <w:r w:rsidR="008651D3" w:rsidRPr="00CD6C2A">
              <w:rPr>
                <w:rFonts w:ascii="Arial" w:hAnsi="Arial" w:cs="Arial"/>
                <w:sz w:val="16"/>
                <w:szCs w:val="16"/>
              </w:rPr>
              <w:t xml:space="preserve"> </w:t>
            </w:r>
          </w:p>
        </w:tc>
      </w:tr>
      <w:tr w:rsidR="00087738" w:rsidRPr="00CF7222" w14:paraId="2B0BFDD7" w14:textId="37FEE05F" w:rsidTr="00471D52">
        <w:trPr>
          <w:trHeight w:val="3290"/>
          <w:jc w:val="center"/>
        </w:trPr>
        <w:tc>
          <w:tcPr>
            <w:tcW w:w="460" w:type="dxa"/>
            <w:vAlign w:val="center"/>
          </w:tcPr>
          <w:p w14:paraId="68B721FD" w14:textId="6C349847" w:rsidR="00087738" w:rsidRPr="00112EEB" w:rsidRDefault="00087738" w:rsidP="00C12723">
            <w:pPr>
              <w:jc w:val="both"/>
              <w:rPr>
                <w:rFonts w:ascii="Arial" w:hAnsi="Arial" w:cs="Arial"/>
                <w:sz w:val="18"/>
              </w:rPr>
            </w:pPr>
            <w:r w:rsidRPr="00112EEB">
              <w:rPr>
                <w:rFonts w:ascii="Arial" w:hAnsi="Arial" w:cs="Arial"/>
                <w:sz w:val="18"/>
              </w:rPr>
              <w:t>Cargo/Rol</w:t>
            </w:r>
          </w:p>
        </w:tc>
        <w:tc>
          <w:tcPr>
            <w:tcW w:w="3651" w:type="dxa"/>
            <w:vAlign w:val="center"/>
          </w:tcPr>
          <w:p w14:paraId="7BF5C975" w14:textId="77AB444B" w:rsidR="00087738" w:rsidRPr="00CD6C2A" w:rsidRDefault="0033304D" w:rsidP="00C12723">
            <w:pPr>
              <w:jc w:val="center"/>
              <w:rPr>
                <w:rFonts w:ascii="Arial" w:hAnsi="Arial" w:cs="Arial"/>
                <w:sz w:val="16"/>
                <w:szCs w:val="16"/>
              </w:rPr>
            </w:pPr>
            <w:r>
              <w:rPr>
                <w:rFonts w:ascii="Arial" w:hAnsi="Arial" w:cs="Arial"/>
                <w:sz w:val="16"/>
                <w:szCs w:val="16"/>
              </w:rPr>
              <w:t xml:space="preserve">Contratistas </w:t>
            </w:r>
            <w:r w:rsidR="00087738" w:rsidRPr="00CD6C2A">
              <w:rPr>
                <w:rFonts w:ascii="Arial" w:hAnsi="Arial" w:cs="Arial"/>
                <w:sz w:val="16"/>
                <w:szCs w:val="16"/>
              </w:rPr>
              <w:t>Nutricionista</w:t>
            </w:r>
            <w:r w:rsidR="00E017E3" w:rsidRPr="00CD6C2A">
              <w:rPr>
                <w:rFonts w:ascii="Arial" w:hAnsi="Arial" w:cs="Arial"/>
                <w:sz w:val="16"/>
                <w:szCs w:val="16"/>
              </w:rPr>
              <w:t>s</w:t>
            </w:r>
            <w:r w:rsidR="00087738" w:rsidRPr="00CD6C2A">
              <w:rPr>
                <w:rFonts w:ascii="Arial" w:hAnsi="Arial" w:cs="Arial"/>
                <w:sz w:val="16"/>
                <w:szCs w:val="16"/>
              </w:rPr>
              <w:t xml:space="preserve"> Dietista</w:t>
            </w:r>
            <w:r w:rsidR="00946AC5">
              <w:rPr>
                <w:rFonts w:ascii="Arial" w:hAnsi="Arial" w:cs="Arial"/>
                <w:sz w:val="16"/>
                <w:szCs w:val="16"/>
              </w:rPr>
              <w:t>s</w:t>
            </w:r>
            <w:r w:rsidR="00087738" w:rsidRPr="00CD6C2A">
              <w:rPr>
                <w:rFonts w:ascii="Arial" w:hAnsi="Arial" w:cs="Arial"/>
                <w:sz w:val="16"/>
                <w:szCs w:val="16"/>
              </w:rPr>
              <w:t xml:space="preserve"> </w:t>
            </w:r>
            <w:r>
              <w:rPr>
                <w:rFonts w:ascii="Arial" w:hAnsi="Arial" w:cs="Arial"/>
                <w:sz w:val="16"/>
                <w:szCs w:val="16"/>
              </w:rPr>
              <w:t xml:space="preserve">- </w:t>
            </w:r>
            <w:r w:rsidR="00087738" w:rsidRPr="00CD6C2A">
              <w:rPr>
                <w:rFonts w:ascii="Arial" w:hAnsi="Arial" w:cs="Arial"/>
                <w:sz w:val="16"/>
                <w:szCs w:val="16"/>
              </w:rPr>
              <w:t>Subdirección de Nutrición</w:t>
            </w:r>
          </w:p>
          <w:p w14:paraId="531DF3EC" w14:textId="77777777" w:rsidR="00E017E3" w:rsidRPr="00CD6C2A" w:rsidRDefault="00E017E3" w:rsidP="00C12723">
            <w:pPr>
              <w:jc w:val="center"/>
              <w:rPr>
                <w:rFonts w:ascii="Arial" w:hAnsi="Arial" w:cs="Arial"/>
                <w:sz w:val="16"/>
                <w:szCs w:val="16"/>
              </w:rPr>
            </w:pPr>
          </w:p>
          <w:p w14:paraId="1F3E93C7" w14:textId="2BC6BBA2" w:rsidR="00087738" w:rsidRPr="00CD6C2A" w:rsidRDefault="0033304D" w:rsidP="00C12723">
            <w:pPr>
              <w:jc w:val="center"/>
              <w:rPr>
                <w:rFonts w:ascii="Arial" w:hAnsi="Arial" w:cs="Arial"/>
                <w:sz w:val="16"/>
                <w:szCs w:val="16"/>
              </w:rPr>
            </w:pPr>
            <w:r>
              <w:rPr>
                <w:rFonts w:ascii="Arial" w:hAnsi="Arial" w:cs="Arial"/>
                <w:sz w:val="16"/>
                <w:szCs w:val="16"/>
              </w:rPr>
              <w:t xml:space="preserve">Contratista - </w:t>
            </w:r>
            <w:r w:rsidR="00087738" w:rsidRPr="00CD6C2A">
              <w:rPr>
                <w:rFonts w:ascii="Arial" w:hAnsi="Arial" w:cs="Arial"/>
                <w:sz w:val="16"/>
                <w:szCs w:val="16"/>
              </w:rPr>
              <w:t xml:space="preserve">Ingeniera de Alimentos </w:t>
            </w:r>
            <w:r>
              <w:rPr>
                <w:rFonts w:ascii="Arial" w:hAnsi="Arial" w:cs="Arial"/>
                <w:sz w:val="16"/>
                <w:szCs w:val="16"/>
              </w:rPr>
              <w:t xml:space="preserve">- </w:t>
            </w:r>
            <w:r w:rsidR="00087738" w:rsidRPr="00CD6C2A">
              <w:rPr>
                <w:rFonts w:ascii="Arial" w:hAnsi="Arial" w:cs="Arial"/>
                <w:sz w:val="16"/>
                <w:szCs w:val="16"/>
              </w:rPr>
              <w:t>Subdirección de Nutrición</w:t>
            </w:r>
          </w:p>
          <w:p w14:paraId="7E69C8F4" w14:textId="412E0169" w:rsidR="00E017E3" w:rsidRPr="00CD6C2A" w:rsidRDefault="00E017E3" w:rsidP="00C12723">
            <w:pPr>
              <w:jc w:val="center"/>
              <w:rPr>
                <w:rFonts w:ascii="Arial" w:hAnsi="Arial" w:cs="Arial"/>
                <w:sz w:val="16"/>
                <w:szCs w:val="16"/>
              </w:rPr>
            </w:pPr>
          </w:p>
          <w:p w14:paraId="7EDA4319" w14:textId="14960F38" w:rsidR="00087738" w:rsidRPr="00CD6C2A" w:rsidRDefault="0033304D" w:rsidP="00C12723">
            <w:pPr>
              <w:jc w:val="center"/>
              <w:rPr>
                <w:rFonts w:ascii="Arial" w:hAnsi="Arial" w:cs="Arial"/>
                <w:sz w:val="16"/>
                <w:szCs w:val="16"/>
              </w:rPr>
            </w:pPr>
            <w:r>
              <w:rPr>
                <w:rFonts w:ascii="Arial" w:hAnsi="Arial" w:cs="Arial"/>
                <w:sz w:val="16"/>
                <w:szCs w:val="16"/>
              </w:rPr>
              <w:t xml:space="preserve">Contratista - </w:t>
            </w:r>
            <w:r w:rsidR="00087738" w:rsidRPr="00CD6C2A">
              <w:rPr>
                <w:rFonts w:ascii="Arial" w:hAnsi="Arial" w:cs="Arial"/>
                <w:sz w:val="16"/>
                <w:szCs w:val="16"/>
              </w:rPr>
              <w:t xml:space="preserve">Nutricionista Dietista </w:t>
            </w:r>
            <w:r>
              <w:rPr>
                <w:rFonts w:ascii="Arial" w:hAnsi="Arial" w:cs="Arial"/>
                <w:sz w:val="16"/>
                <w:szCs w:val="16"/>
              </w:rPr>
              <w:t xml:space="preserve">- </w:t>
            </w:r>
            <w:r w:rsidR="00087738" w:rsidRPr="00CD6C2A">
              <w:rPr>
                <w:rFonts w:ascii="Arial" w:hAnsi="Arial" w:cs="Arial"/>
                <w:sz w:val="16"/>
                <w:szCs w:val="16"/>
              </w:rPr>
              <w:t>Proyecto de Discapacidad</w:t>
            </w:r>
          </w:p>
          <w:p w14:paraId="38F04A23" w14:textId="77777777" w:rsidR="00E017E3" w:rsidRPr="00CD6C2A" w:rsidRDefault="00E017E3" w:rsidP="00C12723">
            <w:pPr>
              <w:jc w:val="center"/>
              <w:rPr>
                <w:rFonts w:ascii="Arial" w:hAnsi="Arial" w:cs="Arial"/>
                <w:sz w:val="16"/>
                <w:szCs w:val="16"/>
              </w:rPr>
            </w:pPr>
          </w:p>
          <w:p w14:paraId="164D1251" w14:textId="373E61CD" w:rsidR="00087738" w:rsidRPr="00CD6C2A" w:rsidRDefault="0033304D" w:rsidP="00C12723">
            <w:pPr>
              <w:jc w:val="center"/>
              <w:rPr>
                <w:rFonts w:ascii="Arial" w:hAnsi="Arial" w:cs="Arial"/>
                <w:sz w:val="16"/>
                <w:szCs w:val="16"/>
              </w:rPr>
            </w:pPr>
            <w:r>
              <w:rPr>
                <w:rFonts w:ascii="Arial" w:hAnsi="Arial" w:cs="Arial"/>
                <w:sz w:val="16"/>
                <w:szCs w:val="16"/>
              </w:rPr>
              <w:t xml:space="preserve">Contratista - </w:t>
            </w:r>
            <w:r w:rsidR="00087738" w:rsidRPr="00CD6C2A">
              <w:rPr>
                <w:rFonts w:ascii="Arial" w:hAnsi="Arial" w:cs="Arial"/>
                <w:sz w:val="16"/>
                <w:szCs w:val="16"/>
              </w:rPr>
              <w:t xml:space="preserve">Nutricionista Dietista </w:t>
            </w:r>
            <w:r>
              <w:rPr>
                <w:rFonts w:ascii="Arial" w:hAnsi="Arial" w:cs="Arial"/>
                <w:sz w:val="16"/>
                <w:szCs w:val="16"/>
              </w:rPr>
              <w:t xml:space="preserve">- </w:t>
            </w:r>
            <w:r w:rsidR="00087738" w:rsidRPr="00CD6C2A">
              <w:rPr>
                <w:rFonts w:ascii="Arial" w:hAnsi="Arial" w:cs="Arial"/>
                <w:sz w:val="16"/>
                <w:szCs w:val="16"/>
              </w:rPr>
              <w:t>Subdirección para la Vejez</w:t>
            </w:r>
          </w:p>
          <w:p w14:paraId="40752E8B" w14:textId="77777777" w:rsidR="00E017E3" w:rsidRPr="00CD6C2A" w:rsidRDefault="00E017E3" w:rsidP="00C12723">
            <w:pPr>
              <w:jc w:val="center"/>
              <w:rPr>
                <w:rFonts w:ascii="Arial" w:hAnsi="Arial" w:cs="Arial"/>
                <w:sz w:val="16"/>
                <w:szCs w:val="16"/>
              </w:rPr>
            </w:pPr>
          </w:p>
          <w:p w14:paraId="13932EAD" w14:textId="3CF3CFF6" w:rsidR="00087738" w:rsidRPr="00CD6C2A" w:rsidRDefault="0033304D" w:rsidP="00C12723">
            <w:pPr>
              <w:jc w:val="center"/>
              <w:rPr>
                <w:rFonts w:ascii="Arial" w:hAnsi="Arial" w:cs="Arial"/>
                <w:sz w:val="16"/>
                <w:szCs w:val="16"/>
              </w:rPr>
            </w:pPr>
            <w:r>
              <w:rPr>
                <w:rFonts w:ascii="Arial" w:hAnsi="Arial" w:cs="Arial"/>
                <w:sz w:val="16"/>
                <w:szCs w:val="16"/>
              </w:rPr>
              <w:t xml:space="preserve">Contratista - </w:t>
            </w:r>
            <w:r w:rsidR="00C34AFD" w:rsidRPr="00CD6C2A">
              <w:rPr>
                <w:rFonts w:ascii="Arial" w:hAnsi="Arial" w:cs="Arial"/>
                <w:sz w:val="16"/>
                <w:szCs w:val="16"/>
              </w:rPr>
              <w:t xml:space="preserve">Ingeniera de Alimentos </w:t>
            </w:r>
            <w:r>
              <w:rPr>
                <w:rFonts w:ascii="Arial" w:hAnsi="Arial" w:cs="Arial"/>
                <w:sz w:val="16"/>
                <w:szCs w:val="16"/>
              </w:rPr>
              <w:t xml:space="preserve">- </w:t>
            </w:r>
            <w:r w:rsidR="00C34AFD" w:rsidRPr="00CD6C2A">
              <w:rPr>
                <w:rFonts w:ascii="Arial" w:hAnsi="Arial" w:cs="Arial"/>
                <w:sz w:val="16"/>
                <w:szCs w:val="16"/>
              </w:rPr>
              <w:t>Subdirección para la Infancia</w:t>
            </w:r>
          </w:p>
          <w:p w14:paraId="36927687" w14:textId="77777777" w:rsidR="00E017E3" w:rsidRPr="00CD6C2A" w:rsidRDefault="00E017E3" w:rsidP="00C12723">
            <w:pPr>
              <w:jc w:val="center"/>
              <w:rPr>
                <w:rFonts w:ascii="Arial" w:hAnsi="Arial" w:cs="Arial"/>
                <w:sz w:val="16"/>
                <w:szCs w:val="16"/>
              </w:rPr>
            </w:pPr>
          </w:p>
          <w:p w14:paraId="549FE3AA" w14:textId="286F51DC" w:rsidR="00FA054C" w:rsidRPr="00CD6C2A" w:rsidRDefault="0033304D" w:rsidP="00067369">
            <w:pPr>
              <w:jc w:val="center"/>
              <w:rPr>
                <w:rFonts w:ascii="Arial" w:hAnsi="Arial" w:cs="Arial"/>
                <w:sz w:val="16"/>
                <w:szCs w:val="16"/>
              </w:rPr>
            </w:pPr>
            <w:r>
              <w:rPr>
                <w:rFonts w:ascii="Arial" w:hAnsi="Arial" w:cs="Arial"/>
                <w:sz w:val="16"/>
                <w:szCs w:val="16"/>
              </w:rPr>
              <w:t xml:space="preserve">Contratista - </w:t>
            </w:r>
            <w:r w:rsidR="00CF7222" w:rsidRPr="00CD6C2A">
              <w:rPr>
                <w:rFonts w:ascii="Arial" w:hAnsi="Arial" w:cs="Arial"/>
                <w:sz w:val="16"/>
                <w:szCs w:val="16"/>
              </w:rPr>
              <w:t>Microbiólogo</w:t>
            </w:r>
            <w:r w:rsidR="00067369">
              <w:rPr>
                <w:rFonts w:ascii="Arial" w:hAnsi="Arial" w:cs="Arial"/>
                <w:sz w:val="16"/>
                <w:szCs w:val="16"/>
              </w:rPr>
              <w:t xml:space="preserve"> </w:t>
            </w:r>
            <w:r>
              <w:rPr>
                <w:rFonts w:ascii="Arial" w:hAnsi="Arial" w:cs="Arial"/>
                <w:sz w:val="16"/>
                <w:szCs w:val="16"/>
              </w:rPr>
              <w:t xml:space="preserve">- </w:t>
            </w:r>
            <w:r w:rsidR="00CF7222" w:rsidRPr="00CD6C2A">
              <w:rPr>
                <w:rFonts w:ascii="Arial" w:hAnsi="Arial" w:cs="Arial"/>
                <w:sz w:val="16"/>
                <w:szCs w:val="16"/>
              </w:rPr>
              <w:t>Subdirección de Abastecimiento</w:t>
            </w:r>
          </w:p>
        </w:tc>
        <w:tc>
          <w:tcPr>
            <w:tcW w:w="2977" w:type="dxa"/>
            <w:vAlign w:val="center"/>
          </w:tcPr>
          <w:p w14:paraId="5B543107" w14:textId="2381A21A" w:rsidR="00087738" w:rsidRPr="00CD6C2A" w:rsidRDefault="0033304D" w:rsidP="00C12723">
            <w:pPr>
              <w:jc w:val="center"/>
              <w:rPr>
                <w:rFonts w:ascii="Arial" w:hAnsi="Arial" w:cs="Arial"/>
                <w:sz w:val="16"/>
                <w:szCs w:val="16"/>
              </w:rPr>
            </w:pPr>
            <w:r>
              <w:rPr>
                <w:rFonts w:ascii="Arial" w:hAnsi="Arial" w:cs="Arial"/>
                <w:sz w:val="16"/>
                <w:szCs w:val="16"/>
              </w:rPr>
              <w:t xml:space="preserve">Contratista - Gestora SIG - </w:t>
            </w:r>
            <w:r w:rsidR="007179A2" w:rsidRPr="00CD6C2A">
              <w:rPr>
                <w:rFonts w:ascii="Arial" w:hAnsi="Arial" w:cs="Arial"/>
                <w:sz w:val="16"/>
                <w:szCs w:val="16"/>
              </w:rPr>
              <w:t>Subdi</w:t>
            </w:r>
            <w:r w:rsidR="00087738" w:rsidRPr="00CD6C2A">
              <w:rPr>
                <w:rFonts w:ascii="Arial" w:hAnsi="Arial" w:cs="Arial"/>
                <w:sz w:val="16"/>
                <w:szCs w:val="16"/>
              </w:rPr>
              <w:t xml:space="preserve">rección de Nutrición </w:t>
            </w:r>
          </w:p>
          <w:p w14:paraId="3733D46F" w14:textId="77777777" w:rsidR="00E017E3" w:rsidRPr="00CD6C2A" w:rsidRDefault="00E017E3" w:rsidP="00C12723">
            <w:pPr>
              <w:jc w:val="center"/>
              <w:rPr>
                <w:rFonts w:ascii="Arial" w:hAnsi="Arial" w:cs="Arial"/>
                <w:sz w:val="16"/>
                <w:szCs w:val="16"/>
              </w:rPr>
            </w:pPr>
          </w:p>
          <w:p w14:paraId="47E9BFF8" w14:textId="3F3489D9" w:rsidR="00087738" w:rsidRPr="00CD6C2A" w:rsidRDefault="0033304D" w:rsidP="00C12723">
            <w:pPr>
              <w:jc w:val="center"/>
              <w:rPr>
                <w:rFonts w:ascii="Arial" w:hAnsi="Arial" w:cs="Arial"/>
                <w:sz w:val="16"/>
                <w:szCs w:val="16"/>
              </w:rPr>
            </w:pPr>
            <w:r>
              <w:rPr>
                <w:rFonts w:ascii="Arial" w:hAnsi="Arial" w:cs="Arial"/>
                <w:sz w:val="16"/>
                <w:szCs w:val="16"/>
              </w:rPr>
              <w:t xml:space="preserve">Contratista - </w:t>
            </w:r>
            <w:r w:rsidR="007179A2" w:rsidRPr="00CD6C2A">
              <w:rPr>
                <w:rFonts w:ascii="Arial" w:hAnsi="Arial" w:cs="Arial"/>
                <w:sz w:val="16"/>
                <w:szCs w:val="16"/>
              </w:rPr>
              <w:t xml:space="preserve">Gestora SIG </w:t>
            </w:r>
            <w:r>
              <w:rPr>
                <w:rFonts w:ascii="Arial" w:hAnsi="Arial" w:cs="Arial"/>
                <w:sz w:val="16"/>
                <w:szCs w:val="16"/>
              </w:rPr>
              <w:t xml:space="preserve">- </w:t>
            </w:r>
            <w:r w:rsidR="007179A2" w:rsidRPr="00CD6C2A">
              <w:rPr>
                <w:rFonts w:ascii="Arial" w:hAnsi="Arial" w:cs="Arial"/>
                <w:sz w:val="16"/>
                <w:szCs w:val="16"/>
              </w:rPr>
              <w:t>P</w:t>
            </w:r>
            <w:r w:rsidR="00087738" w:rsidRPr="00CD6C2A">
              <w:rPr>
                <w:rFonts w:ascii="Arial" w:hAnsi="Arial" w:cs="Arial"/>
                <w:sz w:val="16"/>
                <w:szCs w:val="16"/>
              </w:rPr>
              <w:t xml:space="preserve">roceso Prestación de Servicios Sociales </w:t>
            </w:r>
            <w:r w:rsidR="007179A2" w:rsidRPr="00CD6C2A">
              <w:rPr>
                <w:rFonts w:ascii="Arial" w:hAnsi="Arial" w:cs="Arial"/>
                <w:sz w:val="16"/>
                <w:szCs w:val="16"/>
              </w:rPr>
              <w:t>para la Inclusión Social</w:t>
            </w:r>
            <w:r w:rsidR="00087738" w:rsidRPr="00CD6C2A">
              <w:rPr>
                <w:rFonts w:ascii="Arial" w:hAnsi="Arial" w:cs="Arial"/>
                <w:sz w:val="16"/>
                <w:szCs w:val="16"/>
              </w:rPr>
              <w:t xml:space="preserve">  </w:t>
            </w:r>
          </w:p>
          <w:p w14:paraId="415ADC05" w14:textId="77777777" w:rsidR="00E017E3" w:rsidRPr="00CD6C2A" w:rsidRDefault="00E017E3" w:rsidP="00C12723">
            <w:pPr>
              <w:jc w:val="center"/>
              <w:rPr>
                <w:rFonts w:ascii="Arial" w:hAnsi="Arial" w:cs="Arial"/>
                <w:sz w:val="16"/>
                <w:szCs w:val="16"/>
              </w:rPr>
            </w:pPr>
          </w:p>
          <w:p w14:paraId="1C18A676" w14:textId="591996B6" w:rsidR="00E017E3" w:rsidRPr="00CD6C2A" w:rsidRDefault="0033304D" w:rsidP="00C12723">
            <w:pPr>
              <w:jc w:val="center"/>
              <w:rPr>
                <w:rFonts w:ascii="Arial" w:hAnsi="Arial" w:cs="Arial"/>
                <w:sz w:val="16"/>
                <w:szCs w:val="16"/>
              </w:rPr>
            </w:pPr>
            <w:r>
              <w:rPr>
                <w:rFonts w:ascii="Arial" w:hAnsi="Arial" w:cs="Arial"/>
                <w:sz w:val="16"/>
                <w:szCs w:val="16"/>
              </w:rPr>
              <w:t xml:space="preserve">Contratista - </w:t>
            </w:r>
            <w:r w:rsidR="00087738" w:rsidRPr="00CD6C2A">
              <w:rPr>
                <w:rFonts w:ascii="Arial" w:hAnsi="Arial" w:cs="Arial"/>
                <w:sz w:val="16"/>
                <w:szCs w:val="16"/>
              </w:rPr>
              <w:t>Nutricionista Dietista</w:t>
            </w:r>
            <w:r>
              <w:rPr>
                <w:rFonts w:ascii="Arial" w:hAnsi="Arial" w:cs="Arial"/>
                <w:sz w:val="16"/>
                <w:szCs w:val="16"/>
              </w:rPr>
              <w:t xml:space="preserve"> -</w:t>
            </w:r>
            <w:r w:rsidR="00087738" w:rsidRPr="00CD6C2A">
              <w:rPr>
                <w:rFonts w:ascii="Arial" w:hAnsi="Arial" w:cs="Arial"/>
                <w:sz w:val="16"/>
                <w:szCs w:val="16"/>
              </w:rPr>
              <w:t>Subdirección Nutrición</w:t>
            </w:r>
          </w:p>
          <w:p w14:paraId="041C65A6" w14:textId="3F438380" w:rsidR="00087738" w:rsidRPr="00CD6C2A" w:rsidRDefault="00087738" w:rsidP="00C12723">
            <w:pPr>
              <w:jc w:val="center"/>
              <w:rPr>
                <w:rFonts w:ascii="Arial" w:hAnsi="Arial" w:cs="Arial"/>
                <w:sz w:val="16"/>
                <w:szCs w:val="16"/>
              </w:rPr>
            </w:pPr>
            <w:r w:rsidRPr="00CD6C2A">
              <w:rPr>
                <w:rFonts w:ascii="Arial" w:hAnsi="Arial" w:cs="Arial"/>
                <w:sz w:val="16"/>
                <w:szCs w:val="16"/>
              </w:rPr>
              <w:t xml:space="preserve">                                         </w:t>
            </w:r>
          </w:p>
          <w:p w14:paraId="507430D9" w14:textId="6EF3CC24" w:rsidR="00087738" w:rsidRPr="00CD6C2A" w:rsidRDefault="00087738" w:rsidP="00C12723">
            <w:pPr>
              <w:jc w:val="center"/>
              <w:rPr>
                <w:rFonts w:ascii="Arial" w:hAnsi="Arial" w:cs="Arial"/>
                <w:sz w:val="16"/>
                <w:szCs w:val="16"/>
              </w:rPr>
            </w:pPr>
            <w:r w:rsidRPr="00CD6C2A">
              <w:rPr>
                <w:rFonts w:ascii="Arial" w:hAnsi="Arial" w:cs="Arial"/>
                <w:sz w:val="16"/>
                <w:szCs w:val="16"/>
              </w:rPr>
              <w:t xml:space="preserve">Subdirectora de Nutrición    </w:t>
            </w:r>
          </w:p>
          <w:p w14:paraId="14EDDB29" w14:textId="166CC388" w:rsidR="00087738" w:rsidRPr="00CD6C2A" w:rsidRDefault="00087738" w:rsidP="00C12723">
            <w:pPr>
              <w:jc w:val="center"/>
              <w:rPr>
                <w:rFonts w:ascii="Arial" w:hAnsi="Arial" w:cs="Arial"/>
                <w:i/>
                <w:sz w:val="16"/>
                <w:szCs w:val="16"/>
              </w:rPr>
            </w:pPr>
          </w:p>
        </w:tc>
        <w:tc>
          <w:tcPr>
            <w:tcW w:w="2126" w:type="dxa"/>
            <w:vAlign w:val="center"/>
          </w:tcPr>
          <w:p w14:paraId="03FD64AD" w14:textId="30EE1095" w:rsidR="00087738" w:rsidRPr="00CD6C2A" w:rsidRDefault="007179A2" w:rsidP="00C12723">
            <w:pPr>
              <w:jc w:val="center"/>
              <w:rPr>
                <w:rFonts w:ascii="Arial" w:hAnsi="Arial" w:cs="Arial"/>
                <w:i/>
                <w:sz w:val="16"/>
                <w:szCs w:val="16"/>
              </w:rPr>
            </w:pPr>
            <w:r w:rsidRPr="00CD6C2A">
              <w:rPr>
                <w:rFonts w:ascii="Arial" w:hAnsi="Arial" w:cs="Arial"/>
                <w:sz w:val="16"/>
                <w:szCs w:val="16"/>
              </w:rPr>
              <w:t>Directora Territorial</w:t>
            </w:r>
          </w:p>
        </w:tc>
      </w:tr>
    </w:tbl>
    <w:p w14:paraId="0615F567" w14:textId="454D84DA" w:rsidR="007A1775" w:rsidRPr="00CF7222" w:rsidRDefault="007A1775" w:rsidP="00C12723">
      <w:pPr>
        <w:spacing w:after="0" w:line="240" w:lineRule="auto"/>
        <w:jc w:val="both"/>
        <w:rPr>
          <w:rFonts w:ascii="Arial" w:hAnsi="Arial" w:cs="Arial"/>
        </w:rPr>
      </w:pPr>
    </w:p>
    <w:sectPr w:rsidR="007A1775" w:rsidRPr="00CF7222" w:rsidSect="00C23264">
      <w:type w:val="continuous"/>
      <w:pgSz w:w="12240" w:h="15840"/>
      <w:pgMar w:top="1795" w:right="1041" w:bottom="1134" w:left="1701"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69048" w14:textId="77777777" w:rsidR="00D847BB" w:rsidRDefault="00D847BB" w:rsidP="00B41D48">
      <w:pPr>
        <w:spacing w:after="0" w:line="240" w:lineRule="auto"/>
      </w:pPr>
      <w:r>
        <w:separator/>
      </w:r>
    </w:p>
  </w:endnote>
  <w:endnote w:type="continuationSeparator" w:id="0">
    <w:p w14:paraId="2B667D22" w14:textId="77777777" w:rsidR="00D847BB" w:rsidRDefault="00D847BB" w:rsidP="00B41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D028E" w14:textId="77777777" w:rsidR="00D847BB" w:rsidRDefault="00D847BB" w:rsidP="00B41D48">
      <w:pPr>
        <w:spacing w:after="0" w:line="240" w:lineRule="auto"/>
      </w:pPr>
      <w:r>
        <w:separator/>
      </w:r>
    </w:p>
  </w:footnote>
  <w:footnote w:type="continuationSeparator" w:id="0">
    <w:p w14:paraId="095E0707" w14:textId="77777777" w:rsidR="00D847BB" w:rsidRDefault="00D847BB" w:rsidP="00B41D48">
      <w:pPr>
        <w:spacing w:after="0" w:line="240" w:lineRule="auto"/>
      </w:pPr>
      <w:r>
        <w:continuationSeparator/>
      </w:r>
    </w:p>
  </w:footnote>
  <w:footnote w:id="1">
    <w:p w14:paraId="79CE73D4" w14:textId="0A247B06" w:rsidR="00FD33B5" w:rsidRDefault="00FD33B5" w:rsidP="005174EC">
      <w:pPr>
        <w:pStyle w:val="Textonotapie"/>
      </w:pPr>
      <w:r>
        <w:rPr>
          <w:rStyle w:val="Refdenotaalpie"/>
        </w:rPr>
        <w:footnoteRef/>
      </w:r>
      <w:r>
        <w:t xml:space="preserve"> </w:t>
      </w:r>
      <w:r w:rsidRPr="0039005B">
        <w:rPr>
          <w:rFonts w:ascii="Arial" w:hAnsi="Arial" w:cs="Arial"/>
          <w:sz w:val="16"/>
          <w:szCs w:val="16"/>
          <w:lang w:val="es-MX"/>
        </w:rPr>
        <w:t xml:space="preserve">Resolución 2674/2013, de 22 de julio, Por la cual se reglamenta el artículo 126 del Decreto Ley 019 de 2012 y se dictan otras disposiciones. Ministerio de Salud y Protección Social.  </w:t>
      </w:r>
    </w:p>
  </w:footnote>
  <w:footnote w:id="2">
    <w:p w14:paraId="195EE3C0" w14:textId="440869DE" w:rsidR="00FD33B5" w:rsidRDefault="00FD33B5" w:rsidP="00AF624B">
      <w:pPr>
        <w:pStyle w:val="Textonotapie"/>
      </w:pPr>
      <w:r>
        <w:rPr>
          <w:rStyle w:val="Refdenotaalpie"/>
        </w:rPr>
        <w:footnoteRef/>
      </w:r>
      <w:r>
        <w:t xml:space="preserve"> </w:t>
      </w:r>
      <w:r>
        <w:rPr>
          <w:rFonts w:ascii="Arial" w:hAnsi="Arial" w:cs="Arial"/>
          <w:sz w:val="16"/>
          <w:szCs w:val="16"/>
          <w:lang w:val="es-MX"/>
        </w:rPr>
        <w:t>Ibid.</w:t>
      </w:r>
    </w:p>
    <w:p w14:paraId="4DF88EA0" w14:textId="65F594EB" w:rsidR="00FD33B5" w:rsidRDefault="00FD33B5" w:rsidP="00722833">
      <w:pPr>
        <w:pStyle w:val="Textonotapie"/>
      </w:pPr>
    </w:p>
  </w:footnote>
  <w:footnote w:id="3">
    <w:p w14:paraId="3739D590" w14:textId="77777777" w:rsidR="00FD33B5" w:rsidRPr="00540101" w:rsidRDefault="00FD33B5" w:rsidP="00610400">
      <w:pPr>
        <w:pStyle w:val="Textonotapie"/>
        <w:rPr>
          <w:lang w:val="es-ES_tradnl"/>
        </w:rPr>
      </w:pPr>
      <w:r>
        <w:rPr>
          <w:rStyle w:val="Refdenotaalpie"/>
        </w:rPr>
        <w:footnoteRef/>
      </w:r>
      <w:r>
        <w:t xml:space="preserve"> </w:t>
      </w:r>
      <w:r w:rsidRPr="0039005B">
        <w:rPr>
          <w:rFonts w:ascii="Arial" w:hAnsi="Arial" w:cs="Arial"/>
          <w:sz w:val="16"/>
          <w:szCs w:val="16"/>
          <w:lang w:val="es-MX"/>
        </w:rPr>
        <w:t>Resolución 2674/2013</w:t>
      </w:r>
      <w:r>
        <w:rPr>
          <w:rFonts w:ascii="Arial" w:hAnsi="Arial" w:cs="Arial"/>
          <w:sz w:val="16"/>
          <w:szCs w:val="16"/>
          <w:lang w:val="es-MX"/>
        </w:rPr>
        <w:t>. Op. Cit., 2018</w:t>
      </w:r>
    </w:p>
  </w:footnote>
  <w:footnote w:id="4">
    <w:p w14:paraId="40C2C26A" w14:textId="77777777" w:rsidR="00FD33B5" w:rsidRPr="008764CA" w:rsidRDefault="00FD33B5" w:rsidP="00610400">
      <w:pPr>
        <w:pStyle w:val="Textonotapie"/>
        <w:rPr>
          <w:lang w:val="es-ES_tradnl"/>
        </w:rPr>
      </w:pPr>
      <w:r>
        <w:rPr>
          <w:rStyle w:val="Refdenotaalpie"/>
        </w:rPr>
        <w:footnoteRef/>
      </w:r>
      <w:r>
        <w:t xml:space="preserve"> </w:t>
      </w:r>
      <w:r w:rsidRPr="008764CA">
        <w:rPr>
          <w:rFonts w:ascii="Arial" w:hAnsi="Arial" w:cs="Arial"/>
          <w:sz w:val="16"/>
          <w:szCs w:val="16"/>
          <w:lang w:val="es-ES_tradnl"/>
        </w:rPr>
        <w:t>Ibid.</w:t>
      </w:r>
    </w:p>
  </w:footnote>
  <w:footnote w:id="5">
    <w:p w14:paraId="4FFE6BF1" w14:textId="53BA1437" w:rsidR="00FD33B5" w:rsidRPr="006A2B8A" w:rsidRDefault="00FD33B5">
      <w:pPr>
        <w:pStyle w:val="Textonotapie"/>
        <w:rPr>
          <w:lang w:val="es-MX"/>
        </w:rPr>
      </w:pPr>
      <w:r>
        <w:rPr>
          <w:rStyle w:val="Refdenotaalpie"/>
        </w:rPr>
        <w:footnoteRef/>
      </w:r>
      <w:r>
        <w:t xml:space="preserve"> </w:t>
      </w:r>
      <w:r w:rsidRPr="008764CA">
        <w:rPr>
          <w:rFonts w:ascii="Arial" w:hAnsi="Arial" w:cs="Arial"/>
          <w:sz w:val="16"/>
          <w:szCs w:val="16"/>
          <w:lang w:val="es-ES_tradnl"/>
        </w:rPr>
        <w:t>Ibid.</w:t>
      </w:r>
    </w:p>
  </w:footnote>
  <w:footnote w:id="6">
    <w:p w14:paraId="3FBC70DB" w14:textId="4B330CFE" w:rsidR="00FD33B5" w:rsidRPr="00DC5DB5" w:rsidRDefault="00FD33B5">
      <w:pPr>
        <w:pStyle w:val="Textonotapie"/>
        <w:rPr>
          <w:rFonts w:ascii="Arial" w:hAnsi="Arial" w:cs="Arial"/>
          <w:sz w:val="16"/>
          <w:szCs w:val="16"/>
          <w:lang w:val="es-MX"/>
        </w:rPr>
      </w:pPr>
      <w:r>
        <w:rPr>
          <w:rStyle w:val="Refdenotaalpie"/>
        </w:rPr>
        <w:footnoteRef/>
      </w:r>
      <w:r>
        <w:t xml:space="preserve"> </w:t>
      </w:r>
      <w:r w:rsidRPr="00DC5DB5">
        <w:rPr>
          <w:rFonts w:ascii="Arial" w:hAnsi="Arial" w:cs="Arial"/>
          <w:sz w:val="16"/>
          <w:szCs w:val="16"/>
        </w:rPr>
        <w:t>La fritura de los alimentos, el aceite de la fritura. Perspectivas en Nutrición Humana. 08 de mayo de 2009.</w:t>
      </w:r>
    </w:p>
  </w:footnote>
  <w:footnote w:id="7">
    <w:p w14:paraId="16EAAE18" w14:textId="77777777" w:rsidR="00FD33B5" w:rsidRPr="00823C51" w:rsidRDefault="00FD33B5" w:rsidP="00D948F1">
      <w:pPr>
        <w:spacing w:line="240" w:lineRule="auto"/>
        <w:rPr>
          <w:rFonts w:eastAsia="Times New Roman"/>
        </w:rPr>
      </w:pPr>
      <w:r w:rsidRPr="00823C51">
        <w:rPr>
          <w:rStyle w:val="Refdenotaalpie"/>
        </w:rPr>
        <w:footnoteRef/>
      </w:r>
      <w:r w:rsidRPr="00823C51">
        <w:t xml:space="preserve"> </w:t>
      </w:r>
      <w:r w:rsidRPr="00823C51">
        <w:rPr>
          <w:rFonts w:ascii="Arial" w:eastAsia="Times New Roman" w:hAnsi="Arial" w:cs="Arial"/>
          <w:sz w:val="16"/>
          <w:szCs w:val="16"/>
          <w:shd w:val="clear" w:color="auto" w:fill="FFFFFF"/>
        </w:rPr>
        <w:t>Pérez Conesa, Joaquín (2009). «Generalidades básicas».</w:t>
      </w:r>
      <w:r w:rsidRPr="00823C51">
        <w:rPr>
          <w:rStyle w:val="apple-converted-space"/>
          <w:rFonts w:ascii="Arial" w:eastAsia="Times New Roman" w:hAnsi="Arial" w:cs="Arial"/>
          <w:sz w:val="16"/>
          <w:szCs w:val="16"/>
          <w:shd w:val="clear" w:color="auto" w:fill="FFFFFF"/>
        </w:rPr>
        <w:t> </w:t>
      </w:r>
      <w:r w:rsidRPr="00823C51">
        <w:rPr>
          <w:rFonts w:ascii="Arial" w:eastAsia="Times New Roman" w:hAnsi="Arial" w:cs="Arial"/>
          <w:i/>
          <w:iCs/>
          <w:sz w:val="16"/>
          <w:szCs w:val="16"/>
        </w:rPr>
        <w:t>El libro del saber culinario</w:t>
      </w:r>
      <w:r w:rsidRPr="00823C51">
        <w:rPr>
          <w:rFonts w:ascii="Arial" w:eastAsia="Times New Roman" w:hAnsi="Arial" w:cs="Arial"/>
          <w:sz w:val="16"/>
          <w:szCs w:val="16"/>
          <w:shd w:val="clear" w:color="auto" w:fill="FFFFFF"/>
        </w:rPr>
        <w:t>. Madrid: Alianza Editorial. p. 33.</w:t>
      </w:r>
      <w:r w:rsidRPr="00823C51">
        <w:rPr>
          <w:rStyle w:val="apple-converted-space"/>
          <w:rFonts w:ascii="Arial" w:eastAsia="Times New Roman" w:hAnsi="Arial" w:cs="Arial"/>
          <w:sz w:val="16"/>
          <w:szCs w:val="16"/>
          <w:shd w:val="clear" w:color="auto" w:fill="FFFFFF"/>
        </w:rPr>
        <w:t> </w:t>
      </w:r>
      <w:hyperlink r:id="rId1" w:tooltip="ISBN" w:history="1">
        <w:r w:rsidRPr="00823C51">
          <w:rPr>
            <w:rStyle w:val="Hipervnculo"/>
            <w:rFonts w:ascii="Arial" w:eastAsia="Times New Roman" w:hAnsi="Arial" w:cs="Arial"/>
            <w:color w:val="auto"/>
            <w:sz w:val="16"/>
            <w:szCs w:val="16"/>
          </w:rPr>
          <w:t>ISBN</w:t>
        </w:r>
      </w:hyperlink>
      <w:r w:rsidRPr="00823C51">
        <w:rPr>
          <w:rFonts w:ascii="Arial" w:eastAsia="Times New Roman" w:hAnsi="Arial" w:cs="Arial"/>
          <w:sz w:val="16"/>
          <w:szCs w:val="16"/>
        </w:rPr>
        <w:t> </w:t>
      </w:r>
      <w:hyperlink r:id="rId2" w:tooltip="Especial:FuentesDeLibros/978-84-206-8784-1" w:history="1">
        <w:r w:rsidRPr="00823C51">
          <w:rPr>
            <w:rStyle w:val="Hipervnculo"/>
            <w:rFonts w:ascii="Arial" w:eastAsia="Times New Roman" w:hAnsi="Arial" w:cs="Arial"/>
            <w:color w:val="auto"/>
            <w:sz w:val="16"/>
            <w:szCs w:val="16"/>
          </w:rPr>
          <w:t>978-84-206-8784-1</w:t>
        </w:r>
      </w:hyperlink>
      <w:r w:rsidRPr="00823C51">
        <w:rPr>
          <w:rFonts w:ascii="Helvetica" w:eastAsia="Times New Roman" w:hAnsi="Helvetica"/>
          <w:sz w:val="19"/>
          <w:szCs w:val="19"/>
          <w:shd w:val="clear" w:color="auto" w:fill="FFFFFF"/>
        </w:rPr>
        <w:t>.</w:t>
      </w:r>
    </w:p>
    <w:p w14:paraId="442588B7" w14:textId="77777777" w:rsidR="00FD33B5" w:rsidRPr="00F75A81" w:rsidRDefault="00FD33B5" w:rsidP="00D948F1">
      <w:pPr>
        <w:pStyle w:val="Textonotapie"/>
        <w:rPr>
          <w:lang w:val="es-ES_tradnl"/>
        </w:rPr>
      </w:pPr>
    </w:p>
  </w:footnote>
  <w:footnote w:id="8">
    <w:p w14:paraId="50EB9868" w14:textId="24A6F484" w:rsidR="00FD33B5" w:rsidRPr="00CA5F22" w:rsidRDefault="00FD33B5">
      <w:pPr>
        <w:pStyle w:val="Textonotapie"/>
        <w:rPr>
          <w:rFonts w:ascii="Arial" w:hAnsi="Arial" w:cs="Arial"/>
          <w:sz w:val="16"/>
          <w:szCs w:val="16"/>
          <w:lang w:val="es-MX"/>
        </w:rPr>
      </w:pPr>
      <w:r>
        <w:rPr>
          <w:rStyle w:val="Refdenotaalpie"/>
        </w:rPr>
        <w:footnoteRef/>
      </w:r>
      <w:r>
        <w:t xml:space="preserve"> </w:t>
      </w:r>
      <w:r>
        <w:rPr>
          <w:rFonts w:ascii="Arial" w:eastAsia="Arial" w:hAnsi="Arial" w:cs="Arial"/>
          <w:sz w:val="16"/>
          <w:szCs w:val="16"/>
        </w:rPr>
        <w:t>S</w:t>
      </w:r>
      <w:r w:rsidRPr="00CA5F22">
        <w:rPr>
          <w:rFonts w:ascii="Arial" w:eastAsia="Arial" w:hAnsi="Arial" w:cs="Arial"/>
          <w:sz w:val="16"/>
          <w:szCs w:val="16"/>
        </w:rPr>
        <w:t>azonadores naturales, especias, hierbas y frutas. Ministerio de Salud y Protección Social.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Y="-51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140"/>
      <w:gridCol w:w="2948"/>
    </w:tblGrid>
    <w:tr w:rsidR="00FD33B5" w:rsidRPr="000F427E" w14:paraId="1D40F080" w14:textId="77777777" w:rsidTr="00905AAD">
      <w:trPr>
        <w:cantSplit/>
        <w:trHeight w:val="437"/>
      </w:trPr>
      <w:tc>
        <w:tcPr>
          <w:tcW w:w="2518" w:type="dxa"/>
          <w:vMerge w:val="restart"/>
          <w:tcBorders>
            <w:right w:val="single" w:sz="4" w:space="0" w:color="auto"/>
          </w:tcBorders>
          <w:vAlign w:val="center"/>
        </w:tcPr>
        <w:p w14:paraId="2167F3B5" w14:textId="77777777" w:rsidR="00FD33B5" w:rsidRPr="000F427E" w:rsidRDefault="00FD33B5" w:rsidP="00B41D48">
          <w:pPr>
            <w:pStyle w:val="Encabezado"/>
            <w:jc w:val="center"/>
            <w:rPr>
              <w:rFonts w:ascii="Arial" w:hAnsi="Arial" w:cs="Arial"/>
            </w:rPr>
          </w:pPr>
          <w:r w:rsidRPr="000F427E">
            <w:rPr>
              <w:rFonts w:ascii="Arial" w:hAnsi="Arial" w:cs="Arial"/>
              <w:noProof/>
              <w:lang w:eastAsia="es-CO"/>
            </w:rPr>
            <w:drawing>
              <wp:inline distT="0" distB="0" distL="0" distR="0" wp14:anchorId="09133F88" wp14:editId="42790598">
                <wp:extent cx="1419225" cy="809625"/>
                <wp:effectExtent l="0" t="0" r="9525" b="9525"/>
                <wp:docPr id="5" name="Imagen 5"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809625"/>
                        </a:xfrm>
                        <a:prstGeom prst="rect">
                          <a:avLst/>
                        </a:prstGeom>
                        <a:noFill/>
                        <a:ln>
                          <a:noFill/>
                        </a:ln>
                      </pic:spPr>
                    </pic:pic>
                  </a:graphicData>
                </a:graphic>
              </wp:inline>
            </w:drawing>
          </w:r>
        </w:p>
      </w:tc>
      <w:tc>
        <w:tcPr>
          <w:tcW w:w="4140" w:type="dxa"/>
          <w:vMerge w:val="restart"/>
          <w:tcBorders>
            <w:left w:val="single" w:sz="4" w:space="0" w:color="auto"/>
          </w:tcBorders>
          <w:vAlign w:val="center"/>
        </w:tcPr>
        <w:p w14:paraId="2BFD282B" w14:textId="73C898D2" w:rsidR="00FD33B5" w:rsidRPr="00575D43" w:rsidRDefault="00FD33B5" w:rsidP="00B41D48">
          <w:pPr>
            <w:pStyle w:val="Encabezado"/>
            <w:jc w:val="center"/>
            <w:rPr>
              <w:rFonts w:ascii="Arial" w:hAnsi="Arial" w:cs="Arial"/>
              <w:sz w:val="20"/>
              <w:szCs w:val="18"/>
            </w:rPr>
          </w:pPr>
          <w:r w:rsidRPr="001F6315">
            <w:rPr>
              <w:rFonts w:ascii="Arial" w:hAnsi="Arial" w:cs="Arial"/>
              <w:szCs w:val="20"/>
            </w:rPr>
            <w:fldChar w:fldCharType="begin"/>
          </w:r>
          <w:r w:rsidRPr="001F6315">
            <w:rPr>
              <w:rFonts w:ascii="Arial" w:hAnsi="Arial" w:cs="Arial"/>
              <w:szCs w:val="20"/>
            </w:rPr>
            <w:instrText xml:space="preserve"> MACROBUTTON  ActDesactEscrituraManual </w:instrText>
          </w:r>
          <w:r w:rsidRPr="001F6315">
            <w:rPr>
              <w:rFonts w:ascii="Arial" w:hAnsi="Arial" w:cs="Arial"/>
              <w:szCs w:val="20"/>
            </w:rPr>
            <w:fldChar w:fldCharType="end"/>
          </w:r>
          <w:r w:rsidRPr="001F6315">
            <w:rPr>
              <w:rFonts w:ascii="Arial" w:hAnsi="Arial" w:cs="Arial"/>
              <w:szCs w:val="20"/>
            </w:rPr>
            <w:fldChar w:fldCharType="begin"/>
          </w:r>
          <w:r w:rsidRPr="001F6315">
            <w:rPr>
              <w:rFonts w:ascii="Arial" w:hAnsi="Arial" w:cs="Arial"/>
              <w:szCs w:val="20"/>
            </w:rPr>
            <w:instrText xml:space="preserve"> MACROBUTTON  InsertarCampo </w:instrText>
          </w:r>
          <w:r w:rsidRPr="001F6315">
            <w:rPr>
              <w:rFonts w:ascii="Arial" w:hAnsi="Arial" w:cs="Arial"/>
              <w:szCs w:val="20"/>
            </w:rPr>
            <w:fldChar w:fldCharType="end"/>
          </w:r>
          <w:r w:rsidRPr="00575D43">
            <w:rPr>
              <w:rFonts w:ascii="Arial" w:hAnsi="Arial" w:cs="Arial"/>
              <w:sz w:val="20"/>
              <w:szCs w:val="18"/>
            </w:rPr>
            <w:t>PROCESO PRESTACIÓN DE SERVICIOS SOCIALES PARA LA INCLUSIÓN SOCIAL</w:t>
          </w:r>
        </w:p>
        <w:p w14:paraId="29FAC30D" w14:textId="77777777" w:rsidR="00FD33B5" w:rsidRPr="00575D43" w:rsidRDefault="00FD33B5" w:rsidP="00B41D48">
          <w:pPr>
            <w:spacing w:after="0" w:line="240" w:lineRule="auto"/>
            <w:ind w:left="360"/>
            <w:jc w:val="center"/>
            <w:rPr>
              <w:rFonts w:ascii="Arial" w:hAnsi="Arial" w:cs="Arial"/>
              <w:sz w:val="20"/>
              <w:szCs w:val="18"/>
            </w:rPr>
          </w:pPr>
        </w:p>
        <w:p w14:paraId="1419A3DD" w14:textId="60682530" w:rsidR="00FD33B5" w:rsidRPr="001F6315" w:rsidRDefault="00FD33B5" w:rsidP="00FB6226">
          <w:pPr>
            <w:spacing w:after="0" w:line="240" w:lineRule="auto"/>
            <w:jc w:val="center"/>
            <w:rPr>
              <w:rFonts w:ascii="Arial" w:hAnsi="Arial" w:cs="Arial"/>
              <w:b/>
              <w:szCs w:val="20"/>
            </w:rPr>
          </w:pPr>
          <w:r w:rsidRPr="00575D43">
            <w:rPr>
              <w:rFonts w:ascii="Arial" w:hAnsi="Arial" w:cs="Arial"/>
              <w:sz w:val="20"/>
              <w:szCs w:val="18"/>
            </w:rPr>
            <w:t>INSTRUCTIVO PREPARACIÓN DE ALIMENTOS</w:t>
          </w:r>
        </w:p>
      </w:tc>
      <w:tc>
        <w:tcPr>
          <w:tcW w:w="2948" w:type="dxa"/>
          <w:tcBorders>
            <w:left w:val="single" w:sz="4" w:space="0" w:color="auto"/>
          </w:tcBorders>
          <w:vAlign w:val="center"/>
        </w:tcPr>
        <w:p w14:paraId="36B01C78" w14:textId="6C26ADD7" w:rsidR="00FD33B5" w:rsidRPr="00D60939" w:rsidRDefault="00FD33B5" w:rsidP="00FB6226">
          <w:pPr>
            <w:spacing w:after="0" w:line="240" w:lineRule="auto"/>
            <w:rPr>
              <w:rFonts w:ascii="Arial" w:hAnsi="Arial" w:cs="Arial"/>
              <w:bCs/>
              <w:sz w:val="18"/>
              <w:szCs w:val="20"/>
              <w:lang w:val="es-ES_tradnl"/>
            </w:rPr>
          </w:pPr>
          <w:r w:rsidRPr="00D60939">
            <w:rPr>
              <w:rFonts w:ascii="Arial" w:hAnsi="Arial" w:cs="Arial"/>
              <w:sz w:val="18"/>
              <w:szCs w:val="20"/>
            </w:rPr>
            <w:t>Código:</w:t>
          </w:r>
          <w:r w:rsidRPr="00D60939">
            <w:rPr>
              <w:rFonts w:ascii="Arial" w:hAnsi="Arial" w:cs="Arial"/>
              <w:sz w:val="18"/>
              <w:szCs w:val="20"/>
              <w:lang w:val="es-ES" w:eastAsia="es-ES"/>
            </w:rPr>
            <w:t xml:space="preserve">  INS-PSS-014</w:t>
          </w:r>
        </w:p>
      </w:tc>
    </w:tr>
    <w:tr w:rsidR="00FD33B5" w:rsidRPr="000F427E" w14:paraId="1D5C01EE" w14:textId="77777777" w:rsidTr="00905AAD">
      <w:trPr>
        <w:cantSplit/>
        <w:trHeight w:val="454"/>
      </w:trPr>
      <w:tc>
        <w:tcPr>
          <w:tcW w:w="2518" w:type="dxa"/>
          <w:vMerge/>
          <w:tcBorders>
            <w:right w:val="single" w:sz="4" w:space="0" w:color="auto"/>
          </w:tcBorders>
        </w:tcPr>
        <w:p w14:paraId="5F572E39" w14:textId="77777777" w:rsidR="00FD33B5" w:rsidRPr="000F427E" w:rsidRDefault="00FD33B5" w:rsidP="00B41D48">
          <w:pPr>
            <w:pStyle w:val="Encabezado"/>
            <w:jc w:val="center"/>
            <w:rPr>
              <w:rFonts w:ascii="Arial" w:hAnsi="Arial" w:cs="Arial"/>
            </w:rPr>
          </w:pPr>
        </w:p>
      </w:tc>
      <w:tc>
        <w:tcPr>
          <w:tcW w:w="4140" w:type="dxa"/>
          <w:vMerge/>
          <w:tcBorders>
            <w:left w:val="single" w:sz="4" w:space="0" w:color="auto"/>
          </w:tcBorders>
        </w:tcPr>
        <w:p w14:paraId="2E9524BD" w14:textId="77777777" w:rsidR="00FD33B5" w:rsidRPr="000F427E" w:rsidRDefault="00FD33B5" w:rsidP="00B41D48">
          <w:pPr>
            <w:pStyle w:val="Encabezado"/>
            <w:jc w:val="center"/>
            <w:rPr>
              <w:rFonts w:ascii="Arial" w:hAnsi="Arial" w:cs="Arial"/>
              <w:sz w:val="20"/>
              <w:szCs w:val="20"/>
            </w:rPr>
          </w:pPr>
        </w:p>
      </w:tc>
      <w:tc>
        <w:tcPr>
          <w:tcW w:w="2948" w:type="dxa"/>
          <w:tcBorders>
            <w:left w:val="single" w:sz="4" w:space="0" w:color="auto"/>
          </w:tcBorders>
          <w:vAlign w:val="center"/>
        </w:tcPr>
        <w:p w14:paraId="2AAF2CF2" w14:textId="073AC9FB" w:rsidR="00FD33B5" w:rsidRPr="00D60939" w:rsidRDefault="00FD33B5" w:rsidP="002D1EE4">
          <w:pPr>
            <w:pStyle w:val="Encabezado"/>
            <w:rPr>
              <w:rFonts w:ascii="Arial" w:hAnsi="Arial" w:cs="Arial"/>
              <w:sz w:val="18"/>
              <w:szCs w:val="20"/>
            </w:rPr>
          </w:pPr>
          <w:r w:rsidRPr="00D60939">
            <w:rPr>
              <w:rFonts w:ascii="Arial" w:hAnsi="Arial" w:cs="Arial"/>
              <w:sz w:val="18"/>
              <w:szCs w:val="20"/>
            </w:rPr>
            <w:t>Versión: 2</w:t>
          </w:r>
        </w:p>
      </w:tc>
    </w:tr>
    <w:tr w:rsidR="00FD33B5" w:rsidRPr="000F427E" w14:paraId="1BB954CC" w14:textId="77777777" w:rsidTr="00905AAD">
      <w:trPr>
        <w:cantSplit/>
        <w:trHeight w:val="454"/>
      </w:trPr>
      <w:tc>
        <w:tcPr>
          <w:tcW w:w="2518" w:type="dxa"/>
          <w:vMerge/>
          <w:tcBorders>
            <w:right w:val="single" w:sz="4" w:space="0" w:color="auto"/>
          </w:tcBorders>
        </w:tcPr>
        <w:p w14:paraId="6DC2BBE9" w14:textId="77777777" w:rsidR="00FD33B5" w:rsidRPr="000F427E" w:rsidRDefault="00FD33B5" w:rsidP="00B41D48">
          <w:pPr>
            <w:pStyle w:val="Encabezado"/>
            <w:jc w:val="center"/>
            <w:rPr>
              <w:rFonts w:ascii="Arial" w:hAnsi="Arial" w:cs="Arial"/>
            </w:rPr>
          </w:pPr>
        </w:p>
      </w:tc>
      <w:tc>
        <w:tcPr>
          <w:tcW w:w="4140" w:type="dxa"/>
          <w:vMerge/>
          <w:tcBorders>
            <w:left w:val="single" w:sz="4" w:space="0" w:color="auto"/>
          </w:tcBorders>
        </w:tcPr>
        <w:p w14:paraId="62AFB92D" w14:textId="77777777" w:rsidR="00FD33B5" w:rsidRPr="000F427E" w:rsidRDefault="00FD33B5" w:rsidP="00B41D48">
          <w:pPr>
            <w:pStyle w:val="Encabezado"/>
            <w:jc w:val="center"/>
            <w:rPr>
              <w:rFonts w:ascii="Arial" w:hAnsi="Arial" w:cs="Arial"/>
              <w:sz w:val="20"/>
              <w:szCs w:val="20"/>
            </w:rPr>
          </w:pPr>
        </w:p>
      </w:tc>
      <w:tc>
        <w:tcPr>
          <w:tcW w:w="2948" w:type="dxa"/>
          <w:tcBorders>
            <w:left w:val="single" w:sz="4" w:space="0" w:color="auto"/>
          </w:tcBorders>
          <w:vAlign w:val="center"/>
        </w:tcPr>
        <w:p w14:paraId="0A5FE3F8" w14:textId="1ECF145A" w:rsidR="00FD33B5" w:rsidRPr="00D60939" w:rsidRDefault="00FD33B5" w:rsidP="002D1EE4">
          <w:pPr>
            <w:pStyle w:val="Encabezado"/>
            <w:rPr>
              <w:rFonts w:ascii="Arial" w:hAnsi="Arial" w:cs="Arial"/>
              <w:sz w:val="18"/>
              <w:szCs w:val="20"/>
            </w:rPr>
          </w:pPr>
          <w:r w:rsidRPr="00D60939">
            <w:rPr>
              <w:rFonts w:ascii="Arial" w:hAnsi="Arial" w:cs="Arial"/>
              <w:sz w:val="18"/>
              <w:szCs w:val="20"/>
            </w:rPr>
            <w:t xml:space="preserve">Fecha: </w:t>
          </w:r>
          <w:r w:rsidR="001F6315">
            <w:rPr>
              <w:rFonts w:ascii="Arial" w:hAnsi="Arial" w:cs="Arial"/>
              <w:sz w:val="18"/>
              <w:szCs w:val="20"/>
            </w:rPr>
            <w:t xml:space="preserve">Memo </w:t>
          </w:r>
          <w:r w:rsidR="001F6315">
            <w:t xml:space="preserve"> </w:t>
          </w:r>
          <w:r w:rsidR="001F6315" w:rsidRPr="001F6315">
            <w:rPr>
              <w:rFonts w:ascii="Arial" w:hAnsi="Arial" w:cs="Arial"/>
              <w:sz w:val="18"/>
              <w:szCs w:val="20"/>
            </w:rPr>
            <w:t>I2019053215</w:t>
          </w:r>
          <w:r w:rsidR="001F6315">
            <w:rPr>
              <w:rFonts w:ascii="Arial" w:hAnsi="Arial" w:cs="Arial"/>
              <w:sz w:val="18"/>
              <w:szCs w:val="20"/>
            </w:rPr>
            <w:t xml:space="preserve"> – 24/12/2019</w:t>
          </w:r>
        </w:p>
      </w:tc>
    </w:tr>
    <w:tr w:rsidR="00FD33B5" w:rsidRPr="000F427E" w14:paraId="72CB9DFF" w14:textId="77777777" w:rsidTr="00905AAD">
      <w:trPr>
        <w:cantSplit/>
        <w:trHeight w:val="435"/>
      </w:trPr>
      <w:tc>
        <w:tcPr>
          <w:tcW w:w="2518" w:type="dxa"/>
          <w:vMerge/>
          <w:tcBorders>
            <w:right w:val="single" w:sz="4" w:space="0" w:color="auto"/>
          </w:tcBorders>
        </w:tcPr>
        <w:p w14:paraId="2FF6D653" w14:textId="77777777" w:rsidR="00FD33B5" w:rsidRPr="000F427E" w:rsidRDefault="00FD33B5" w:rsidP="00B41D48">
          <w:pPr>
            <w:pStyle w:val="Encabezado"/>
            <w:jc w:val="center"/>
            <w:rPr>
              <w:rFonts w:ascii="Arial" w:hAnsi="Arial" w:cs="Arial"/>
            </w:rPr>
          </w:pPr>
        </w:p>
      </w:tc>
      <w:tc>
        <w:tcPr>
          <w:tcW w:w="4140" w:type="dxa"/>
          <w:vMerge/>
          <w:tcBorders>
            <w:left w:val="single" w:sz="4" w:space="0" w:color="auto"/>
            <w:bottom w:val="single" w:sz="4" w:space="0" w:color="auto"/>
          </w:tcBorders>
        </w:tcPr>
        <w:p w14:paraId="2B88FB2E" w14:textId="77777777" w:rsidR="00FD33B5" w:rsidRPr="000F427E" w:rsidRDefault="00FD33B5" w:rsidP="00B41D48">
          <w:pPr>
            <w:pStyle w:val="Encabezado"/>
            <w:jc w:val="center"/>
            <w:rPr>
              <w:rFonts w:ascii="Arial" w:hAnsi="Arial" w:cs="Arial"/>
              <w:sz w:val="20"/>
              <w:szCs w:val="20"/>
            </w:rPr>
          </w:pPr>
        </w:p>
      </w:tc>
      <w:tc>
        <w:tcPr>
          <w:tcW w:w="2948" w:type="dxa"/>
          <w:tcBorders>
            <w:left w:val="single" w:sz="4" w:space="0" w:color="auto"/>
            <w:bottom w:val="single" w:sz="4" w:space="0" w:color="auto"/>
          </w:tcBorders>
          <w:vAlign w:val="center"/>
        </w:tcPr>
        <w:p w14:paraId="4118E30F" w14:textId="39A3A8C0" w:rsidR="00FD33B5" w:rsidRPr="00D60939" w:rsidRDefault="00FD33B5" w:rsidP="00B41D48">
          <w:pPr>
            <w:pStyle w:val="Encabezado"/>
            <w:rPr>
              <w:rFonts w:ascii="Arial" w:hAnsi="Arial" w:cs="Arial"/>
              <w:sz w:val="18"/>
              <w:szCs w:val="20"/>
            </w:rPr>
          </w:pPr>
          <w:r w:rsidRPr="00D60939">
            <w:rPr>
              <w:rFonts w:ascii="Arial" w:hAnsi="Arial" w:cs="Arial"/>
              <w:sz w:val="18"/>
              <w:szCs w:val="20"/>
            </w:rPr>
            <w:t xml:space="preserve">Página: </w:t>
          </w:r>
          <w:r w:rsidRPr="00D60939">
            <w:rPr>
              <w:rFonts w:ascii="Arial" w:hAnsi="Arial" w:cs="Arial"/>
              <w:sz w:val="18"/>
              <w:szCs w:val="20"/>
              <w:lang w:val="es-ES"/>
            </w:rPr>
            <w:fldChar w:fldCharType="begin"/>
          </w:r>
          <w:r w:rsidRPr="00D60939">
            <w:rPr>
              <w:rFonts w:ascii="Arial" w:hAnsi="Arial" w:cs="Arial"/>
              <w:sz w:val="18"/>
              <w:szCs w:val="20"/>
              <w:lang w:val="es-ES"/>
            </w:rPr>
            <w:instrText xml:space="preserve"> PAGE </w:instrText>
          </w:r>
          <w:r w:rsidRPr="00D60939">
            <w:rPr>
              <w:rFonts w:ascii="Arial" w:hAnsi="Arial" w:cs="Arial"/>
              <w:sz w:val="18"/>
              <w:szCs w:val="20"/>
              <w:lang w:val="es-ES"/>
            </w:rPr>
            <w:fldChar w:fldCharType="separate"/>
          </w:r>
          <w:r w:rsidR="00575D43">
            <w:rPr>
              <w:rFonts w:ascii="Arial" w:hAnsi="Arial" w:cs="Arial"/>
              <w:noProof/>
              <w:sz w:val="18"/>
              <w:szCs w:val="20"/>
              <w:lang w:val="es-ES"/>
            </w:rPr>
            <w:t>1</w:t>
          </w:r>
          <w:r w:rsidRPr="00D60939">
            <w:rPr>
              <w:rFonts w:ascii="Arial" w:hAnsi="Arial" w:cs="Arial"/>
              <w:sz w:val="18"/>
              <w:szCs w:val="20"/>
              <w:lang w:val="es-ES"/>
            </w:rPr>
            <w:fldChar w:fldCharType="end"/>
          </w:r>
          <w:r w:rsidRPr="00D60939">
            <w:rPr>
              <w:rFonts w:ascii="Arial" w:hAnsi="Arial" w:cs="Arial"/>
              <w:sz w:val="18"/>
              <w:szCs w:val="20"/>
              <w:lang w:val="es-ES"/>
            </w:rPr>
            <w:t xml:space="preserve"> de </w:t>
          </w:r>
          <w:r w:rsidRPr="00D60939">
            <w:rPr>
              <w:rFonts w:ascii="Arial" w:hAnsi="Arial" w:cs="Arial"/>
              <w:sz w:val="18"/>
              <w:szCs w:val="20"/>
              <w:lang w:val="es-ES"/>
            </w:rPr>
            <w:fldChar w:fldCharType="begin"/>
          </w:r>
          <w:r w:rsidRPr="00D60939">
            <w:rPr>
              <w:rFonts w:ascii="Arial" w:hAnsi="Arial" w:cs="Arial"/>
              <w:sz w:val="18"/>
              <w:szCs w:val="20"/>
              <w:lang w:val="es-ES"/>
            </w:rPr>
            <w:instrText xml:space="preserve"> NUMPAGES  </w:instrText>
          </w:r>
          <w:r w:rsidRPr="00D60939">
            <w:rPr>
              <w:rFonts w:ascii="Arial" w:hAnsi="Arial" w:cs="Arial"/>
              <w:sz w:val="18"/>
              <w:szCs w:val="20"/>
              <w:lang w:val="es-ES"/>
            </w:rPr>
            <w:fldChar w:fldCharType="separate"/>
          </w:r>
          <w:r w:rsidR="00575D43">
            <w:rPr>
              <w:rFonts w:ascii="Arial" w:hAnsi="Arial" w:cs="Arial"/>
              <w:noProof/>
              <w:sz w:val="18"/>
              <w:szCs w:val="20"/>
              <w:lang w:val="es-ES"/>
            </w:rPr>
            <w:t>11</w:t>
          </w:r>
          <w:r w:rsidRPr="00D60939">
            <w:rPr>
              <w:rFonts w:ascii="Arial" w:hAnsi="Arial" w:cs="Arial"/>
              <w:sz w:val="18"/>
              <w:szCs w:val="20"/>
              <w:lang w:val="es-ES"/>
            </w:rPr>
            <w:fldChar w:fldCharType="end"/>
          </w:r>
        </w:p>
      </w:tc>
    </w:tr>
  </w:tbl>
  <w:p w14:paraId="368EC616" w14:textId="77777777" w:rsidR="00FD33B5" w:rsidRPr="00DC5BB3" w:rsidRDefault="00FD33B5" w:rsidP="00D9721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7947"/>
    <w:multiLevelType w:val="hybridMultilevel"/>
    <w:tmpl w:val="BD005AF6"/>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22F684C"/>
    <w:multiLevelType w:val="multilevel"/>
    <w:tmpl w:val="7FDEFB5C"/>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65C1F90"/>
    <w:multiLevelType w:val="hybridMultilevel"/>
    <w:tmpl w:val="1DE064F4"/>
    <w:lvl w:ilvl="0" w:tplc="0C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2108" w:hanging="360"/>
      </w:pPr>
      <w:rPr>
        <w:rFonts w:ascii="Courier New" w:hAnsi="Courier New" w:cs="Courier New" w:hint="default"/>
      </w:rPr>
    </w:lvl>
    <w:lvl w:ilvl="2" w:tplc="240A0005" w:tentative="1">
      <w:start w:val="1"/>
      <w:numFmt w:val="bullet"/>
      <w:lvlText w:val=""/>
      <w:lvlJc w:val="left"/>
      <w:pPr>
        <w:ind w:left="2828" w:hanging="360"/>
      </w:pPr>
      <w:rPr>
        <w:rFonts w:ascii="Wingdings" w:hAnsi="Wingdings" w:hint="default"/>
      </w:rPr>
    </w:lvl>
    <w:lvl w:ilvl="3" w:tplc="240A0001" w:tentative="1">
      <w:start w:val="1"/>
      <w:numFmt w:val="bullet"/>
      <w:lvlText w:val=""/>
      <w:lvlJc w:val="left"/>
      <w:pPr>
        <w:ind w:left="3548" w:hanging="360"/>
      </w:pPr>
      <w:rPr>
        <w:rFonts w:ascii="Symbol" w:hAnsi="Symbol" w:hint="default"/>
      </w:rPr>
    </w:lvl>
    <w:lvl w:ilvl="4" w:tplc="240A0003" w:tentative="1">
      <w:start w:val="1"/>
      <w:numFmt w:val="bullet"/>
      <w:lvlText w:val="o"/>
      <w:lvlJc w:val="left"/>
      <w:pPr>
        <w:ind w:left="4268" w:hanging="360"/>
      </w:pPr>
      <w:rPr>
        <w:rFonts w:ascii="Courier New" w:hAnsi="Courier New" w:cs="Courier New" w:hint="default"/>
      </w:rPr>
    </w:lvl>
    <w:lvl w:ilvl="5" w:tplc="240A0005" w:tentative="1">
      <w:start w:val="1"/>
      <w:numFmt w:val="bullet"/>
      <w:lvlText w:val=""/>
      <w:lvlJc w:val="left"/>
      <w:pPr>
        <w:ind w:left="4988" w:hanging="360"/>
      </w:pPr>
      <w:rPr>
        <w:rFonts w:ascii="Wingdings" w:hAnsi="Wingdings" w:hint="default"/>
      </w:rPr>
    </w:lvl>
    <w:lvl w:ilvl="6" w:tplc="240A0001" w:tentative="1">
      <w:start w:val="1"/>
      <w:numFmt w:val="bullet"/>
      <w:lvlText w:val=""/>
      <w:lvlJc w:val="left"/>
      <w:pPr>
        <w:ind w:left="5708" w:hanging="360"/>
      </w:pPr>
      <w:rPr>
        <w:rFonts w:ascii="Symbol" w:hAnsi="Symbol" w:hint="default"/>
      </w:rPr>
    </w:lvl>
    <w:lvl w:ilvl="7" w:tplc="240A0003" w:tentative="1">
      <w:start w:val="1"/>
      <w:numFmt w:val="bullet"/>
      <w:lvlText w:val="o"/>
      <w:lvlJc w:val="left"/>
      <w:pPr>
        <w:ind w:left="6428" w:hanging="360"/>
      </w:pPr>
      <w:rPr>
        <w:rFonts w:ascii="Courier New" w:hAnsi="Courier New" w:cs="Courier New" w:hint="default"/>
      </w:rPr>
    </w:lvl>
    <w:lvl w:ilvl="8" w:tplc="240A0005" w:tentative="1">
      <w:start w:val="1"/>
      <w:numFmt w:val="bullet"/>
      <w:lvlText w:val=""/>
      <w:lvlJc w:val="left"/>
      <w:pPr>
        <w:ind w:left="7148" w:hanging="360"/>
      </w:pPr>
      <w:rPr>
        <w:rFonts w:ascii="Wingdings" w:hAnsi="Wingdings" w:hint="default"/>
      </w:rPr>
    </w:lvl>
  </w:abstractNum>
  <w:abstractNum w:abstractNumId="3" w15:restartNumberingAfterBreak="0">
    <w:nsid w:val="09A22B3D"/>
    <w:multiLevelType w:val="hybridMultilevel"/>
    <w:tmpl w:val="47645E28"/>
    <w:lvl w:ilvl="0" w:tplc="27CE5E7C">
      <w:numFmt w:val="bullet"/>
      <w:lvlText w:val=""/>
      <w:lvlJc w:val="left"/>
      <w:pPr>
        <w:ind w:left="1020" w:hanging="351"/>
      </w:pPr>
      <w:rPr>
        <w:rFonts w:ascii="Symbol" w:eastAsia="Symbol" w:hAnsi="Symbol" w:cs="Symbol" w:hint="default"/>
        <w:w w:val="102"/>
        <w:sz w:val="21"/>
        <w:szCs w:val="21"/>
      </w:rPr>
    </w:lvl>
    <w:lvl w:ilvl="1" w:tplc="509E0C52">
      <w:numFmt w:val="bullet"/>
      <w:lvlText w:val="•"/>
      <w:lvlJc w:val="left"/>
      <w:pPr>
        <w:ind w:left="1898" w:hanging="351"/>
      </w:pPr>
      <w:rPr>
        <w:rFonts w:hint="default"/>
      </w:rPr>
    </w:lvl>
    <w:lvl w:ilvl="2" w:tplc="0388D3A2">
      <w:numFmt w:val="bullet"/>
      <w:lvlText w:val="•"/>
      <w:lvlJc w:val="left"/>
      <w:pPr>
        <w:ind w:left="2776" w:hanging="351"/>
      </w:pPr>
      <w:rPr>
        <w:rFonts w:hint="default"/>
      </w:rPr>
    </w:lvl>
    <w:lvl w:ilvl="3" w:tplc="6D04B84C">
      <w:numFmt w:val="bullet"/>
      <w:lvlText w:val="•"/>
      <w:lvlJc w:val="left"/>
      <w:pPr>
        <w:ind w:left="3654" w:hanging="351"/>
      </w:pPr>
      <w:rPr>
        <w:rFonts w:hint="default"/>
      </w:rPr>
    </w:lvl>
    <w:lvl w:ilvl="4" w:tplc="C0643DE4">
      <w:numFmt w:val="bullet"/>
      <w:lvlText w:val="•"/>
      <w:lvlJc w:val="left"/>
      <w:pPr>
        <w:ind w:left="4532" w:hanging="351"/>
      </w:pPr>
      <w:rPr>
        <w:rFonts w:hint="default"/>
      </w:rPr>
    </w:lvl>
    <w:lvl w:ilvl="5" w:tplc="D03AFEC6">
      <w:numFmt w:val="bullet"/>
      <w:lvlText w:val="•"/>
      <w:lvlJc w:val="left"/>
      <w:pPr>
        <w:ind w:left="5410" w:hanging="351"/>
      </w:pPr>
      <w:rPr>
        <w:rFonts w:hint="default"/>
      </w:rPr>
    </w:lvl>
    <w:lvl w:ilvl="6" w:tplc="8C424CF4">
      <w:numFmt w:val="bullet"/>
      <w:lvlText w:val="•"/>
      <w:lvlJc w:val="left"/>
      <w:pPr>
        <w:ind w:left="6288" w:hanging="351"/>
      </w:pPr>
      <w:rPr>
        <w:rFonts w:hint="default"/>
      </w:rPr>
    </w:lvl>
    <w:lvl w:ilvl="7" w:tplc="A516EA2E">
      <w:numFmt w:val="bullet"/>
      <w:lvlText w:val="•"/>
      <w:lvlJc w:val="left"/>
      <w:pPr>
        <w:ind w:left="7166" w:hanging="351"/>
      </w:pPr>
      <w:rPr>
        <w:rFonts w:hint="default"/>
      </w:rPr>
    </w:lvl>
    <w:lvl w:ilvl="8" w:tplc="AF14266A">
      <w:numFmt w:val="bullet"/>
      <w:lvlText w:val="•"/>
      <w:lvlJc w:val="left"/>
      <w:pPr>
        <w:ind w:left="8044" w:hanging="351"/>
      </w:pPr>
      <w:rPr>
        <w:rFonts w:hint="default"/>
      </w:rPr>
    </w:lvl>
  </w:abstractNum>
  <w:abstractNum w:abstractNumId="4" w15:restartNumberingAfterBreak="0">
    <w:nsid w:val="0A26792B"/>
    <w:multiLevelType w:val="hybridMultilevel"/>
    <w:tmpl w:val="7A6CEB9C"/>
    <w:lvl w:ilvl="0" w:tplc="0C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2513" w:hanging="360"/>
      </w:pPr>
      <w:rPr>
        <w:rFonts w:ascii="Courier New" w:hAnsi="Courier New" w:cs="Courier New" w:hint="default"/>
      </w:rPr>
    </w:lvl>
    <w:lvl w:ilvl="2" w:tplc="240A0005" w:tentative="1">
      <w:start w:val="1"/>
      <w:numFmt w:val="bullet"/>
      <w:lvlText w:val=""/>
      <w:lvlJc w:val="left"/>
      <w:pPr>
        <w:ind w:left="3233" w:hanging="360"/>
      </w:pPr>
      <w:rPr>
        <w:rFonts w:ascii="Wingdings" w:hAnsi="Wingdings" w:hint="default"/>
      </w:rPr>
    </w:lvl>
    <w:lvl w:ilvl="3" w:tplc="240A0001" w:tentative="1">
      <w:start w:val="1"/>
      <w:numFmt w:val="bullet"/>
      <w:lvlText w:val=""/>
      <w:lvlJc w:val="left"/>
      <w:pPr>
        <w:ind w:left="3953" w:hanging="360"/>
      </w:pPr>
      <w:rPr>
        <w:rFonts w:ascii="Symbol" w:hAnsi="Symbol" w:hint="default"/>
      </w:rPr>
    </w:lvl>
    <w:lvl w:ilvl="4" w:tplc="240A0003" w:tentative="1">
      <w:start w:val="1"/>
      <w:numFmt w:val="bullet"/>
      <w:lvlText w:val="o"/>
      <w:lvlJc w:val="left"/>
      <w:pPr>
        <w:ind w:left="4673" w:hanging="360"/>
      </w:pPr>
      <w:rPr>
        <w:rFonts w:ascii="Courier New" w:hAnsi="Courier New" w:cs="Courier New" w:hint="default"/>
      </w:rPr>
    </w:lvl>
    <w:lvl w:ilvl="5" w:tplc="240A0005" w:tentative="1">
      <w:start w:val="1"/>
      <w:numFmt w:val="bullet"/>
      <w:lvlText w:val=""/>
      <w:lvlJc w:val="left"/>
      <w:pPr>
        <w:ind w:left="5393" w:hanging="360"/>
      </w:pPr>
      <w:rPr>
        <w:rFonts w:ascii="Wingdings" w:hAnsi="Wingdings" w:hint="default"/>
      </w:rPr>
    </w:lvl>
    <w:lvl w:ilvl="6" w:tplc="240A0001" w:tentative="1">
      <w:start w:val="1"/>
      <w:numFmt w:val="bullet"/>
      <w:lvlText w:val=""/>
      <w:lvlJc w:val="left"/>
      <w:pPr>
        <w:ind w:left="6113" w:hanging="360"/>
      </w:pPr>
      <w:rPr>
        <w:rFonts w:ascii="Symbol" w:hAnsi="Symbol" w:hint="default"/>
      </w:rPr>
    </w:lvl>
    <w:lvl w:ilvl="7" w:tplc="240A0003" w:tentative="1">
      <w:start w:val="1"/>
      <w:numFmt w:val="bullet"/>
      <w:lvlText w:val="o"/>
      <w:lvlJc w:val="left"/>
      <w:pPr>
        <w:ind w:left="6833" w:hanging="360"/>
      </w:pPr>
      <w:rPr>
        <w:rFonts w:ascii="Courier New" w:hAnsi="Courier New" w:cs="Courier New" w:hint="default"/>
      </w:rPr>
    </w:lvl>
    <w:lvl w:ilvl="8" w:tplc="240A0005" w:tentative="1">
      <w:start w:val="1"/>
      <w:numFmt w:val="bullet"/>
      <w:lvlText w:val=""/>
      <w:lvlJc w:val="left"/>
      <w:pPr>
        <w:ind w:left="7553" w:hanging="360"/>
      </w:pPr>
      <w:rPr>
        <w:rFonts w:ascii="Wingdings" w:hAnsi="Wingdings" w:hint="default"/>
      </w:rPr>
    </w:lvl>
  </w:abstractNum>
  <w:abstractNum w:abstractNumId="5" w15:restartNumberingAfterBreak="0">
    <w:nsid w:val="0A7A173E"/>
    <w:multiLevelType w:val="hybridMultilevel"/>
    <w:tmpl w:val="C36A2E68"/>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AFA4285"/>
    <w:multiLevelType w:val="hybridMultilevel"/>
    <w:tmpl w:val="5AB41A60"/>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7" w15:restartNumberingAfterBreak="0">
    <w:nsid w:val="100D6497"/>
    <w:multiLevelType w:val="hybridMultilevel"/>
    <w:tmpl w:val="860279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2D05EAE"/>
    <w:multiLevelType w:val="hybridMultilevel"/>
    <w:tmpl w:val="C4E412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3915B8D"/>
    <w:multiLevelType w:val="hybridMultilevel"/>
    <w:tmpl w:val="F7DAF048"/>
    <w:lvl w:ilvl="0" w:tplc="240A0009">
      <w:start w:val="1"/>
      <w:numFmt w:val="bullet"/>
      <w:lvlText w:val=""/>
      <w:lvlJc w:val="left"/>
      <w:pPr>
        <w:ind w:left="1288" w:hanging="360"/>
      </w:pPr>
      <w:rPr>
        <w:rFonts w:ascii="Wingdings" w:hAnsi="Wingdings" w:hint="default"/>
      </w:rPr>
    </w:lvl>
    <w:lvl w:ilvl="1" w:tplc="240A0003" w:tentative="1">
      <w:start w:val="1"/>
      <w:numFmt w:val="bullet"/>
      <w:lvlText w:val="o"/>
      <w:lvlJc w:val="left"/>
      <w:pPr>
        <w:ind w:left="2008" w:hanging="360"/>
      </w:pPr>
      <w:rPr>
        <w:rFonts w:ascii="Courier New" w:hAnsi="Courier New" w:cs="Courier New" w:hint="default"/>
      </w:rPr>
    </w:lvl>
    <w:lvl w:ilvl="2" w:tplc="240A0005" w:tentative="1">
      <w:start w:val="1"/>
      <w:numFmt w:val="bullet"/>
      <w:lvlText w:val=""/>
      <w:lvlJc w:val="left"/>
      <w:pPr>
        <w:ind w:left="2728" w:hanging="360"/>
      </w:pPr>
      <w:rPr>
        <w:rFonts w:ascii="Wingdings" w:hAnsi="Wingdings" w:hint="default"/>
      </w:rPr>
    </w:lvl>
    <w:lvl w:ilvl="3" w:tplc="240A0001" w:tentative="1">
      <w:start w:val="1"/>
      <w:numFmt w:val="bullet"/>
      <w:lvlText w:val=""/>
      <w:lvlJc w:val="left"/>
      <w:pPr>
        <w:ind w:left="3448" w:hanging="360"/>
      </w:pPr>
      <w:rPr>
        <w:rFonts w:ascii="Symbol" w:hAnsi="Symbol" w:hint="default"/>
      </w:rPr>
    </w:lvl>
    <w:lvl w:ilvl="4" w:tplc="240A0003" w:tentative="1">
      <w:start w:val="1"/>
      <w:numFmt w:val="bullet"/>
      <w:lvlText w:val="o"/>
      <w:lvlJc w:val="left"/>
      <w:pPr>
        <w:ind w:left="4168" w:hanging="360"/>
      </w:pPr>
      <w:rPr>
        <w:rFonts w:ascii="Courier New" w:hAnsi="Courier New" w:cs="Courier New" w:hint="default"/>
      </w:rPr>
    </w:lvl>
    <w:lvl w:ilvl="5" w:tplc="240A0005" w:tentative="1">
      <w:start w:val="1"/>
      <w:numFmt w:val="bullet"/>
      <w:lvlText w:val=""/>
      <w:lvlJc w:val="left"/>
      <w:pPr>
        <w:ind w:left="4888" w:hanging="360"/>
      </w:pPr>
      <w:rPr>
        <w:rFonts w:ascii="Wingdings" w:hAnsi="Wingdings" w:hint="default"/>
      </w:rPr>
    </w:lvl>
    <w:lvl w:ilvl="6" w:tplc="240A0001" w:tentative="1">
      <w:start w:val="1"/>
      <w:numFmt w:val="bullet"/>
      <w:lvlText w:val=""/>
      <w:lvlJc w:val="left"/>
      <w:pPr>
        <w:ind w:left="5608" w:hanging="360"/>
      </w:pPr>
      <w:rPr>
        <w:rFonts w:ascii="Symbol" w:hAnsi="Symbol" w:hint="default"/>
      </w:rPr>
    </w:lvl>
    <w:lvl w:ilvl="7" w:tplc="240A0003" w:tentative="1">
      <w:start w:val="1"/>
      <w:numFmt w:val="bullet"/>
      <w:lvlText w:val="o"/>
      <w:lvlJc w:val="left"/>
      <w:pPr>
        <w:ind w:left="6328" w:hanging="360"/>
      </w:pPr>
      <w:rPr>
        <w:rFonts w:ascii="Courier New" w:hAnsi="Courier New" w:cs="Courier New" w:hint="default"/>
      </w:rPr>
    </w:lvl>
    <w:lvl w:ilvl="8" w:tplc="240A0005" w:tentative="1">
      <w:start w:val="1"/>
      <w:numFmt w:val="bullet"/>
      <w:lvlText w:val=""/>
      <w:lvlJc w:val="left"/>
      <w:pPr>
        <w:ind w:left="7048" w:hanging="360"/>
      </w:pPr>
      <w:rPr>
        <w:rFonts w:ascii="Wingdings" w:hAnsi="Wingdings" w:hint="default"/>
      </w:rPr>
    </w:lvl>
  </w:abstractNum>
  <w:abstractNum w:abstractNumId="10" w15:restartNumberingAfterBreak="0">
    <w:nsid w:val="14ED6CCF"/>
    <w:multiLevelType w:val="hybridMultilevel"/>
    <w:tmpl w:val="5EE01CA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59B10B5"/>
    <w:multiLevelType w:val="hybridMultilevel"/>
    <w:tmpl w:val="DE0AA17A"/>
    <w:lvl w:ilvl="0" w:tplc="818A100E">
      <w:numFmt w:val="bullet"/>
      <w:lvlText w:val=""/>
      <w:lvlJc w:val="left"/>
      <w:pPr>
        <w:ind w:left="670" w:hanging="351"/>
      </w:pPr>
      <w:rPr>
        <w:rFonts w:ascii="Symbol" w:eastAsia="Symbol" w:hAnsi="Symbol" w:cs="Symbol" w:hint="default"/>
        <w:w w:val="102"/>
        <w:sz w:val="21"/>
        <w:szCs w:val="21"/>
      </w:rPr>
    </w:lvl>
    <w:lvl w:ilvl="1" w:tplc="240A0001">
      <w:start w:val="1"/>
      <w:numFmt w:val="bullet"/>
      <w:lvlText w:val=""/>
      <w:lvlJc w:val="left"/>
      <w:pPr>
        <w:ind w:left="637" w:hanging="353"/>
      </w:pPr>
      <w:rPr>
        <w:rFonts w:ascii="Symbol" w:hAnsi="Symbol" w:hint="default"/>
        <w:w w:val="102"/>
      </w:rPr>
    </w:lvl>
    <w:lvl w:ilvl="2" w:tplc="4CB6753A">
      <w:numFmt w:val="bullet"/>
      <w:lvlText w:val="•"/>
      <w:lvlJc w:val="left"/>
      <w:pPr>
        <w:ind w:left="1995" w:hanging="353"/>
      </w:pPr>
      <w:rPr>
        <w:rFonts w:hint="default"/>
      </w:rPr>
    </w:lvl>
    <w:lvl w:ilvl="3" w:tplc="CF743024">
      <w:numFmt w:val="bullet"/>
      <w:lvlText w:val="•"/>
      <w:lvlJc w:val="left"/>
      <w:pPr>
        <w:ind w:left="2971" w:hanging="353"/>
      </w:pPr>
      <w:rPr>
        <w:rFonts w:hint="default"/>
      </w:rPr>
    </w:lvl>
    <w:lvl w:ilvl="4" w:tplc="22F69B5E">
      <w:numFmt w:val="bullet"/>
      <w:lvlText w:val="•"/>
      <w:lvlJc w:val="left"/>
      <w:pPr>
        <w:ind w:left="3946" w:hanging="353"/>
      </w:pPr>
      <w:rPr>
        <w:rFonts w:hint="default"/>
      </w:rPr>
    </w:lvl>
    <w:lvl w:ilvl="5" w:tplc="E9EC8ECC">
      <w:numFmt w:val="bullet"/>
      <w:lvlText w:val="•"/>
      <w:lvlJc w:val="left"/>
      <w:pPr>
        <w:ind w:left="4922" w:hanging="353"/>
      </w:pPr>
      <w:rPr>
        <w:rFonts w:hint="default"/>
      </w:rPr>
    </w:lvl>
    <w:lvl w:ilvl="6" w:tplc="AD52A24E">
      <w:numFmt w:val="bullet"/>
      <w:lvlText w:val="•"/>
      <w:lvlJc w:val="left"/>
      <w:pPr>
        <w:ind w:left="5897" w:hanging="353"/>
      </w:pPr>
      <w:rPr>
        <w:rFonts w:hint="default"/>
      </w:rPr>
    </w:lvl>
    <w:lvl w:ilvl="7" w:tplc="22D81C4E">
      <w:numFmt w:val="bullet"/>
      <w:lvlText w:val="•"/>
      <w:lvlJc w:val="left"/>
      <w:pPr>
        <w:ind w:left="6873" w:hanging="353"/>
      </w:pPr>
      <w:rPr>
        <w:rFonts w:hint="default"/>
      </w:rPr>
    </w:lvl>
    <w:lvl w:ilvl="8" w:tplc="34BA459C">
      <w:numFmt w:val="bullet"/>
      <w:lvlText w:val="•"/>
      <w:lvlJc w:val="left"/>
      <w:pPr>
        <w:ind w:left="7848" w:hanging="353"/>
      </w:pPr>
      <w:rPr>
        <w:rFonts w:hint="default"/>
      </w:rPr>
    </w:lvl>
  </w:abstractNum>
  <w:abstractNum w:abstractNumId="12" w15:restartNumberingAfterBreak="0">
    <w:nsid w:val="1DC5465A"/>
    <w:multiLevelType w:val="hybridMultilevel"/>
    <w:tmpl w:val="7156882C"/>
    <w:lvl w:ilvl="0" w:tplc="0C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13" w15:restartNumberingAfterBreak="0">
    <w:nsid w:val="219C24F1"/>
    <w:multiLevelType w:val="multilevel"/>
    <w:tmpl w:val="6BBEDAB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130A9A"/>
    <w:multiLevelType w:val="hybridMultilevel"/>
    <w:tmpl w:val="EBA6007E"/>
    <w:lvl w:ilvl="0" w:tplc="509E0C52">
      <w:numFmt w:val="bullet"/>
      <w:lvlText w:val="•"/>
      <w:lvlJc w:val="left"/>
      <w:pPr>
        <w:ind w:left="997" w:hanging="360"/>
      </w:pPr>
      <w:rPr>
        <w:rFonts w:hint="default"/>
      </w:rPr>
    </w:lvl>
    <w:lvl w:ilvl="1" w:tplc="240A0003" w:tentative="1">
      <w:start w:val="1"/>
      <w:numFmt w:val="bullet"/>
      <w:lvlText w:val="o"/>
      <w:lvlJc w:val="left"/>
      <w:pPr>
        <w:ind w:left="1783" w:hanging="360"/>
      </w:pPr>
      <w:rPr>
        <w:rFonts w:ascii="Courier New" w:hAnsi="Courier New" w:cs="Courier New" w:hint="default"/>
      </w:rPr>
    </w:lvl>
    <w:lvl w:ilvl="2" w:tplc="240A0005" w:tentative="1">
      <w:start w:val="1"/>
      <w:numFmt w:val="bullet"/>
      <w:lvlText w:val=""/>
      <w:lvlJc w:val="left"/>
      <w:pPr>
        <w:ind w:left="2503" w:hanging="360"/>
      </w:pPr>
      <w:rPr>
        <w:rFonts w:ascii="Wingdings" w:hAnsi="Wingdings" w:hint="default"/>
      </w:rPr>
    </w:lvl>
    <w:lvl w:ilvl="3" w:tplc="240A0001" w:tentative="1">
      <w:start w:val="1"/>
      <w:numFmt w:val="bullet"/>
      <w:lvlText w:val=""/>
      <w:lvlJc w:val="left"/>
      <w:pPr>
        <w:ind w:left="3223" w:hanging="360"/>
      </w:pPr>
      <w:rPr>
        <w:rFonts w:ascii="Symbol" w:hAnsi="Symbol" w:hint="default"/>
      </w:rPr>
    </w:lvl>
    <w:lvl w:ilvl="4" w:tplc="240A0003" w:tentative="1">
      <w:start w:val="1"/>
      <w:numFmt w:val="bullet"/>
      <w:lvlText w:val="o"/>
      <w:lvlJc w:val="left"/>
      <w:pPr>
        <w:ind w:left="3943" w:hanging="360"/>
      </w:pPr>
      <w:rPr>
        <w:rFonts w:ascii="Courier New" w:hAnsi="Courier New" w:cs="Courier New" w:hint="default"/>
      </w:rPr>
    </w:lvl>
    <w:lvl w:ilvl="5" w:tplc="240A0005" w:tentative="1">
      <w:start w:val="1"/>
      <w:numFmt w:val="bullet"/>
      <w:lvlText w:val=""/>
      <w:lvlJc w:val="left"/>
      <w:pPr>
        <w:ind w:left="4663" w:hanging="360"/>
      </w:pPr>
      <w:rPr>
        <w:rFonts w:ascii="Wingdings" w:hAnsi="Wingdings" w:hint="default"/>
      </w:rPr>
    </w:lvl>
    <w:lvl w:ilvl="6" w:tplc="240A0001" w:tentative="1">
      <w:start w:val="1"/>
      <w:numFmt w:val="bullet"/>
      <w:lvlText w:val=""/>
      <w:lvlJc w:val="left"/>
      <w:pPr>
        <w:ind w:left="5383" w:hanging="360"/>
      </w:pPr>
      <w:rPr>
        <w:rFonts w:ascii="Symbol" w:hAnsi="Symbol" w:hint="default"/>
      </w:rPr>
    </w:lvl>
    <w:lvl w:ilvl="7" w:tplc="240A0003" w:tentative="1">
      <w:start w:val="1"/>
      <w:numFmt w:val="bullet"/>
      <w:lvlText w:val="o"/>
      <w:lvlJc w:val="left"/>
      <w:pPr>
        <w:ind w:left="6103" w:hanging="360"/>
      </w:pPr>
      <w:rPr>
        <w:rFonts w:ascii="Courier New" w:hAnsi="Courier New" w:cs="Courier New" w:hint="default"/>
      </w:rPr>
    </w:lvl>
    <w:lvl w:ilvl="8" w:tplc="240A0005" w:tentative="1">
      <w:start w:val="1"/>
      <w:numFmt w:val="bullet"/>
      <w:lvlText w:val=""/>
      <w:lvlJc w:val="left"/>
      <w:pPr>
        <w:ind w:left="6823" w:hanging="360"/>
      </w:pPr>
      <w:rPr>
        <w:rFonts w:ascii="Wingdings" w:hAnsi="Wingdings" w:hint="default"/>
      </w:rPr>
    </w:lvl>
  </w:abstractNum>
  <w:abstractNum w:abstractNumId="15" w15:restartNumberingAfterBreak="0">
    <w:nsid w:val="29C476D6"/>
    <w:multiLevelType w:val="hybridMultilevel"/>
    <w:tmpl w:val="9E5CB2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C8E05C4"/>
    <w:multiLevelType w:val="hybridMultilevel"/>
    <w:tmpl w:val="F26CE020"/>
    <w:lvl w:ilvl="0" w:tplc="D37E2CC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CE057EA"/>
    <w:multiLevelType w:val="hybridMultilevel"/>
    <w:tmpl w:val="CA68B0CA"/>
    <w:lvl w:ilvl="0" w:tplc="0C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2513" w:hanging="360"/>
      </w:pPr>
      <w:rPr>
        <w:rFonts w:ascii="Courier New" w:hAnsi="Courier New" w:cs="Courier New" w:hint="default"/>
      </w:rPr>
    </w:lvl>
    <w:lvl w:ilvl="2" w:tplc="240A0005" w:tentative="1">
      <w:start w:val="1"/>
      <w:numFmt w:val="bullet"/>
      <w:lvlText w:val=""/>
      <w:lvlJc w:val="left"/>
      <w:pPr>
        <w:ind w:left="3233" w:hanging="360"/>
      </w:pPr>
      <w:rPr>
        <w:rFonts w:ascii="Wingdings" w:hAnsi="Wingdings" w:hint="default"/>
      </w:rPr>
    </w:lvl>
    <w:lvl w:ilvl="3" w:tplc="240A0001" w:tentative="1">
      <w:start w:val="1"/>
      <w:numFmt w:val="bullet"/>
      <w:lvlText w:val=""/>
      <w:lvlJc w:val="left"/>
      <w:pPr>
        <w:ind w:left="3953" w:hanging="360"/>
      </w:pPr>
      <w:rPr>
        <w:rFonts w:ascii="Symbol" w:hAnsi="Symbol" w:hint="default"/>
      </w:rPr>
    </w:lvl>
    <w:lvl w:ilvl="4" w:tplc="240A0003" w:tentative="1">
      <w:start w:val="1"/>
      <w:numFmt w:val="bullet"/>
      <w:lvlText w:val="o"/>
      <w:lvlJc w:val="left"/>
      <w:pPr>
        <w:ind w:left="4673" w:hanging="360"/>
      </w:pPr>
      <w:rPr>
        <w:rFonts w:ascii="Courier New" w:hAnsi="Courier New" w:cs="Courier New" w:hint="default"/>
      </w:rPr>
    </w:lvl>
    <w:lvl w:ilvl="5" w:tplc="240A0005" w:tentative="1">
      <w:start w:val="1"/>
      <w:numFmt w:val="bullet"/>
      <w:lvlText w:val=""/>
      <w:lvlJc w:val="left"/>
      <w:pPr>
        <w:ind w:left="5393" w:hanging="360"/>
      </w:pPr>
      <w:rPr>
        <w:rFonts w:ascii="Wingdings" w:hAnsi="Wingdings" w:hint="default"/>
      </w:rPr>
    </w:lvl>
    <w:lvl w:ilvl="6" w:tplc="240A0001" w:tentative="1">
      <w:start w:val="1"/>
      <w:numFmt w:val="bullet"/>
      <w:lvlText w:val=""/>
      <w:lvlJc w:val="left"/>
      <w:pPr>
        <w:ind w:left="6113" w:hanging="360"/>
      </w:pPr>
      <w:rPr>
        <w:rFonts w:ascii="Symbol" w:hAnsi="Symbol" w:hint="default"/>
      </w:rPr>
    </w:lvl>
    <w:lvl w:ilvl="7" w:tplc="240A0003" w:tentative="1">
      <w:start w:val="1"/>
      <w:numFmt w:val="bullet"/>
      <w:lvlText w:val="o"/>
      <w:lvlJc w:val="left"/>
      <w:pPr>
        <w:ind w:left="6833" w:hanging="360"/>
      </w:pPr>
      <w:rPr>
        <w:rFonts w:ascii="Courier New" w:hAnsi="Courier New" w:cs="Courier New" w:hint="default"/>
      </w:rPr>
    </w:lvl>
    <w:lvl w:ilvl="8" w:tplc="240A0005" w:tentative="1">
      <w:start w:val="1"/>
      <w:numFmt w:val="bullet"/>
      <w:lvlText w:val=""/>
      <w:lvlJc w:val="left"/>
      <w:pPr>
        <w:ind w:left="7553" w:hanging="360"/>
      </w:pPr>
      <w:rPr>
        <w:rFonts w:ascii="Wingdings" w:hAnsi="Wingdings" w:hint="default"/>
      </w:rPr>
    </w:lvl>
  </w:abstractNum>
  <w:abstractNum w:abstractNumId="18" w15:restartNumberingAfterBreak="0">
    <w:nsid w:val="2DB52E56"/>
    <w:multiLevelType w:val="hybridMultilevel"/>
    <w:tmpl w:val="96BAFC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2DC06430"/>
    <w:multiLevelType w:val="hybridMultilevel"/>
    <w:tmpl w:val="837249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E135987"/>
    <w:multiLevelType w:val="hybridMultilevel"/>
    <w:tmpl w:val="BBBA7C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F477822"/>
    <w:multiLevelType w:val="hybridMultilevel"/>
    <w:tmpl w:val="CCCA1D20"/>
    <w:lvl w:ilvl="0" w:tplc="240A0001">
      <w:start w:val="1"/>
      <w:numFmt w:val="bullet"/>
      <w:lvlText w:val=""/>
      <w:lvlJc w:val="left"/>
      <w:pPr>
        <w:ind w:left="360" w:hanging="360"/>
      </w:pPr>
      <w:rPr>
        <w:rFonts w:ascii="Symbol" w:hAnsi="Symbol" w:hint="default"/>
        <w:w w:val="102"/>
        <w:sz w:val="21"/>
        <w:szCs w:val="21"/>
      </w:rPr>
    </w:lvl>
    <w:lvl w:ilvl="1" w:tplc="B936D7F0">
      <w:numFmt w:val="bullet"/>
      <w:lvlText w:val="•"/>
      <w:lvlJc w:val="left"/>
      <w:pPr>
        <w:ind w:left="1229" w:hanging="351"/>
      </w:pPr>
      <w:rPr>
        <w:rFonts w:hint="default"/>
      </w:rPr>
    </w:lvl>
    <w:lvl w:ilvl="2" w:tplc="B0B49AC6">
      <w:numFmt w:val="bullet"/>
      <w:lvlText w:val="•"/>
      <w:lvlJc w:val="left"/>
      <w:pPr>
        <w:ind w:left="2107" w:hanging="351"/>
      </w:pPr>
      <w:rPr>
        <w:rFonts w:hint="default"/>
      </w:rPr>
    </w:lvl>
    <w:lvl w:ilvl="3" w:tplc="23A4AFEC">
      <w:numFmt w:val="bullet"/>
      <w:lvlText w:val="•"/>
      <w:lvlJc w:val="left"/>
      <w:pPr>
        <w:ind w:left="2985" w:hanging="351"/>
      </w:pPr>
      <w:rPr>
        <w:rFonts w:hint="default"/>
      </w:rPr>
    </w:lvl>
    <w:lvl w:ilvl="4" w:tplc="893E9696">
      <w:numFmt w:val="bullet"/>
      <w:lvlText w:val="•"/>
      <w:lvlJc w:val="left"/>
      <w:pPr>
        <w:ind w:left="3863" w:hanging="351"/>
      </w:pPr>
      <w:rPr>
        <w:rFonts w:hint="default"/>
      </w:rPr>
    </w:lvl>
    <w:lvl w:ilvl="5" w:tplc="A3EE6308">
      <w:numFmt w:val="bullet"/>
      <w:lvlText w:val="•"/>
      <w:lvlJc w:val="left"/>
      <w:pPr>
        <w:ind w:left="4741" w:hanging="351"/>
      </w:pPr>
      <w:rPr>
        <w:rFonts w:hint="default"/>
      </w:rPr>
    </w:lvl>
    <w:lvl w:ilvl="6" w:tplc="C4FEEBA0">
      <w:numFmt w:val="bullet"/>
      <w:lvlText w:val="•"/>
      <w:lvlJc w:val="left"/>
      <w:pPr>
        <w:ind w:left="5619" w:hanging="351"/>
      </w:pPr>
      <w:rPr>
        <w:rFonts w:hint="default"/>
      </w:rPr>
    </w:lvl>
    <w:lvl w:ilvl="7" w:tplc="138AF9E4">
      <w:numFmt w:val="bullet"/>
      <w:lvlText w:val="•"/>
      <w:lvlJc w:val="left"/>
      <w:pPr>
        <w:ind w:left="6497" w:hanging="351"/>
      </w:pPr>
      <w:rPr>
        <w:rFonts w:hint="default"/>
      </w:rPr>
    </w:lvl>
    <w:lvl w:ilvl="8" w:tplc="5AD03874">
      <w:numFmt w:val="bullet"/>
      <w:lvlText w:val="•"/>
      <w:lvlJc w:val="left"/>
      <w:pPr>
        <w:ind w:left="7375" w:hanging="351"/>
      </w:pPr>
      <w:rPr>
        <w:rFonts w:hint="default"/>
      </w:rPr>
    </w:lvl>
  </w:abstractNum>
  <w:abstractNum w:abstractNumId="22" w15:restartNumberingAfterBreak="0">
    <w:nsid w:val="32A803DF"/>
    <w:multiLevelType w:val="multilevel"/>
    <w:tmpl w:val="847E74A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5A653BF"/>
    <w:multiLevelType w:val="hybridMultilevel"/>
    <w:tmpl w:val="069E478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4" w15:restartNumberingAfterBreak="0">
    <w:nsid w:val="376A150B"/>
    <w:multiLevelType w:val="multilevel"/>
    <w:tmpl w:val="EADECB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8705941"/>
    <w:multiLevelType w:val="hybridMultilevel"/>
    <w:tmpl w:val="CF742B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DAE0D36"/>
    <w:multiLevelType w:val="multilevel"/>
    <w:tmpl w:val="847E74A0"/>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9D82AB2"/>
    <w:multiLevelType w:val="hybridMultilevel"/>
    <w:tmpl w:val="E48C961A"/>
    <w:lvl w:ilvl="0" w:tplc="0A0A645E">
      <w:start w:val="1"/>
      <w:numFmt w:val="lowerLetter"/>
      <w:lvlText w:val="%1."/>
      <w:lvlJc w:val="left"/>
      <w:pPr>
        <w:ind w:left="1380" w:hanging="360"/>
      </w:pPr>
      <w:rPr>
        <w:rFonts w:hint="default"/>
      </w:rPr>
    </w:lvl>
    <w:lvl w:ilvl="1" w:tplc="240A0019" w:tentative="1">
      <w:start w:val="1"/>
      <w:numFmt w:val="lowerLetter"/>
      <w:lvlText w:val="%2."/>
      <w:lvlJc w:val="left"/>
      <w:pPr>
        <w:ind w:left="2100" w:hanging="360"/>
      </w:pPr>
    </w:lvl>
    <w:lvl w:ilvl="2" w:tplc="240A001B" w:tentative="1">
      <w:start w:val="1"/>
      <w:numFmt w:val="lowerRoman"/>
      <w:lvlText w:val="%3."/>
      <w:lvlJc w:val="right"/>
      <w:pPr>
        <w:ind w:left="2820" w:hanging="180"/>
      </w:pPr>
    </w:lvl>
    <w:lvl w:ilvl="3" w:tplc="240A000F" w:tentative="1">
      <w:start w:val="1"/>
      <w:numFmt w:val="decimal"/>
      <w:lvlText w:val="%4."/>
      <w:lvlJc w:val="left"/>
      <w:pPr>
        <w:ind w:left="3540" w:hanging="360"/>
      </w:pPr>
    </w:lvl>
    <w:lvl w:ilvl="4" w:tplc="240A0019" w:tentative="1">
      <w:start w:val="1"/>
      <w:numFmt w:val="lowerLetter"/>
      <w:lvlText w:val="%5."/>
      <w:lvlJc w:val="left"/>
      <w:pPr>
        <w:ind w:left="4260" w:hanging="360"/>
      </w:pPr>
    </w:lvl>
    <w:lvl w:ilvl="5" w:tplc="240A001B" w:tentative="1">
      <w:start w:val="1"/>
      <w:numFmt w:val="lowerRoman"/>
      <w:lvlText w:val="%6."/>
      <w:lvlJc w:val="right"/>
      <w:pPr>
        <w:ind w:left="4980" w:hanging="180"/>
      </w:pPr>
    </w:lvl>
    <w:lvl w:ilvl="6" w:tplc="240A000F" w:tentative="1">
      <w:start w:val="1"/>
      <w:numFmt w:val="decimal"/>
      <w:lvlText w:val="%7."/>
      <w:lvlJc w:val="left"/>
      <w:pPr>
        <w:ind w:left="5700" w:hanging="360"/>
      </w:pPr>
    </w:lvl>
    <w:lvl w:ilvl="7" w:tplc="240A0019" w:tentative="1">
      <w:start w:val="1"/>
      <w:numFmt w:val="lowerLetter"/>
      <w:lvlText w:val="%8."/>
      <w:lvlJc w:val="left"/>
      <w:pPr>
        <w:ind w:left="6420" w:hanging="360"/>
      </w:pPr>
    </w:lvl>
    <w:lvl w:ilvl="8" w:tplc="240A001B" w:tentative="1">
      <w:start w:val="1"/>
      <w:numFmt w:val="lowerRoman"/>
      <w:lvlText w:val="%9."/>
      <w:lvlJc w:val="right"/>
      <w:pPr>
        <w:ind w:left="7140" w:hanging="180"/>
      </w:pPr>
    </w:lvl>
  </w:abstractNum>
  <w:abstractNum w:abstractNumId="28" w15:restartNumberingAfterBreak="0">
    <w:nsid w:val="4B8F7F8A"/>
    <w:multiLevelType w:val="hybridMultilevel"/>
    <w:tmpl w:val="5AE6BD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F352F17"/>
    <w:multiLevelType w:val="multilevel"/>
    <w:tmpl w:val="53567664"/>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28D1509"/>
    <w:multiLevelType w:val="hybridMultilevel"/>
    <w:tmpl w:val="3C944DFC"/>
    <w:lvl w:ilvl="0" w:tplc="509E0C52">
      <w:numFmt w:val="bullet"/>
      <w:lvlText w:val="•"/>
      <w:lvlJc w:val="left"/>
      <w:pPr>
        <w:ind w:left="1068" w:hanging="360"/>
      </w:pPr>
      <w:rPr>
        <w:rFonts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1" w15:restartNumberingAfterBreak="0">
    <w:nsid w:val="62DC53C6"/>
    <w:multiLevelType w:val="hybridMultilevel"/>
    <w:tmpl w:val="4E56BA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9286DAD"/>
    <w:multiLevelType w:val="hybridMultilevel"/>
    <w:tmpl w:val="9142384A"/>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C3F0E54"/>
    <w:multiLevelType w:val="multilevel"/>
    <w:tmpl w:val="A56A3D7E"/>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11460D9"/>
    <w:multiLevelType w:val="hybridMultilevel"/>
    <w:tmpl w:val="7F38036E"/>
    <w:lvl w:ilvl="0" w:tplc="FAFE707C">
      <w:start w:val="1"/>
      <w:numFmt w:val="lowerLetter"/>
      <w:lvlText w:val="%1)"/>
      <w:lvlJc w:val="left"/>
      <w:pPr>
        <w:ind w:left="1020" w:hanging="351"/>
      </w:pPr>
      <w:rPr>
        <w:rFonts w:ascii="Arial" w:eastAsia="Arial" w:hAnsi="Arial" w:cs="Arial" w:hint="default"/>
        <w:b/>
        <w:bCs/>
        <w:w w:val="102"/>
        <w:sz w:val="21"/>
        <w:szCs w:val="21"/>
      </w:rPr>
    </w:lvl>
    <w:lvl w:ilvl="1" w:tplc="CB4A58B2">
      <w:numFmt w:val="bullet"/>
      <w:lvlText w:val="•"/>
      <w:lvlJc w:val="left"/>
      <w:pPr>
        <w:ind w:left="1898" w:hanging="351"/>
      </w:pPr>
      <w:rPr>
        <w:rFonts w:hint="default"/>
      </w:rPr>
    </w:lvl>
    <w:lvl w:ilvl="2" w:tplc="313E6062">
      <w:numFmt w:val="bullet"/>
      <w:lvlText w:val="•"/>
      <w:lvlJc w:val="left"/>
      <w:pPr>
        <w:ind w:left="2776" w:hanging="351"/>
      </w:pPr>
      <w:rPr>
        <w:rFonts w:hint="default"/>
      </w:rPr>
    </w:lvl>
    <w:lvl w:ilvl="3" w:tplc="E4485588">
      <w:numFmt w:val="bullet"/>
      <w:lvlText w:val="•"/>
      <w:lvlJc w:val="left"/>
      <w:pPr>
        <w:ind w:left="3654" w:hanging="351"/>
      </w:pPr>
      <w:rPr>
        <w:rFonts w:hint="default"/>
      </w:rPr>
    </w:lvl>
    <w:lvl w:ilvl="4" w:tplc="D16CADE8">
      <w:numFmt w:val="bullet"/>
      <w:lvlText w:val="•"/>
      <w:lvlJc w:val="left"/>
      <w:pPr>
        <w:ind w:left="4532" w:hanging="351"/>
      </w:pPr>
      <w:rPr>
        <w:rFonts w:hint="default"/>
      </w:rPr>
    </w:lvl>
    <w:lvl w:ilvl="5" w:tplc="4678D9D4">
      <w:numFmt w:val="bullet"/>
      <w:lvlText w:val="•"/>
      <w:lvlJc w:val="left"/>
      <w:pPr>
        <w:ind w:left="5410" w:hanging="351"/>
      </w:pPr>
      <w:rPr>
        <w:rFonts w:hint="default"/>
      </w:rPr>
    </w:lvl>
    <w:lvl w:ilvl="6" w:tplc="168C6A36">
      <w:numFmt w:val="bullet"/>
      <w:lvlText w:val="•"/>
      <w:lvlJc w:val="left"/>
      <w:pPr>
        <w:ind w:left="6288" w:hanging="351"/>
      </w:pPr>
      <w:rPr>
        <w:rFonts w:hint="default"/>
      </w:rPr>
    </w:lvl>
    <w:lvl w:ilvl="7" w:tplc="F0E4FDB6">
      <w:numFmt w:val="bullet"/>
      <w:lvlText w:val="•"/>
      <w:lvlJc w:val="left"/>
      <w:pPr>
        <w:ind w:left="7166" w:hanging="351"/>
      </w:pPr>
      <w:rPr>
        <w:rFonts w:hint="default"/>
      </w:rPr>
    </w:lvl>
    <w:lvl w:ilvl="8" w:tplc="E8C09BB8">
      <w:numFmt w:val="bullet"/>
      <w:lvlText w:val="•"/>
      <w:lvlJc w:val="left"/>
      <w:pPr>
        <w:ind w:left="8044" w:hanging="351"/>
      </w:pPr>
      <w:rPr>
        <w:rFonts w:hint="default"/>
      </w:rPr>
    </w:lvl>
  </w:abstractNum>
  <w:abstractNum w:abstractNumId="35" w15:restartNumberingAfterBreak="0">
    <w:nsid w:val="74FE113D"/>
    <w:multiLevelType w:val="hybridMultilevel"/>
    <w:tmpl w:val="01D214B8"/>
    <w:lvl w:ilvl="0" w:tplc="EF7AA32A">
      <w:start w:val="1"/>
      <w:numFmt w:val="lowerLetter"/>
      <w:lvlText w:val="%1)"/>
      <w:lvlJc w:val="left"/>
      <w:pPr>
        <w:ind w:left="138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6" w15:restartNumberingAfterBreak="0">
    <w:nsid w:val="7C587C52"/>
    <w:multiLevelType w:val="hybridMultilevel"/>
    <w:tmpl w:val="BA8C3F8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C65767B"/>
    <w:multiLevelType w:val="hybridMultilevel"/>
    <w:tmpl w:val="5D24A58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E4B5EB2"/>
    <w:multiLevelType w:val="hybridMultilevel"/>
    <w:tmpl w:val="5C8A72C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E671B41"/>
    <w:multiLevelType w:val="hybridMultilevel"/>
    <w:tmpl w:val="BDCE3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1"/>
  </w:num>
  <w:num w:numId="3">
    <w:abstractNumId w:val="15"/>
  </w:num>
  <w:num w:numId="4">
    <w:abstractNumId w:val="3"/>
  </w:num>
  <w:num w:numId="5">
    <w:abstractNumId w:val="11"/>
  </w:num>
  <w:num w:numId="6">
    <w:abstractNumId w:val="34"/>
  </w:num>
  <w:num w:numId="7">
    <w:abstractNumId w:val="6"/>
  </w:num>
  <w:num w:numId="8">
    <w:abstractNumId w:val="5"/>
  </w:num>
  <w:num w:numId="9">
    <w:abstractNumId w:val="21"/>
  </w:num>
  <w:num w:numId="10">
    <w:abstractNumId w:val="16"/>
  </w:num>
  <w:num w:numId="11">
    <w:abstractNumId w:val="39"/>
  </w:num>
  <w:num w:numId="12">
    <w:abstractNumId w:val="36"/>
  </w:num>
  <w:num w:numId="13">
    <w:abstractNumId w:val="37"/>
  </w:num>
  <w:num w:numId="14">
    <w:abstractNumId w:val="2"/>
  </w:num>
  <w:num w:numId="15">
    <w:abstractNumId w:val="38"/>
  </w:num>
  <w:num w:numId="16">
    <w:abstractNumId w:val="12"/>
  </w:num>
  <w:num w:numId="17">
    <w:abstractNumId w:val="4"/>
  </w:num>
  <w:num w:numId="18">
    <w:abstractNumId w:val="17"/>
  </w:num>
  <w:num w:numId="19">
    <w:abstractNumId w:val="27"/>
  </w:num>
  <w:num w:numId="20">
    <w:abstractNumId w:val="19"/>
  </w:num>
  <w:num w:numId="21">
    <w:abstractNumId w:val="13"/>
  </w:num>
  <w:num w:numId="22">
    <w:abstractNumId w:val="29"/>
  </w:num>
  <w:num w:numId="23">
    <w:abstractNumId w:val="20"/>
  </w:num>
  <w:num w:numId="24">
    <w:abstractNumId w:val="25"/>
  </w:num>
  <w:num w:numId="25">
    <w:abstractNumId w:val="7"/>
  </w:num>
  <w:num w:numId="26">
    <w:abstractNumId w:val="8"/>
  </w:num>
  <w:num w:numId="27">
    <w:abstractNumId w:val="33"/>
  </w:num>
  <w:num w:numId="28">
    <w:abstractNumId w:val="35"/>
  </w:num>
  <w:num w:numId="29">
    <w:abstractNumId w:val="30"/>
  </w:num>
  <w:num w:numId="30">
    <w:abstractNumId w:val="23"/>
  </w:num>
  <w:num w:numId="31">
    <w:abstractNumId w:val="28"/>
  </w:num>
  <w:num w:numId="32">
    <w:abstractNumId w:val="14"/>
  </w:num>
  <w:num w:numId="33">
    <w:abstractNumId w:val="0"/>
  </w:num>
  <w:num w:numId="34">
    <w:abstractNumId w:val="26"/>
  </w:num>
  <w:num w:numId="35">
    <w:abstractNumId w:val="24"/>
  </w:num>
  <w:num w:numId="36">
    <w:abstractNumId w:val="22"/>
  </w:num>
  <w:num w:numId="37">
    <w:abstractNumId w:val="18"/>
  </w:num>
  <w:num w:numId="38">
    <w:abstractNumId w:val="10"/>
  </w:num>
  <w:num w:numId="39">
    <w:abstractNumId w:val="32"/>
  </w:num>
  <w:num w:numId="40">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D48"/>
    <w:rsid w:val="00000367"/>
    <w:rsid w:val="00001020"/>
    <w:rsid w:val="0000228E"/>
    <w:rsid w:val="00003061"/>
    <w:rsid w:val="00004A55"/>
    <w:rsid w:val="00013E1B"/>
    <w:rsid w:val="00015965"/>
    <w:rsid w:val="00015E97"/>
    <w:rsid w:val="00020AE3"/>
    <w:rsid w:val="00020B2B"/>
    <w:rsid w:val="000254F6"/>
    <w:rsid w:val="00025F00"/>
    <w:rsid w:val="00031242"/>
    <w:rsid w:val="00031FB4"/>
    <w:rsid w:val="000323AE"/>
    <w:rsid w:val="00041A90"/>
    <w:rsid w:val="000422EC"/>
    <w:rsid w:val="000458E4"/>
    <w:rsid w:val="000462F0"/>
    <w:rsid w:val="000465CB"/>
    <w:rsid w:val="00050F19"/>
    <w:rsid w:val="00054A8F"/>
    <w:rsid w:val="00063F50"/>
    <w:rsid w:val="00065BCB"/>
    <w:rsid w:val="00067369"/>
    <w:rsid w:val="0007284A"/>
    <w:rsid w:val="00072B14"/>
    <w:rsid w:val="000731E6"/>
    <w:rsid w:val="00073C56"/>
    <w:rsid w:val="00075C99"/>
    <w:rsid w:val="00075F74"/>
    <w:rsid w:val="00076DD2"/>
    <w:rsid w:val="00080B08"/>
    <w:rsid w:val="00081223"/>
    <w:rsid w:val="0008187C"/>
    <w:rsid w:val="000819C6"/>
    <w:rsid w:val="00082551"/>
    <w:rsid w:val="00085EA4"/>
    <w:rsid w:val="000867D1"/>
    <w:rsid w:val="00086CA2"/>
    <w:rsid w:val="00087738"/>
    <w:rsid w:val="00087DD6"/>
    <w:rsid w:val="00092B88"/>
    <w:rsid w:val="0009344F"/>
    <w:rsid w:val="00094814"/>
    <w:rsid w:val="0009500D"/>
    <w:rsid w:val="000979F8"/>
    <w:rsid w:val="000A0D8A"/>
    <w:rsid w:val="000A1385"/>
    <w:rsid w:val="000A23F9"/>
    <w:rsid w:val="000A29BF"/>
    <w:rsid w:val="000A2C04"/>
    <w:rsid w:val="000A31BB"/>
    <w:rsid w:val="000A738F"/>
    <w:rsid w:val="000A7630"/>
    <w:rsid w:val="000B312D"/>
    <w:rsid w:val="000B3399"/>
    <w:rsid w:val="000C2A75"/>
    <w:rsid w:val="000C4A9E"/>
    <w:rsid w:val="000D2D97"/>
    <w:rsid w:val="000D3B4F"/>
    <w:rsid w:val="000E015F"/>
    <w:rsid w:val="000E45B3"/>
    <w:rsid w:val="000E6870"/>
    <w:rsid w:val="000E7920"/>
    <w:rsid w:val="000F30D0"/>
    <w:rsid w:val="000F3C47"/>
    <w:rsid w:val="000F427E"/>
    <w:rsid w:val="000F5233"/>
    <w:rsid w:val="000F5DDF"/>
    <w:rsid w:val="00100F31"/>
    <w:rsid w:val="00101F75"/>
    <w:rsid w:val="00104F03"/>
    <w:rsid w:val="00107AD9"/>
    <w:rsid w:val="001108E0"/>
    <w:rsid w:val="001115E6"/>
    <w:rsid w:val="00112EEB"/>
    <w:rsid w:val="0011599B"/>
    <w:rsid w:val="001207C7"/>
    <w:rsid w:val="00120A1E"/>
    <w:rsid w:val="00127744"/>
    <w:rsid w:val="001320BF"/>
    <w:rsid w:val="00137F53"/>
    <w:rsid w:val="001429E5"/>
    <w:rsid w:val="00144D76"/>
    <w:rsid w:val="001467E0"/>
    <w:rsid w:val="001520E7"/>
    <w:rsid w:val="00155764"/>
    <w:rsid w:val="00156723"/>
    <w:rsid w:val="00157FB6"/>
    <w:rsid w:val="00162FFC"/>
    <w:rsid w:val="00163EE5"/>
    <w:rsid w:val="00165541"/>
    <w:rsid w:val="00165DA5"/>
    <w:rsid w:val="00166CA3"/>
    <w:rsid w:val="00170DDE"/>
    <w:rsid w:val="0017159F"/>
    <w:rsid w:val="001727EF"/>
    <w:rsid w:val="00173BED"/>
    <w:rsid w:val="001752AD"/>
    <w:rsid w:val="001752CE"/>
    <w:rsid w:val="00176636"/>
    <w:rsid w:val="00186446"/>
    <w:rsid w:val="0019035B"/>
    <w:rsid w:val="00194395"/>
    <w:rsid w:val="00195E64"/>
    <w:rsid w:val="001A3BB4"/>
    <w:rsid w:val="001A4C09"/>
    <w:rsid w:val="001A4F11"/>
    <w:rsid w:val="001A7134"/>
    <w:rsid w:val="001B4A4D"/>
    <w:rsid w:val="001C0AFF"/>
    <w:rsid w:val="001C11F4"/>
    <w:rsid w:val="001C4BD7"/>
    <w:rsid w:val="001C6606"/>
    <w:rsid w:val="001C73A0"/>
    <w:rsid w:val="001D0680"/>
    <w:rsid w:val="001D1BD2"/>
    <w:rsid w:val="001D2AA7"/>
    <w:rsid w:val="001D41BA"/>
    <w:rsid w:val="001D74E4"/>
    <w:rsid w:val="001E17A0"/>
    <w:rsid w:val="001E2CD6"/>
    <w:rsid w:val="001E421F"/>
    <w:rsid w:val="001E47F0"/>
    <w:rsid w:val="001E7498"/>
    <w:rsid w:val="001E78A1"/>
    <w:rsid w:val="001E7D60"/>
    <w:rsid w:val="001F07F0"/>
    <w:rsid w:val="001F1A17"/>
    <w:rsid w:val="001F3225"/>
    <w:rsid w:val="001F445C"/>
    <w:rsid w:val="001F61DA"/>
    <w:rsid w:val="001F6315"/>
    <w:rsid w:val="001F70E8"/>
    <w:rsid w:val="00200363"/>
    <w:rsid w:val="002032D7"/>
    <w:rsid w:val="00213212"/>
    <w:rsid w:val="00213A3C"/>
    <w:rsid w:val="002149C7"/>
    <w:rsid w:val="00216F03"/>
    <w:rsid w:val="00220711"/>
    <w:rsid w:val="002216C2"/>
    <w:rsid w:val="002216E1"/>
    <w:rsid w:val="00222215"/>
    <w:rsid w:val="00222999"/>
    <w:rsid w:val="002241B9"/>
    <w:rsid w:val="00226192"/>
    <w:rsid w:val="00232F06"/>
    <w:rsid w:val="00241FBA"/>
    <w:rsid w:val="00245464"/>
    <w:rsid w:val="00251582"/>
    <w:rsid w:val="00251F56"/>
    <w:rsid w:val="00252892"/>
    <w:rsid w:val="002548B6"/>
    <w:rsid w:val="00254C40"/>
    <w:rsid w:val="00255ABB"/>
    <w:rsid w:val="00255F7C"/>
    <w:rsid w:val="00257BF5"/>
    <w:rsid w:val="00261088"/>
    <w:rsid w:val="0026514A"/>
    <w:rsid w:val="00267312"/>
    <w:rsid w:val="002674EB"/>
    <w:rsid w:val="00270A27"/>
    <w:rsid w:val="002710F9"/>
    <w:rsid w:val="00272E74"/>
    <w:rsid w:val="002750F1"/>
    <w:rsid w:val="002768E6"/>
    <w:rsid w:val="002810EE"/>
    <w:rsid w:val="002835DB"/>
    <w:rsid w:val="00286BAF"/>
    <w:rsid w:val="002913ED"/>
    <w:rsid w:val="002979B4"/>
    <w:rsid w:val="002A0798"/>
    <w:rsid w:val="002A1799"/>
    <w:rsid w:val="002A1909"/>
    <w:rsid w:val="002A29A9"/>
    <w:rsid w:val="002A2AAE"/>
    <w:rsid w:val="002A3653"/>
    <w:rsid w:val="002A3DC1"/>
    <w:rsid w:val="002A6069"/>
    <w:rsid w:val="002A698C"/>
    <w:rsid w:val="002B083F"/>
    <w:rsid w:val="002B335B"/>
    <w:rsid w:val="002B42DF"/>
    <w:rsid w:val="002B4DBF"/>
    <w:rsid w:val="002B5FED"/>
    <w:rsid w:val="002C1D08"/>
    <w:rsid w:val="002C2337"/>
    <w:rsid w:val="002C2CE2"/>
    <w:rsid w:val="002C4C1E"/>
    <w:rsid w:val="002C5E2E"/>
    <w:rsid w:val="002D1EE4"/>
    <w:rsid w:val="002D2132"/>
    <w:rsid w:val="002D3DE2"/>
    <w:rsid w:val="002D45E0"/>
    <w:rsid w:val="002D509D"/>
    <w:rsid w:val="002D7216"/>
    <w:rsid w:val="002D746E"/>
    <w:rsid w:val="002E03BE"/>
    <w:rsid w:val="002E12FA"/>
    <w:rsid w:val="002E48BE"/>
    <w:rsid w:val="002E5CC6"/>
    <w:rsid w:val="002F16F9"/>
    <w:rsid w:val="002F209A"/>
    <w:rsid w:val="002F22BA"/>
    <w:rsid w:val="002F24A2"/>
    <w:rsid w:val="002F314D"/>
    <w:rsid w:val="002F65E8"/>
    <w:rsid w:val="002F72D7"/>
    <w:rsid w:val="0030344E"/>
    <w:rsid w:val="00307BC7"/>
    <w:rsid w:val="00310D58"/>
    <w:rsid w:val="00310FD3"/>
    <w:rsid w:val="00313118"/>
    <w:rsid w:val="0031321F"/>
    <w:rsid w:val="0031344E"/>
    <w:rsid w:val="00313EC9"/>
    <w:rsid w:val="00317061"/>
    <w:rsid w:val="00320959"/>
    <w:rsid w:val="00323214"/>
    <w:rsid w:val="00330FA7"/>
    <w:rsid w:val="00332767"/>
    <w:rsid w:val="0033304D"/>
    <w:rsid w:val="00335CDF"/>
    <w:rsid w:val="003429A4"/>
    <w:rsid w:val="00342C93"/>
    <w:rsid w:val="00343448"/>
    <w:rsid w:val="00343508"/>
    <w:rsid w:val="00344172"/>
    <w:rsid w:val="003554EB"/>
    <w:rsid w:val="00365107"/>
    <w:rsid w:val="00366988"/>
    <w:rsid w:val="00366C6C"/>
    <w:rsid w:val="00367972"/>
    <w:rsid w:val="003703F4"/>
    <w:rsid w:val="00375DD6"/>
    <w:rsid w:val="00383EEF"/>
    <w:rsid w:val="0038622C"/>
    <w:rsid w:val="00387BFA"/>
    <w:rsid w:val="0039047F"/>
    <w:rsid w:val="00394A0B"/>
    <w:rsid w:val="003A6335"/>
    <w:rsid w:val="003A6B99"/>
    <w:rsid w:val="003B09CB"/>
    <w:rsid w:val="003B4A04"/>
    <w:rsid w:val="003B571E"/>
    <w:rsid w:val="003B6A94"/>
    <w:rsid w:val="003C11EC"/>
    <w:rsid w:val="003C1473"/>
    <w:rsid w:val="003C2818"/>
    <w:rsid w:val="003C4A17"/>
    <w:rsid w:val="003D2B3B"/>
    <w:rsid w:val="003D7DCB"/>
    <w:rsid w:val="003E1D45"/>
    <w:rsid w:val="003E3660"/>
    <w:rsid w:val="003E432C"/>
    <w:rsid w:val="003E49F5"/>
    <w:rsid w:val="003E536F"/>
    <w:rsid w:val="003E5B56"/>
    <w:rsid w:val="003E633D"/>
    <w:rsid w:val="003E69A9"/>
    <w:rsid w:val="003F1E26"/>
    <w:rsid w:val="003F2A0D"/>
    <w:rsid w:val="00405EF3"/>
    <w:rsid w:val="00412D9E"/>
    <w:rsid w:val="00415AB8"/>
    <w:rsid w:val="004169D5"/>
    <w:rsid w:val="0042123B"/>
    <w:rsid w:val="0042292F"/>
    <w:rsid w:val="004238B2"/>
    <w:rsid w:val="00424EB0"/>
    <w:rsid w:val="00434DDA"/>
    <w:rsid w:val="0043682B"/>
    <w:rsid w:val="00437DAF"/>
    <w:rsid w:val="00440AA5"/>
    <w:rsid w:val="0044212A"/>
    <w:rsid w:val="00443252"/>
    <w:rsid w:val="004505BD"/>
    <w:rsid w:val="00464D3B"/>
    <w:rsid w:val="00465E20"/>
    <w:rsid w:val="00471D52"/>
    <w:rsid w:val="00474FC2"/>
    <w:rsid w:val="00476066"/>
    <w:rsid w:val="00476094"/>
    <w:rsid w:val="00484348"/>
    <w:rsid w:val="00484C4E"/>
    <w:rsid w:val="00484F70"/>
    <w:rsid w:val="0048571A"/>
    <w:rsid w:val="00485998"/>
    <w:rsid w:val="00485D50"/>
    <w:rsid w:val="0049065E"/>
    <w:rsid w:val="0049205D"/>
    <w:rsid w:val="0049230A"/>
    <w:rsid w:val="00493CFD"/>
    <w:rsid w:val="004957D8"/>
    <w:rsid w:val="00496442"/>
    <w:rsid w:val="004A1C8B"/>
    <w:rsid w:val="004A2D1E"/>
    <w:rsid w:val="004A2E1F"/>
    <w:rsid w:val="004A5D5B"/>
    <w:rsid w:val="004A630C"/>
    <w:rsid w:val="004B123C"/>
    <w:rsid w:val="004B148C"/>
    <w:rsid w:val="004B446E"/>
    <w:rsid w:val="004B640C"/>
    <w:rsid w:val="004B775D"/>
    <w:rsid w:val="004C2D41"/>
    <w:rsid w:val="004C3890"/>
    <w:rsid w:val="004C4095"/>
    <w:rsid w:val="004C4958"/>
    <w:rsid w:val="004D0D28"/>
    <w:rsid w:val="004D3725"/>
    <w:rsid w:val="004D4170"/>
    <w:rsid w:val="004D4BC3"/>
    <w:rsid w:val="004E1110"/>
    <w:rsid w:val="004E2F5A"/>
    <w:rsid w:val="004E320C"/>
    <w:rsid w:val="004E3A73"/>
    <w:rsid w:val="004E472A"/>
    <w:rsid w:val="004E4DF5"/>
    <w:rsid w:val="005000AE"/>
    <w:rsid w:val="00501B52"/>
    <w:rsid w:val="005049E6"/>
    <w:rsid w:val="00505B1A"/>
    <w:rsid w:val="00510F4F"/>
    <w:rsid w:val="005121A5"/>
    <w:rsid w:val="00512A99"/>
    <w:rsid w:val="005136FD"/>
    <w:rsid w:val="00514C97"/>
    <w:rsid w:val="00515464"/>
    <w:rsid w:val="005174EC"/>
    <w:rsid w:val="0052333E"/>
    <w:rsid w:val="00524D18"/>
    <w:rsid w:val="00534403"/>
    <w:rsid w:val="00534503"/>
    <w:rsid w:val="00536C9A"/>
    <w:rsid w:val="00536E67"/>
    <w:rsid w:val="00540101"/>
    <w:rsid w:val="005404F4"/>
    <w:rsid w:val="00541B7C"/>
    <w:rsid w:val="00541E91"/>
    <w:rsid w:val="005435D6"/>
    <w:rsid w:val="0054406B"/>
    <w:rsid w:val="00545406"/>
    <w:rsid w:val="005463FE"/>
    <w:rsid w:val="005502F7"/>
    <w:rsid w:val="0055058C"/>
    <w:rsid w:val="0055185C"/>
    <w:rsid w:val="00552010"/>
    <w:rsid w:val="00553B68"/>
    <w:rsid w:val="005635D5"/>
    <w:rsid w:val="00566100"/>
    <w:rsid w:val="005669D7"/>
    <w:rsid w:val="00571CED"/>
    <w:rsid w:val="00572D32"/>
    <w:rsid w:val="00575D43"/>
    <w:rsid w:val="00577A29"/>
    <w:rsid w:val="005914C5"/>
    <w:rsid w:val="00591EE0"/>
    <w:rsid w:val="005928A4"/>
    <w:rsid w:val="005938F1"/>
    <w:rsid w:val="00594303"/>
    <w:rsid w:val="00595128"/>
    <w:rsid w:val="00597B33"/>
    <w:rsid w:val="005A22CF"/>
    <w:rsid w:val="005A2673"/>
    <w:rsid w:val="005A305C"/>
    <w:rsid w:val="005A3ABF"/>
    <w:rsid w:val="005A3DA9"/>
    <w:rsid w:val="005A52A4"/>
    <w:rsid w:val="005A79C4"/>
    <w:rsid w:val="005B086A"/>
    <w:rsid w:val="005B1458"/>
    <w:rsid w:val="005B292D"/>
    <w:rsid w:val="005B4944"/>
    <w:rsid w:val="005B5692"/>
    <w:rsid w:val="005B7D56"/>
    <w:rsid w:val="005C488E"/>
    <w:rsid w:val="005C57B3"/>
    <w:rsid w:val="005C5CBA"/>
    <w:rsid w:val="005C6382"/>
    <w:rsid w:val="005D27F0"/>
    <w:rsid w:val="005D5721"/>
    <w:rsid w:val="005D641F"/>
    <w:rsid w:val="005E1D17"/>
    <w:rsid w:val="005E2C11"/>
    <w:rsid w:val="005E38CA"/>
    <w:rsid w:val="005E3904"/>
    <w:rsid w:val="005E51A5"/>
    <w:rsid w:val="005E562B"/>
    <w:rsid w:val="005F07E9"/>
    <w:rsid w:val="005F1608"/>
    <w:rsid w:val="005F362F"/>
    <w:rsid w:val="006035EA"/>
    <w:rsid w:val="00604B2E"/>
    <w:rsid w:val="006058D8"/>
    <w:rsid w:val="00610400"/>
    <w:rsid w:val="006111BD"/>
    <w:rsid w:val="00613DF9"/>
    <w:rsid w:val="00615084"/>
    <w:rsid w:val="00615FE0"/>
    <w:rsid w:val="006203EC"/>
    <w:rsid w:val="0062325F"/>
    <w:rsid w:val="006271CE"/>
    <w:rsid w:val="0062799C"/>
    <w:rsid w:val="00627A47"/>
    <w:rsid w:val="00627B2B"/>
    <w:rsid w:val="00633563"/>
    <w:rsid w:val="00641146"/>
    <w:rsid w:val="00651782"/>
    <w:rsid w:val="00654191"/>
    <w:rsid w:val="006549EA"/>
    <w:rsid w:val="006562C3"/>
    <w:rsid w:val="00657BF8"/>
    <w:rsid w:val="006610B4"/>
    <w:rsid w:val="00664316"/>
    <w:rsid w:val="006646B7"/>
    <w:rsid w:val="006666F8"/>
    <w:rsid w:val="00676F83"/>
    <w:rsid w:val="00680894"/>
    <w:rsid w:val="0068233A"/>
    <w:rsid w:val="0068489A"/>
    <w:rsid w:val="00690C57"/>
    <w:rsid w:val="00692B8D"/>
    <w:rsid w:val="00694A29"/>
    <w:rsid w:val="006963AD"/>
    <w:rsid w:val="006A09CE"/>
    <w:rsid w:val="006A2B8A"/>
    <w:rsid w:val="006A532D"/>
    <w:rsid w:val="006A68ED"/>
    <w:rsid w:val="006A73F8"/>
    <w:rsid w:val="006B3205"/>
    <w:rsid w:val="006B35FA"/>
    <w:rsid w:val="006B46F5"/>
    <w:rsid w:val="006C0390"/>
    <w:rsid w:val="006C16EB"/>
    <w:rsid w:val="006C5CCE"/>
    <w:rsid w:val="006D2A3C"/>
    <w:rsid w:val="006D447E"/>
    <w:rsid w:val="006D62A7"/>
    <w:rsid w:val="006E1D4C"/>
    <w:rsid w:val="006E45B1"/>
    <w:rsid w:val="006E476A"/>
    <w:rsid w:val="006E4EC6"/>
    <w:rsid w:val="006E5959"/>
    <w:rsid w:val="006E744E"/>
    <w:rsid w:val="006F5E07"/>
    <w:rsid w:val="00700003"/>
    <w:rsid w:val="00702EF1"/>
    <w:rsid w:val="0070332A"/>
    <w:rsid w:val="007066AB"/>
    <w:rsid w:val="007119B6"/>
    <w:rsid w:val="007149BF"/>
    <w:rsid w:val="007179A2"/>
    <w:rsid w:val="00722833"/>
    <w:rsid w:val="00731DFA"/>
    <w:rsid w:val="007366FD"/>
    <w:rsid w:val="007436B1"/>
    <w:rsid w:val="00745548"/>
    <w:rsid w:val="007479F4"/>
    <w:rsid w:val="0075009E"/>
    <w:rsid w:val="007504C1"/>
    <w:rsid w:val="00750A5D"/>
    <w:rsid w:val="0075206C"/>
    <w:rsid w:val="00752910"/>
    <w:rsid w:val="00756210"/>
    <w:rsid w:val="00756F89"/>
    <w:rsid w:val="007601DF"/>
    <w:rsid w:val="007624F8"/>
    <w:rsid w:val="00763CDF"/>
    <w:rsid w:val="0076444D"/>
    <w:rsid w:val="00765474"/>
    <w:rsid w:val="0076639C"/>
    <w:rsid w:val="007667A3"/>
    <w:rsid w:val="00767CD4"/>
    <w:rsid w:val="007712B3"/>
    <w:rsid w:val="00774A7D"/>
    <w:rsid w:val="00774F52"/>
    <w:rsid w:val="007750ED"/>
    <w:rsid w:val="00777CC0"/>
    <w:rsid w:val="0078064B"/>
    <w:rsid w:val="00780EFD"/>
    <w:rsid w:val="007814F6"/>
    <w:rsid w:val="007816E4"/>
    <w:rsid w:val="00785D2C"/>
    <w:rsid w:val="00786DE0"/>
    <w:rsid w:val="0079015D"/>
    <w:rsid w:val="0079125C"/>
    <w:rsid w:val="00793657"/>
    <w:rsid w:val="00794322"/>
    <w:rsid w:val="00797362"/>
    <w:rsid w:val="00797D28"/>
    <w:rsid w:val="007A0607"/>
    <w:rsid w:val="007A1775"/>
    <w:rsid w:val="007A21B5"/>
    <w:rsid w:val="007A2959"/>
    <w:rsid w:val="007A33E0"/>
    <w:rsid w:val="007A3D8E"/>
    <w:rsid w:val="007A3FE4"/>
    <w:rsid w:val="007B4BE8"/>
    <w:rsid w:val="007B7BC4"/>
    <w:rsid w:val="007C52EC"/>
    <w:rsid w:val="007C5DFB"/>
    <w:rsid w:val="007C6CD9"/>
    <w:rsid w:val="007C7089"/>
    <w:rsid w:val="007D0F96"/>
    <w:rsid w:val="007D2D03"/>
    <w:rsid w:val="007D5028"/>
    <w:rsid w:val="007D5F88"/>
    <w:rsid w:val="007D69B5"/>
    <w:rsid w:val="007E3229"/>
    <w:rsid w:val="007E68F7"/>
    <w:rsid w:val="007E6BFD"/>
    <w:rsid w:val="007E7956"/>
    <w:rsid w:val="007E7D1C"/>
    <w:rsid w:val="007F2437"/>
    <w:rsid w:val="007F2E31"/>
    <w:rsid w:val="007F36A5"/>
    <w:rsid w:val="007F3E73"/>
    <w:rsid w:val="00803451"/>
    <w:rsid w:val="00803916"/>
    <w:rsid w:val="00805669"/>
    <w:rsid w:val="00810ED2"/>
    <w:rsid w:val="0081389E"/>
    <w:rsid w:val="00813D18"/>
    <w:rsid w:val="008151F2"/>
    <w:rsid w:val="00815D1F"/>
    <w:rsid w:val="00816470"/>
    <w:rsid w:val="00817A9A"/>
    <w:rsid w:val="008213FA"/>
    <w:rsid w:val="008221CE"/>
    <w:rsid w:val="00822692"/>
    <w:rsid w:val="00823488"/>
    <w:rsid w:val="00823C51"/>
    <w:rsid w:val="00823D1E"/>
    <w:rsid w:val="00824803"/>
    <w:rsid w:val="00826507"/>
    <w:rsid w:val="00831FEC"/>
    <w:rsid w:val="00833031"/>
    <w:rsid w:val="00833501"/>
    <w:rsid w:val="00833887"/>
    <w:rsid w:val="00835A06"/>
    <w:rsid w:val="00841667"/>
    <w:rsid w:val="0084303F"/>
    <w:rsid w:val="00850B96"/>
    <w:rsid w:val="00850F8A"/>
    <w:rsid w:val="00852020"/>
    <w:rsid w:val="008530CB"/>
    <w:rsid w:val="00853544"/>
    <w:rsid w:val="00862EA9"/>
    <w:rsid w:val="00863E59"/>
    <w:rsid w:val="00864346"/>
    <w:rsid w:val="008651D3"/>
    <w:rsid w:val="00866DAF"/>
    <w:rsid w:val="00870222"/>
    <w:rsid w:val="0087081E"/>
    <w:rsid w:val="008740DC"/>
    <w:rsid w:val="0087471C"/>
    <w:rsid w:val="00876251"/>
    <w:rsid w:val="008764CA"/>
    <w:rsid w:val="00882A42"/>
    <w:rsid w:val="00884BB1"/>
    <w:rsid w:val="0089182A"/>
    <w:rsid w:val="00892F76"/>
    <w:rsid w:val="008954A0"/>
    <w:rsid w:val="00895A63"/>
    <w:rsid w:val="00896A3D"/>
    <w:rsid w:val="008A1CFC"/>
    <w:rsid w:val="008A3EC0"/>
    <w:rsid w:val="008A69F8"/>
    <w:rsid w:val="008A7FE5"/>
    <w:rsid w:val="008B1331"/>
    <w:rsid w:val="008B23BB"/>
    <w:rsid w:val="008B34FF"/>
    <w:rsid w:val="008B489C"/>
    <w:rsid w:val="008B6467"/>
    <w:rsid w:val="008C6882"/>
    <w:rsid w:val="008C6CFF"/>
    <w:rsid w:val="008D4AE0"/>
    <w:rsid w:val="008D56EC"/>
    <w:rsid w:val="008E3B66"/>
    <w:rsid w:val="008E4354"/>
    <w:rsid w:val="008E535B"/>
    <w:rsid w:val="008F637D"/>
    <w:rsid w:val="009012A2"/>
    <w:rsid w:val="00901697"/>
    <w:rsid w:val="009054A0"/>
    <w:rsid w:val="00905AAD"/>
    <w:rsid w:val="009101C4"/>
    <w:rsid w:val="009118F5"/>
    <w:rsid w:val="00912478"/>
    <w:rsid w:val="00914163"/>
    <w:rsid w:val="00914EE2"/>
    <w:rsid w:val="00915C6B"/>
    <w:rsid w:val="009174F5"/>
    <w:rsid w:val="00917E0A"/>
    <w:rsid w:val="0092068A"/>
    <w:rsid w:val="00922996"/>
    <w:rsid w:val="00922B0B"/>
    <w:rsid w:val="00925940"/>
    <w:rsid w:val="00926EDA"/>
    <w:rsid w:val="00927EF8"/>
    <w:rsid w:val="009300FC"/>
    <w:rsid w:val="00931CA0"/>
    <w:rsid w:val="009328E6"/>
    <w:rsid w:val="0093463C"/>
    <w:rsid w:val="00935C05"/>
    <w:rsid w:val="009370D3"/>
    <w:rsid w:val="0093717F"/>
    <w:rsid w:val="00937362"/>
    <w:rsid w:val="00940D7A"/>
    <w:rsid w:val="00944D2D"/>
    <w:rsid w:val="00946AC5"/>
    <w:rsid w:val="00947834"/>
    <w:rsid w:val="00951B3A"/>
    <w:rsid w:val="00951E9E"/>
    <w:rsid w:val="00954A34"/>
    <w:rsid w:val="00961CF1"/>
    <w:rsid w:val="009642A4"/>
    <w:rsid w:val="00964412"/>
    <w:rsid w:val="00964EDE"/>
    <w:rsid w:val="00967E80"/>
    <w:rsid w:val="009722AC"/>
    <w:rsid w:val="00972C18"/>
    <w:rsid w:val="00976076"/>
    <w:rsid w:val="00982BDC"/>
    <w:rsid w:val="009861F6"/>
    <w:rsid w:val="00995494"/>
    <w:rsid w:val="00996E61"/>
    <w:rsid w:val="009A04CE"/>
    <w:rsid w:val="009A38CE"/>
    <w:rsid w:val="009A677E"/>
    <w:rsid w:val="009A6F72"/>
    <w:rsid w:val="009B2E47"/>
    <w:rsid w:val="009B361C"/>
    <w:rsid w:val="009B48E1"/>
    <w:rsid w:val="009C0D29"/>
    <w:rsid w:val="009C3CF4"/>
    <w:rsid w:val="009C58E7"/>
    <w:rsid w:val="009C5A4B"/>
    <w:rsid w:val="009C5E01"/>
    <w:rsid w:val="009E3EE7"/>
    <w:rsid w:val="009E7A73"/>
    <w:rsid w:val="009F1F0C"/>
    <w:rsid w:val="009F2D49"/>
    <w:rsid w:val="009F50DE"/>
    <w:rsid w:val="009F64E8"/>
    <w:rsid w:val="00A0005C"/>
    <w:rsid w:val="00A0203F"/>
    <w:rsid w:val="00A0305E"/>
    <w:rsid w:val="00A1197C"/>
    <w:rsid w:val="00A1598D"/>
    <w:rsid w:val="00A302A4"/>
    <w:rsid w:val="00A327A8"/>
    <w:rsid w:val="00A36A2E"/>
    <w:rsid w:val="00A40CAD"/>
    <w:rsid w:val="00A42B9C"/>
    <w:rsid w:val="00A433DE"/>
    <w:rsid w:val="00A44321"/>
    <w:rsid w:val="00A50BF0"/>
    <w:rsid w:val="00A535CA"/>
    <w:rsid w:val="00A53997"/>
    <w:rsid w:val="00A53D13"/>
    <w:rsid w:val="00A55DB0"/>
    <w:rsid w:val="00A5699C"/>
    <w:rsid w:val="00A57AE2"/>
    <w:rsid w:val="00A62163"/>
    <w:rsid w:val="00A62C40"/>
    <w:rsid w:val="00A652F7"/>
    <w:rsid w:val="00A67CF7"/>
    <w:rsid w:val="00A70E92"/>
    <w:rsid w:val="00A71EDE"/>
    <w:rsid w:val="00A739F8"/>
    <w:rsid w:val="00A7637B"/>
    <w:rsid w:val="00A8120B"/>
    <w:rsid w:val="00A8554A"/>
    <w:rsid w:val="00A87056"/>
    <w:rsid w:val="00A87F9B"/>
    <w:rsid w:val="00A938F4"/>
    <w:rsid w:val="00A941B2"/>
    <w:rsid w:val="00A9706E"/>
    <w:rsid w:val="00A97403"/>
    <w:rsid w:val="00AA4584"/>
    <w:rsid w:val="00AB7429"/>
    <w:rsid w:val="00AB7666"/>
    <w:rsid w:val="00AC0242"/>
    <w:rsid w:val="00AC6C72"/>
    <w:rsid w:val="00AD02F7"/>
    <w:rsid w:val="00AD13B0"/>
    <w:rsid w:val="00AD1CB4"/>
    <w:rsid w:val="00AD370D"/>
    <w:rsid w:val="00AD5812"/>
    <w:rsid w:val="00AD6215"/>
    <w:rsid w:val="00AD7EE6"/>
    <w:rsid w:val="00AE00BD"/>
    <w:rsid w:val="00AE1336"/>
    <w:rsid w:val="00AE1E46"/>
    <w:rsid w:val="00AE1F59"/>
    <w:rsid w:val="00AE264B"/>
    <w:rsid w:val="00AE6818"/>
    <w:rsid w:val="00AF32EF"/>
    <w:rsid w:val="00AF51C7"/>
    <w:rsid w:val="00AF624B"/>
    <w:rsid w:val="00AF6A6D"/>
    <w:rsid w:val="00B00429"/>
    <w:rsid w:val="00B00EAC"/>
    <w:rsid w:val="00B013D4"/>
    <w:rsid w:val="00B015A2"/>
    <w:rsid w:val="00B01A1F"/>
    <w:rsid w:val="00B0293E"/>
    <w:rsid w:val="00B04BC7"/>
    <w:rsid w:val="00B11708"/>
    <w:rsid w:val="00B168A2"/>
    <w:rsid w:val="00B20792"/>
    <w:rsid w:val="00B212FB"/>
    <w:rsid w:val="00B2148F"/>
    <w:rsid w:val="00B21782"/>
    <w:rsid w:val="00B23B57"/>
    <w:rsid w:val="00B251D3"/>
    <w:rsid w:val="00B260C6"/>
    <w:rsid w:val="00B2678C"/>
    <w:rsid w:val="00B2717E"/>
    <w:rsid w:val="00B3130F"/>
    <w:rsid w:val="00B32875"/>
    <w:rsid w:val="00B34836"/>
    <w:rsid w:val="00B3585D"/>
    <w:rsid w:val="00B35EEA"/>
    <w:rsid w:val="00B37E6D"/>
    <w:rsid w:val="00B41D48"/>
    <w:rsid w:val="00B462A5"/>
    <w:rsid w:val="00B47005"/>
    <w:rsid w:val="00B50DBF"/>
    <w:rsid w:val="00B53242"/>
    <w:rsid w:val="00B57CB9"/>
    <w:rsid w:val="00B6079D"/>
    <w:rsid w:val="00B61179"/>
    <w:rsid w:val="00B62688"/>
    <w:rsid w:val="00B63280"/>
    <w:rsid w:val="00B64A41"/>
    <w:rsid w:val="00B72BD2"/>
    <w:rsid w:val="00B73537"/>
    <w:rsid w:val="00B74C71"/>
    <w:rsid w:val="00B81E7A"/>
    <w:rsid w:val="00B8512D"/>
    <w:rsid w:val="00B86F5F"/>
    <w:rsid w:val="00B907F5"/>
    <w:rsid w:val="00B91343"/>
    <w:rsid w:val="00B97E0B"/>
    <w:rsid w:val="00BA0402"/>
    <w:rsid w:val="00BA0933"/>
    <w:rsid w:val="00BA3B1B"/>
    <w:rsid w:val="00BB2C6C"/>
    <w:rsid w:val="00BB7E6D"/>
    <w:rsid w:val="00BC1487"/>
    <w:rsid w:val="00BC1D82"/>
    <w:rsid w:val="00BC20D8"/>
    <w:rsid w:val="00BC2FF3"/>
    <w:rsid w:val="00BC43AA"/>
    <w:rsid w:val="00BD039B"/>
    <w:rsid w:val="00BD10FF"/>
    <w:rsid w:val="00BE0E95"/>
    <w:rsid w:val="00BE24EC"/>
    <w:rsid w:val="00BF0379"/>
    <w:rsid w:val="00BF0EA5"/>
    <w:rsid w:val="00BF425B"/>
    <w:rsid w:val="00BF4B32"/>
    <w:rsid w:val="00BF5367"/>
    <w:rsid w:val="00C01233"/>
    <w:rsid w:val="00C01F3C"/>
    <w:rsid w:val="00C020A7"/>
    <w:rsid w:val="00C10CA4"/>
    <w:rsid w:val="00C110B4"/>
    <w:rsid w:val="00C11F8E"/>
    <w:rsid w:val="00C12491"/>
    <w:rsid w:val="00C124A2"/>
    <w:rsid w:val="00C12723"/>
    <w:rsid w:val="00C1291B"/>
    <w:rsid w:val="00C133CB"/>
    <w:rsid w:val="00C15D18"/>
    <w:rsid w:val="00C16085"/>
    <w:rsid w:val="00C161E5"/>
    <w:rsid w:val="00C2246F"/>
    <w:rsid w:val="00C23264"/>
    <w:rsid w:val="00C246C3"/>
    <w:rsid w:val="00C25132"/>
    <w:rsid w:val="00C27A0C"/>
    <w:rsid w:val="00C346D0"/>
    <w:rsid w:val="00C34AFD"/>
    <w:rsid w:val="00C3565A"/>
    <w:rsid w:val="00C37AE3"/>
    <w:rsid w:val="00C40F8A"/>
    <w:rsid w:val="00C4141A"/>
    <w:rsid w:val="00C4217E"/>
    <w:rsid w:val="00C43425"/>
    <w:rsid w:val="00C45E05"/>
    <w:rsid w:val="00C50250"/>
    <w:rsid w:val="00C51D2E"/>
    <w:rsid w:val="00C5415A"/>
    <w:rsid w:val="00C5767E"/>
    <w:rsid w:val="00C57AE6"/>
    <w:rsid w:val="00C634B0"/>
    <w:rsid w:val="00C64E28"/>
    <w:rsid w:val="00C660FE"/>
    <w:rsid w:val="00C669EE"/>
    <w:rsid w:val="00C719D0"/>
    <w:rsid w:val="00C744FD"/>
    <w:rsid w:val="00C75A4E"/>
    <w:rsid w:val="00C82EE3"/>
    <w:rsid w:val="00C834FD"/>
    <w:rsid w:val="00C83997"/>
    <w:rsid w:val="00C8456A"/>
    <w:rsid w:val="00C85778"/>
    <w:rsid w:val="00C86AC5"/>
    <w:rsid w:val="00C9041C"/>
    <w:rsid w:val="00C91E41"/>
    <w:rsid w:val="00C939C7"/>
    <w:rsid w:val="00C94468"/>
    <w:rsid w:val="00C9525D"/>
    <w:rsid w:val="00C96B59"/>
    <w:rsid w:val="00C97E9A"/>
    <w:rsid w:val="00CA1B19"/>
    <w:rsid w:val="00CA5846"/>
    <w:rsid w:val="00CA5F22"/>
    <w:rsid w:val="00CA6390"/>
    <w:rsid w:val="00CA70CD"/>
    <w:rsid w:val="00CB1310"/>
    <w:rsid w:val="00CC0E8F"/>
    <w:rsid w:val="00CC206A"/>
    <w:rsid w:val="00CC21E4"/>
    <w:rsid w:val="00CC3EE7"/>
    <w:rsid w:val="00CD1E38"/>
    <w:rsid w:val="00CD6C2A"/>
    <w:rsid w:val="00CE2FDB"/>
    <w:rsid w:val="00CE4298"/>
    <w:rsid w:val="00CE5C7B"/>
    <w:rsid w:val="00CE6998"/>
    <w:rsid w:val="00CE7F23"/>
    <w:rsid w:val="00CF0FEC"/>
    <w:rsid w:val="00CF2765"/>
    <w:rsid w:val="00CF33A7"/>
    <w:rsid w:val="00CF3DBA"/>
    <w:rsid w:val="00CF544A"/>
    <w:rsid w:val="00CF6BFD"/>
    <w:rsid w:val="00CF7222"/>
    <w:rsid w:val="00CF75D0"/>
    <w:rsid w:val="00D005E4"/>
    <w:rsid w:val="00D00783"/>
    <w:rsid w:val="00D01103"/>
    <w:rsid w:val="00D0455E"/>
    <w:rsid w:val="00D0601C"/>
    <w:rsid w:val="00D066D8"/>
    <w:rsid w:val="00D06D12"/>
    <w:rsid w:val="00D10CA8"/>
    <w:rsid w:val="00D116F1"/>
    <w:rsid w:val="00D12B26"/>
    <w:rsid w:val="00D141FE"/>
    <w:rsid w:val="00D14541"/>
    <w:rsid w:val="00D203E5"/>
    <w:rsid w:val="00D22024"/>
    <w:rsid w:val="00D22475"/>
    <w:rsid w:val="00D235C7"/>
    <w:rsid w:val="00D31DDC"/>
    <w:rsid w:val="00D31F9C"/>
    <w:rsid w:val="00D3403B"/>
    <w:rsid w:val="00D34B60"/>
    <w:rsid w:val="00D34DB0"/>
    <w:rsid w:val="00D35933"/>
    <w:rsid w:val="00D36186"/>
    <w:rsid w:val="00D3648B"/>
    <w:rsid w:val="00D37EDD"/>
    <w:rsid w:val="00D40B6C"/>
    <w:rsid w:val="00D43CAE"/>
    <w:rsid w:val="00D47D06"/>
    <w:rsid w:val="00D54320"/>
    <w:rsid w:val="00D548CC"/>
    <w:rsid w:val="00D5519F"/>
    <w:rsid w:val="00D57712"/>
    <w:rsid w:val="00D60939"/>
    <w:rsid w:val="00D61BF7"/>
    <w:rsid w:val="00D700E3"/>
    <w:rsid w:val="00D7207C"/>
    <w:rsid w:val="00D74B39"/>
    <w:rsid w:val="00D8067D"/>
    <w:rsid w:val="00D8116C"/>
    <w:rsid w:val="00D8264C"/>
    <w:rsid w:val="00D837AE"/>
    <w:rsid w:val="00D847BB"/>
    <w:rsid w:val="00D849F5"/>
    <w:rsid w:val="00D865AF"/>
    <w:rsid w:val="00D87FD8"/>
    <w:rsid w:val="00D9247E"/>
    <w:rsid w:val="00D948F1"/>
    <w:rsid w:val="00D97216"/>
    <w:rsid w:val="00DA35D3"/>
    <w:rsid w:val="00DA5F9A"/>
    <w:rsid w:val="00DA6C14"/>
    <w:rsid w:val="00DA78A6"/>
    <w:rsid w:val="00DB1BD3"/>
    <w:rsid w:val="00DB234D"/>
    <w:rsid w:val="00DB4338"/>
    <w:rsid w:val="00DB63D7"/>
    <w:rsid w:val="00DC1933"/>
    <w:rsid w:val="00DC217D"/>
    <w:rsid w:val="00DC5102"/>
    <w:rsid w:val="00DC51B9"/>
    <w:rsid w:val="00DC5BB3"/>
    <w:rsid w:val="00DC5DB5"/>
    <w:rsid w:val="00DD1B20"/>
    <w:rsid w:val="00DD32DB"/>
    <w:rsid w:val="00DD3888"/>
    <w:rsid w:val="00DD4EE9"/>
    <w:rsid w:val="00DE0F14"/>
    <w:rsid w:val="00DE135F"/>
    <w:rsid w:val="00DE2CE6"/>
    <w:rsid w:val="00DE4F7A"/>
    <w:rsid w:val="00DE63D6"/>
    <w:rsid w:val="00DE64A6"/>
    <w:rsid w:val="00DE7989"/>
    <w:rsid w:val="00DE7D5B"/>
    <w:rsid w:val="00DF2247"/>
    <w:rsid w:val="00DF361F"/>
    <w:rsid w:val="00E017E3"/>
    <w:rsid w:val="00E02469"/>
    <w:rsid w:val="00E04D4C"/>
    <w:rsid w:val="00E10E0F"/>
    <w:rsid w:val="00E12938"/>
    <w:rsid w:val="00E169FC"/>
    <w:rsid w:val="00E16DC8"/>
    <w:rsid w:val="00E17C43"/>
    <w:rsid w:val="00E2064B"/>
    <w:rsid w:val="00E20E48"/>
    <w:rsid w:val="00E27B5A"/>
    <w:rsid w:val="00E27C64"/>
    <w:rsid w:val="00E31C8D"/>
    <w:rsid w:val="00E33176"/>
    <w:rsid w:val="00E36DBF"/>
    <w:rsid w:val="00E37CD4"/>
    <w:rsid w:val="00E405B0"/>
    <w:rsid w:val="00E41349"/>
    <w:rsid w:val="00E46A7D"/>
    <w:rsid w:val="00E479D2"/>
    <w:rsid w:val="00E505F6"/>
    <w:rsid w:val="00E518FA"/>
    <w:rsid w:val="00E51CB4"/>
    <w:rsid w:val="00E52091"/>
    <w:rsid w:val="00E53D7B"/>
    <w:rsid w:val="00E54CA4"/>
    <w:rsid w:val="00E5642F"/>
    <w:rsid w:val="00E60F87"/>
    <w:rsid w:val="00E6289A"/>
    <w:rsid w:val="00E63962"/>
    <w:rsid w:val="00E647DD"/>
    <w:rsid w:val="00E64DFE"/>
    <w:rsid w:val="00E67646"/>
    <w:rsid w:val="00E72AD7"/>
    <w:rsid w:val="00E7314B"/>
    <w:rsid w:val="00E73F7F"/>
    <w:rsid w:val="00E74DEE"/>
    <w:rsid w:val="00E7565D"/>
    <w:rsid w:val="00E76AE0"/>
    <w:rsid w:val="00E7721D"/>
    <w:rsid w:val="00E77CCE"/>
    <w:rsid w:val="00E803A1"/>
    <w:rsid w:val="00E819E0"/>
    <w:rsid w:val="00E81AD0"/>
    <w:rsid w:val="00E8224B"/>
    <w:rsid w:val="00E90C80"/>
    <w:rsid w:val="00E92D0A"/>
    <w:rsid w:val="00E9314C"/>
    <w:rsid w:val="00E931FB"/>
    <w:rsid w:val="00E93F61"/>
    <w:rsid w:val="00E97462"/>
    <w:rsid w:val="00EA54FE"/>
    <w:rsid w:val="00EA5A48"/>
    <w:rsid w:val="00EA70D3"/>
    <w:rsid w:val="00EC0A36"/>
    <w:rsid w:val="00EC1C6D"/>
    <w:rsid w:val="00EC5DD1"/>
    <w:rsid w:val="00EC77E7"/>
    <w:rsid w:val="00ED145E"/>
    <w:rsid w:val="00ED68F4"/>
    <w:rsid w:val="00EE2063"/>
    <w:rsid w:val="00EE3B77"/>
    <w:rsid w:val="00EE4C28"/>
    <w:rsid w:val="00EE6BD2"/>
    <w:rsid w:val="00EE715C"/>
    <w:rsid w:val="00EE7243"/>
    <w:rsid w:val="00EF0B3D"/>
    <w:rsid w:val="00EF18C4"/>
    <w:rsid w:val="00EF2B32"/>
    <w:rsid w:val="00EF409C"/>
    <w:rsid w:val="00EF5975"/>
    <w:rsid w:val="00EF6BDF"/>
    <w:rsid w:val="00F019B9"/>
    <w:rsid w:val="00F13090"/>
    <w:rsid w:val="00F208C7"/>
    <w:rsid w:val="00F20AD5"/>
    <w:rsid w:val="00F222A5"/>
    <w:rsid w:val="00F24035"/>
    <w:rsid w:val="00F2629D"/>
    <w:rsid w:val="00F26405"/>
    <w:rsid w:val="00F26EF8"/>
    <w:rsid w:val="00F27D21"/>
    <w:rsid w:val="00F314EB"/>
    <w:rsid w:val="00F32EE5"/>
    <w:rsid w:val="00F33661"/>
    <w:rsid w:val="00F3616E"/>
    <w:rsid w:val="00F363AB"/>
    <w:rsid w:val="00F3792A"/>
    <w:rsid w:val="00F37A8C"/>
    <w:rsid w:val="00F4057A"/>
    <w:rsid w:val="00F42090"/>
    <w:rsid w:val="00F43F09"/>
    <w:rsid w:val="00F5063D"/>
    <w:rsid w:val="00F51C1C"/>
    <w:rsid w:val="00F541DB"/>
    <w:rsid w:val="00F60109"/>
    <w:rsid w:val="00F60A2C"/>
    <w:rsid w:val="00F61210"/>
    <w:rsid w:val="00F61712"/>
    <w:rsid w:val="00F653CD"/>
    <w:rsid w:val="00F66506"/>
    <w:rsid w:val="00F71C27"/>
    <w:rsid w:val="00F72EDC"/>
    <w:rsid w:val="00F738FF"/>
    <w:rsid w:val="00F744E7"/>
    <w:rsid w:val="00F75A81"/>
    <w:rsid w:val="00F765CB"/>
    <w:rsid w:val="00F8237E"/>
    <w:rsid w:val="00F82595"/>
    <w:rsid w:val="00F83667"/>
    <w:rsid w:val="00F83BF0"/>
    <w:rsid w:val="00F85C8A"/>
    <w:rsid w:val="00F85ED6"/>
    <w:rsid w:val="00F861A7"/>
    <w:rsid w:val="00F86948"/>
    <w:rsid w:val="00F9061B"/>
    <w:rsid w:val="00F9192F"/>
    <w:rsid w:val="00F91FA2"/>
    <w:rsid w:val="00F932FC"/>
    <w:rsid w:val="00F94D9A"/>
    <w:rsid w:val="00F974FD"/>
    <w:rsid w:val="00F97A25"/>
    <w:rsid w:val="00FA054C"/>
    <w:rsid w:val="00FA0C90"/>
    <w:rsid w:val="00FA4104"/>
    <w:rsid w:val="00FA766D"/>
    <w:rsid w:val="00FB3F53"/>
    <w:rsid w:val="00FB6226"/>
    <w:rsid w:val="00FC1AA8"/>
    <w:rsid w:val="00FC2161"/>
    <w:rsid w:val="00FC65AE"/>
    <w:rsid w:val="00FD1919"/>
    <w:rsid w:val="00FD33B5"/>
    <w:rsid w:val="00FD4A77"/>
    <w:rsid w:val="00FD55FC"/>
    <w:rsid w:val="00FE22B6"/>
    <w:rsid w:val="00FE3196"/>
    <w:rsid w:val="00FE51FB"/>
    <w:rsid w:val="00FE7524"/>
    <w:rsid w:val="00FF1CD6"/>
    <w:rsid w:val="00FF1F92"/>
    <w:rsid w:val="00FF2D15"/>
    <w:rsid w:val="00FF2F73"/>
    <w:rsid w:val="00FF3FC5"/>
    <w:rsid w:val="00FF5A33"/>
    <w:rsid w:val="00FF5E5F"/>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0C90BB"/>
  <w15:docId w15:val="{778F2CA8-BF47-4067-9DA8-96615EF09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F50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7901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B41D4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B41D48"/>
  </w:style>
  <w:style w:type="paragraph" w:styleId="Piedepgina">
    <w:name w:val="footer"/>
    <w:basedOn w:val="Normal"/>
    <w:link w:val="PiedepginaCar"/>
    <w:uiPriority w:val="99"/>
    <w:unhideWhenUsed/>
    <w:rsid w:val="00B41D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1D48"/>
  </w:style>
  <w:style w:type="table" w:styleId="Tablaconcuadrcula">
    <w:name w:val="Table Grid"/>
    <w:basedOn w:val="Tablanormal"/>
    <w:uiPriority w:val="39"/>
    <w:rsid w:val="009F5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9F50DE"/>
    <w:rPr>
      <w:rFonts w:asciiTheme="majorHAnsi" w:eastAsiaTheme="majorEastAsia" w:hAnsiTheme="majorHAnsi" w:cstheme="majorBidi"/>
      <w:color w:val="2E74B5" w:themeColor="accent1" w:themeShade="BF"/>
      <w:sz w:val="32"/>
      <w:szCs w:val="32"/>
    </w:rPr>
  </w:style>
  <w:style w:type="paragraph" w:customStyle="1" w:styleId="Car2">
    <w:name w:val="Car2"/>
    <w:basedOn w:val="Normal"/>
    <w:rsid w:val="00995494"/>
    <w:pPr>
      <w:spacing w:line="240" w:lineRule="exact"/>
    </w:pPr>
    <w:rPr>
      <w:rFonts w:ascii="Verdana" w:eastAsia="Times New Roman" w:hAnsi="Verdana" w:cs="Verdana"/>
      <w:sz w:val="20"/>
      <w:szCs w:val="20"/>
      <w:lang w:val="es-ES"/>
    </w:rPr>
  </w:style>
  <w:style w:type="paragraph" w:styleId="Prrafodelista">
    <w:name w:val="List Paragraph"/>
    <w:basedOn w:val="Normal"/>
    <w:uiPriority w:val="1"/>
    <w:qFormat/>
    <w:rsid w:val="007C7089"/>
    <w:pPr>
      <w:ind w:left="720"/>
      <w:contextualSpacing/>
    </w:pPr>
  </w:style>
  <w:style w:type="paragraph" w:styleId="Sangradetextonormal">
    <w:name w:val="Body Text Indent"/>
    <w:basedOn w:val="Normal"/>
    <w:link w:val="SangradetextonormalCar"/>
    <w:rsid w:val="009861F6"/>
    <w:pPr>
      <w:spacing w:after="0" w:line="240" w:lineRule="auto"/>
      <w:ind w:left="708"/>
      <w:jc w:val="both"/>
    </w:pPr>
    <w:rPr>
      <w:rFonts w:ascii="Tahoma" w:eastAsia="Times New Roman" w:hAnsi="Tahoma" w:cs="Tahoma"/>
      <w:color w:val="000000"/>
      <w:szCs w:val="20"/>
      <w:lang w:val="es-ES_tradnl" w:eastAsia="es-ES"/>
    </w:rPr>
  </w:style>
  <w:style w:type="character" w:customStyle="1" w:styleId="SangradetextonormalCar">
    <w:name w:val="Sangría de texto normal Car"/>
    <w:basedOn w:val="Fuentedeprrafopredeter"/>
    <w:link w:val="Sangradetextonormal"/>
    <w:rsid w:val="009861F6"/>
    <w:rPr>
      <w:rFonts w:ascii="Tahoma" w:eastAsia="Times New Roman" w:hAnsi="Tahoma" w:cs="Tahoma"/>
      <w:color w:val="000000"/>
      <w:szCs w:val="20"/>
      <w:lang w:val="es-ES_tradnl" w:eastAsia="es-ES"/>
    </w:rPr>
  </w:style>
  <w:style w:type="paragraph" w:styleId="Sangra2detindependiente">
    <w:name w:val="Body Text Indent 2"/>
    <w:basedOn w:val="Normal"/>
    <w:link w:val="Sangra2detindependienteCar"/>
    <w:uiPriority w:val="99"/>
    <w:semiHidden/>
    <w:unhideWhenUsed/>
    <w:rsid w:val="00013E1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13E1B"/>
  </w:style>
  <w:style w:type="paragraph" w:styleId="NormalWeb">
    <w:name w:val="Normal (Web)"/>
    <w:basedOn w:val="Normal"/>
    <w:uiPriority w:val="99"/>
    <w:rsid w:val="00013E1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7F2E31"/>
    <w:pPr>
      <w:autoSpaceDE w:val="0"/>
      <w:autoSpaceDN w:val="0"/>
      <w:adjustRightInd w:val="0"/>
      <w:spacing w:after="0" w:line="240" w:lineRule="auto"/>
    </w:pPr>
    <w:rPr>
      <w:rFonts w:ascii="Arial" w:eastAsia="Calibri" w:hAnsi="Arial" w:cs="Arial"/>
      <w:color w:val="000000"/>
      <w:sz w:val="24"/>
      <w:szCs w:val="24"/>
      <w:lang w:eastAsia="es-CO"/>
    </w:rPr>
  </w:style>
  <w:style w:type="paragraph" w:styleId="Textonotapie">
    <w:name w:val="footnote text"/>
    <w:basedOn w:val="Normal"/>
    <w:link w:val="TextonotapieCar"/>
    <w:uiPriority w:val="99"/>
    <w:unhideWhenUsed/>
    <w:rsid w:val="005B086A"/>
    <w:pPr>
      <w:spacing w:after="0" w:line="240" w:lineRule="auto"/>
    </w:pPr>
    <w:rPr>
      <w:sz w:val="20"/>
      <w:szCs w:val="20"/>
    </w:rPr>
  </w:style>
  <w:style w:type="character" w:customStyle="1" w:styleId="TextonotapieCar">
    <w:name w:val="Texto nota pie Car"/>
    <w:basedOn w:val="Fuentedeprrafopredeter"/>
    <w:link w:val="Textonotapie"/>
    <w:uiPriority w:val="99"/>
    <w:rsid w:val="005B086A"/>
    <w:rPr>
      <w:sz w:val="20"/>
      <w:szCs w:val="20"/>
    </w:rPr>
  </w:style>
  <w:style w:type="character" w:styleId="Refdenotaalpie">
    <w:name w:val="footnote reference"/>
    <w:basedOn w:val="Fuentedeprrafopredeter"/>
    <w:uiPriority w:val="99"/>
    <w:unhideWhenUsed/>
    <w:rsid w:val="005B086A"/>
    <w:rPr>
      <w:vertAlign w:val="superscript"/>
    </w:rPr>
  </w:style>
  <w:style w:type="paragraph" w:styleId="Textodeglobo">
    <w:name w:val="Balloon Text"/>
    <w:basedOn w:val="Normal"/>
    <w:link w:val="TextodegloboCar"/>
    <w:uiPriority w:val="99"/>
    <w:semiHidden/>
    <w:unhideWhenUsed/>
    <w:rsid w:val="00D43C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3CAE"/>
    <w:rPr>
      <w:rFonts w:ascii="Segoe UI" w:hAnsi="Segoe UI" w:cs="Segoe UI"/>
      <w:sz w:val="18"/>
      <w:szCs w:val="18"/>
    </w:rPr>
  </w:style>
  <w:style w:type="character" w:styleId="Refdecomentario">
    <w:name w:val="annotation reference"/>
    <w:basedOn w:val="Fuentedeprrafopredeter"/>
    <w:uiPriority w:val="99"/>
    <w:semiHidden/>
    <w:unhideWhenUsed/>
    <w:rsid w:val="00E52091"/>
    <w:rPr>
      <w:sz w:val="16"/>
      <w:szCs w:val="16"/>
    </w:rPr>
  </w:style>
  <w:style w:type="paragraph" w:styleId="Textocomentario">
    <w:name w:val="annotation text"/>
    <w:basedOn w:val="Normal"/>
    <w:link w:val="TextocomentarioCar"/>
    <w:uiPriority w:val="99"/>
    <w:unhideWhenUsed/>
    <w:rsid w:val="00E52091"/>
    <w:pPr>
      <w:spacing w:line="240" w:lineRule="auto"/>
    </w:pPr>
    <w:rPr>
      <w:sz w:val="20"/>
      <w:szCs w:val="20"/>
    </w:rPr>
  </w:style>
  <w:style w:type="character" w:customStyle="1" w:styleId="TextocomentarioCar">
    <w:name w:val="Texto comentario Car"/>
    <w:basedOn w:val="Fuentedeprrafopredeter"/>
    <w:link w:val="Textocomentario"/>
    <w:uiPriority w:val="99"/>
    <w:rsid w:val="00E52091"/>
    <w:rPr>
      <w:sz w:val="20"/>
      <w:szCs w:val="20"/>
    </w:rPr>
  </w:style>
  <w:style w:type="paragraph" w:styleId="Asuntodelcomentario">
    <w:name w:val="annotation subject"/>
    <w:basedOn w:val="Textocomentario"/>
    <w:next w:val="Textocomentario"/>
    <w:link w:val="AsuntodelcomentarioCar"/>
    <w:uiPriority w:val="99"/>
    <w:semiHidden/>
    <w:unhideWhenUsed/>
    <w:rsid w:val="00E52091"/>
    <w:rPr>
      <w:b/>
      <w:bCs/>
    </w:rPr>
  </w:style>
  <w:style w:type="character" w:customStyle="1" w:styleId="AsuntodelcomentarioCar">
    <w:name w:val="Asunto del comentario Car"/>
    <w:basedOn w:val="TextocomentarioCar"/>
    <w:link w:val="Asuntodelcomentario"/>
    <w:uiPriority w:val="99"/>
    <w:semiHidden/>
    <w:rsid w:val="00E52091"/>
    <w:rPr>
      <w:b/>
      <w:bCs/>
      <w:sz w:val="20"/>
      <w:szCs w:val="20"/>
    </w:rPr>
  </w:style>
  <w:style w:type="paragraph" w:customStyle="1" w:styleId="Car20">
    <w:name w:val="Car2"/>
    <w:basedOn w:val="Normal"/>
    <w:rsid w:val="00524D18"/>
    <w:pPr>
      <w:spacing w:line="240" w:lineRule="exact"/>
    </w:pPr>
    <w:rPr>
      <w:rFonts w:ascii="Verdana" w:eastAsia="Times New Roman" w:hAnsi="Verdana" w:cs="Verdana"/>
      <w:sz w:val="20"/>
      <w:szCs w:val="20"/>
      <w:lang w:val="es-ES"/>
    </w:rPr>
  </w:style>
  <w:style w:type="paragraph" w:styleId="Textoindependiente">
    <w:name w:val="Body Text"/>
    <w:basedOn w:val="Normal"/>
    <w:link w:val="TextoindependienteCar"/>
    <w:uiPriority w:val="99"/>
    <w:unhideWhenUsed/>
    <w:rsid w:val="00EF409C"/>
    <w:pPr>
      <w:spacing w:after="120"/>
    </w:pPr>
  </w:style>
  <w:style w:type="character" w:customStyle="1" w:styleId="TextoindependienteCar">
    <w:name w:val="Texto independiente Car"/>
    <w:basedOn w:val="Fuentedeprrafopredeter"/>
    <w:link w:val="Textoindependiente"/>
    <w:uiPriority w:val="99"/>
    <w:rsid w:val="00EF409C"/>
  </w:style>
  <w:style w:type="table" w:customStyle="1" w:styleId="TableNormal">
    <w:name w:val="Table Normal"/>
    <w:uiPriority w:val="2"/>
    <w:semiHidden/>
    <w:unhideWhenUsed/>
    <w:qFormat/>
    <w:rsid w:val="00F37A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7A8C"/>
    <w:pPr>
      <w:widowControl w:val="0"/>
      <w:autoSpaceDE w:val="0"/>
      <w:autoSpaceDN w:val="0"/>
      <w:spacing w:after="0" w:line="240" w:lineRule="auto"/>
      <w:ind w:left="62"/>
    </w:pPr>
    <w:rPr>
      <w:rFonts w:ascii="Arial" w:eastAsia="Arial" w:hAnsi="Arial" w:cs="Arial"/>
      <w:lang w:val="en-US"/>
    </w:rPr>
  </w:style>
  <w:style w:type="character" w:customStyle="1" w:styleId="Ttulo2Car">
    <w:name w:val="Título 2 Car"/>
    <w:basedOn w:val="Fuentedeprrafopredeter"/>
    <w:link w:val="Ttulo2"/>
    <w:uiPriority w:val="9"/>
    <w:semiHidden/>
    <w:rsid w:val="0079015D"/>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semiHidden/>
    <w:unhideWhenUsed/>
    <w:rsid w:val="0017159F"/>
    <w:rPr>
      <w:color w:val="0000FF"/>
      <w:u w:val="single"/>
    </w:rPr>
  </w:style>
  <w:style w:type="character" w:customStyle="1" w:styleId="apple-converted-space">
    <w:name w:val="apple-converted-space"/>
    <w:basedOn w:val="Fuentedeprrafopredeter"/>
    <w:rsid w:val="00F75A81"/>
  </w:style>
  <w:style w:type="paragraph" w:styleId="Revisin">
    <w:name w:val="Revision"/>
    <w:hidden/>
    <w:uiPriority w:val="99"/>
    <w:semiHidden/>
    <w:rsid w:val="00D61B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91892">
      <w:bodyDiv w:val="1"/>
      <w:marLeft w:val="0"/>
      <w:marRight w:val="0"/>
      <w:marTop w:val="0"/>
      <w:marBottom w:val="0"/>
      <w:divBdr>
        <w:top w:val="none" w:sz="0" w:space="0" w:color="auto"/>
        <w:left w:val="none" w:sz="0" w:space="0" w:color="auto"/>
        <w:bottom w:val="none" w:sz="0" w:space="0" w:color="auto"/>
        <w:right w:val="none" w:sz="0" w:space="0" w:color="auto"/>
      </w:divBdr>
    </w:div>
    <w:div w:id="158690162">
      <w:bodyDiv w:val="1"/>
      <w:marLeft w:val="0"/>
      <w:marRight w:val="0"/>
      <w:marTop w:val="0"/>
      <w:marBottom w:val="0"/>
      <w:divBdr>
        <w:top w:val="none" w:sz="0" w:space="0" w:color="auto"/>
        <w:left w:val="none" w:sz="0" w:space="0" w:color="auto"/>
        <w:bottom w:val="none" w:sz="0" w:space="0" w:color="auto"/>
        <w:right w:val="none" w:sz="0" w:space="0" w:color="auto"/>
      </w:divBdr>
    </w:div>
    <w:div w:id="191186831">
      <w:bodyDiv w:val="1"/>
      <w:marLeft w:val="0"/>
      <w:marRight w:val="0"/>
      <w:marTop w:val="0"/>
      <w:marBottom w:val="0"/>
      <w:divBdr>
        <w:top w:val="none" w:sz="0" w:space="0" w:color="auto"/>
        <w:left w:val="none" w:sz="0" w:space="0" w:color="auto"/>
        <w:bottom w:val="none" w:sz="0" w:space="0" w:color="auto"/>
        <w:right w:val="none" w:sz="0" w:space="0" w:color="auto"/>
      </w:divBdr>
    </w:div>
    <w:div w:id="261114860">
      <w:bodyDiv w:val="1"/>
      <w:marLeft w:val="0"/>
      <w:marRight w:val="0"/>
      <w:marTop w:val="0"/>
      <w:marBottom w:val="0"/>
      <w:divBdr>
        <w:top w:val="none" w:sz="0" w:space="0" w:color="auto"/>
        <w:left w:val="none" w:sz="0" w:space="0" w:color="auto"/>
        <w:bottom w:val="none" w:sz="0" w:space="0" w:color="auto"/>
        <w:right w:val="none" w:sz="0" w:space="0" w:color="auto"/>
      </w:divBdr>
    </w:div>
    <w:div w:id="368916395">
      <w:bodyDiv w:val="1"/>
      <w:marLeft w:val="0"/>
      <w:marRight w:val="0"/>
      <w:marTop w:val="0"/>
      <w:marBottom w:val="0"/>
      <w:divBdr>
        <w:top w:val="none" w:sz="0" w:space="0" w:color="auto"/>
        <w:left w:val="none" w:sz="0" w:space="0" w:color="auto"/>
        <w:bottom w:val="none" w:sz="0" w:space="0" w:color="auto"/>
        <w:right w:val="none" w:sz="0" w:space="0" w:color="auto"/>
      </w:divBdr>
    </w:div>
    <w:div w:id="419956268">
      <w:bodyDiv w:val="1"/>
      <w:marLeft w:val="0"/>
      <w:marRight w:val="0"/>
      <w:marTop w:val="0"/>
      <w:marBottom w:val="0"/>
      <w:divBdr>
        <w:top w:val="none" w:sz="0" w:space="0" w:color="auto"/>
        <w:left w:val="none" w:sz="0" w:space="0" w:color="auto"/>
        <w:bottom w:val="none" w:sz="0" w:space="0" w:color="auto"/>
        <w:right w:val="none" w:sz="0" w:space="0" w:color="auto"/>
      </w:divBdr>
    </w:div>
    <w:div w:id="497772180">
      <w:bodyDiv w:val="1"/>
      <w:marLeft w:val="0"/>
      <w:marRight w:val="0"/>
      <w:marTop w:val="0"/>
      <w:marBottom w:val="0"/>
      <w:divBdr>
        <w:top w:val="none" w:sz="0" w:space="0" w:color="auto"/>
        <w:left w:val="none" w:sz="0" w:space="0" w:color="auto"/>
        <w:bottom w:val="none" w:sz="0" w:space="0" w:color="auto"/>
        <w:right w:val="none" w:sz="0" w:space="0" w:color="auto"/>
      </w:divBdr>
    </w:div>
    <w:div w:id="550265541">
      <w:bodyDiv w:val="1"/>
      <w:marLeft w:val="0"/>
      <w:marRight w:val="0"/>
      <w:marTop w:val="0"/>
      <w:marBottom w:val="0"/>
      <w:divBdr>
        <w:top w:val="none" w:sz="0" w:space="0" w:color="auto"/>
        <w:left w:val="none" w:sz="0" w:space="0" w:color="auto"/>
        <w:bottom w:val="none" w:sz="0" w:space="0" w:color="auto"/>
        <w:right w:val="none" w:sz="0" w:space="0" w:color="auto"/>
      </w:divBdr>
    </w:div>
    <w:div w:id="658310703">
      <w:bodyDiv w:val="1"/>
      <w:marLeft w:val="0"/>
      <w:marRight w:val="0"/>
      <w:marTop w:val="0"/>
      <w:marBottom w:val="0"/>
      <w:divBdr>
        <w:top w:val="none" w:sz="0" w:space="0" w:color="auto"/>
        <w:left w:val="none" w:sz="0" w:space="0" w:color="auto"/>
        <w:bottom w:val="none" w:sz="0" w:space="0" w:color="auto"/>
        <w:right w:val="none" w:sz="0" w:space="0" w:color="auto"/>
      </w:divBdr>
    </w:div>
    <w:div w:id="748887834">
      <w:bodyDiv w:val="1"/>
      <w:marLeft w:val="0"/>
      <w:marRight w:val="0"/>
      <w:marTop w:val="0"/>
      <w:marBottom w:val="0"/>
      <w:divBdr>
        <w:top w:val="none" w:sz="0" w:space="0" w:color="auto"/>
        <w:left w:val="none" w:sz="0" w:space="0" w:color="auto"/>
        <w:bottom w:val="none" w:sz="0" w:space="0" w:color="auto"/>
        <w:right w:val="none" w:sz="0" w:space="0" w:color="auto"/>
      </w:divBdr>
    </w:div>
    <w:div w:id="900752241">
      <w:bodyDiv w:val="1"/>
      <w:marLeft w:val="0"/>
      <w:marRight w:val="0"/>
      <w:marTop w:val="0"/>
      <w:marBottom w:val="0"/>
      <w:divBdr>
        <w:top w:val="none" w:sz="0" w:space="0" w:color="auto"/>
        <w:left w:val="none" w:sz="0" w:space="0" w:color="auto"/>
        <w:bottom w:val="none" w:sz="0" w:space="0" w:color="auto"/>
        <w:right w:val="none" w:sz="0" w:space="0" w:color="auto"/>
      </w:divBdr>
    </w:div>
    <w:div w:id="958410225">
      <w:bodyDiv w:val="1"/>
      <w:marLeft w:val="0"/>
      <w:marRight w:val="0"/>
      <w:marTop w:val="0"/>
      <w:marBottom w:val="0"/>
      <w:divBdr>
        <w:top w:val="none" w:sz="0" w:space="0" w:color="auto"/>
        <w:left w:val="none" w:sz="0" w:space="0" w:color="auto"/>
        <w:bottom w:val="none" w:sz="0" w:space="0" w:color="auto"/>
        <w:right w:val="none" w:sz="0" w:space="0" w:color="auto"/>
      </w:divBdr>
    </w:div>
    <w:div w:id="1009333460">
      <w:bodyDiv w:val="1"/>
      <w:marLeft w:val="0"/>
      <w:marRight w:val="0"/>
      <w:marTop w:val="0"/>
      <w:marBottom w:val="0"/>
      <w:divBdr>
        <w:top w:val="none" w:sz="0" w:space="0" w:color="auto"/>
        <w:left w:val="none" w:sz="0" w:space="0" w:color="auto"/>
        <w:bottom w:val="none" w:sz="0" w:space="0" w:color="auto"/>
        <w:right w:val="none" w:sz="0" w:space="0" w:color="auto"/>
      </w:divBdr>
    </w:div>
    <w:div w:id="1074738602">
      <w:bodyDiv w:val="1"/>
      <w:marLeft w:val="0"/>
      <w:marRight w:val="0"/>
      <w:marTop w:val="0"/>
      <w:marBottom w:val="0"/>
      <w:divBdr>
        <w:top w:val="none" w:sz="0" w:space="0" w:color="auto"/>
        <w:left w:val="none" w:sz="0" w:space="0" w:color="auto"/>
        <w:bottom w:val="none" w:sz="0" w:space="0" w:color="auto"/>
        <w:right w:val="none" w:sz="0" w:space="0" w:color="auto"/>
      </w:divBdr>
    </w:div>
    <w:div w:id="1138183367">
      <w:bodyDiv w:val="1"/>
      <w:marLeft w:val="0"/>
      <w:marRight w:val="0"/>
      <w:marTop w:val="0"/>
      <w:marBottom w:val="0"/>
      <w:divBdr>
        <w:top w:val="none" w:sz="0" w:space="0" w:color="auto"/>
        <w:left w:val="none" w:sz="0" w:space="0" w:color="auto"/>
        <w:bottom w:val="none" w:sz="0" w:space="0" w:color="auto"/>
        <w:right w:val="none" w:sz="0" w:space="0" w:color="auto"/>
      </w:divBdr>
    </w:div>
    <w:div w:id="1188642498">
      <w:bodyDiv w:val="1"/>
      <w:marLeft w:val="0"/>
      <w:marRight w:val="0"/>
      <w:marTop w:val="0"/>
      <w:marBottom w:val="0"/>
      <w:divBdr>
        <w:top w:val="none" w:sz="0" w:space="0" w:color="auto"/>
        <w:left w:val="none" w:sz="0" w:space="0" w:color="auto"/>
        <w:bottom w:val="none" w:sz="0" w:space="0" w:color="auto"/>
        <w:right w:val="none" w:sz="0" w:space="0" w:color="auto"/>
      </w:divBdr>
    </w:div>
    <w:div w:id="1207181911">
      <w:bodyDiv w:val="1"/>
      <w:marLeft w:val="0"/>
      <w:marRight w:val="0"/>
      <w:marTop w:val="0"/>
      <w:marBottom w:val="0"/>
      <w:divBdr>
        <w:top w:val="none" w:sz="0" w:space="0" w:color="auto"/>
        <w:left w:val="none" w:sz="0" w:space="0" w:color="auto"/>
        <w:bottom w:val="none" w:sz="0" w:space="0" w:color="auto"/>
        <w:right w:val="none" w:sz="0" w:space="0" w:color="auto"/>
      </w:divBdr>
    </w:div>
    <w:div w:id="1295405735">
      <w:bodyDiv w:val="1"/>
      <w:marLeft w:val="0"/>
      <w:marRight w:val="0"/>
      <w:marTop w:val="0"/>
      <w:marBottom w:val="0"/>
      <w:divBdr>
        <w:top w:val="none" w:sz="0" w:space="0" w:color="auto"/>
        <w:left w:val="none" w:sz="0" w:space="0" w:color="auto"/>
        <w:bottom w:val="none" w:sz="0" w:space="0" w:color="auto"/>
        <w:right w:val="none" w:sz="0" w:space="0" w:color="auto"/>
      </w:divBdr>
    </w:div>
    <w:div w:id="1345550692">
      <w:bodyDiv w:val="1"/>
      <w:marLeft w:val="0"/>
      <w:marRight w:val="0"/>
      <w:marTop w:val="0"/>
      <w:marBottom w:val="0"/>
      <w:divBdr>
        <w:top w:val="none" w:sz="0" w:space="0" w:color="auto"/>
        <w:left w:val="none" w:sz="0" w:space="0" w:color="auto"/>
        <w:bottom w:val="none" w:sz="0" w:space="0" w:color="auto"/>
        <w:right w:val="none" w:sz="0" w:space="0" w:color="auto"/>
      </w:divBdr>
    </w:div>
    <w:div w:id="1664813611">
      <w:bodyDiv w:val="1"/>
      <w:marLeft w:val="0"/>
      <w:marRight w:val="0"/>
      <w:marTop w:val="0"/>
      <w:marBottom w:val="0"/>
      <w:divBdr>
        <w:top w:val="none" w:sz="0" w:space="0" w:color="auto"/>
        <w:left w:val="none" w:sz="0" w:space="0" w:color="auto"/>
        <w:bottom w:val="none" w:sz="0" w:space="0" w:color="auto"/>
        <w:right w:val="none" w:sz="0" w:space="0" w:color="auto"/>
      </w:divBdr>
    </w:div>
    <w:div w:id="1728141588">
      <w:bodyDiv w:val="1"/>
      <w:marLeft w:val="0"/>
      <w:marRight w:val="0"/>
      <w:marTop w:val="0"/>
      <w:marBottom w:val="0"/>
      <w:divBdr>
        <w:top w:val="none" w:sz="0" w:space="0" w:color="auto"/>
        <w:left w:val="none" w:sz="0" w:space="0" w:color="auto"/>
        <w:bottom w:val="none" w:sz="0" w:space="0" w:color="auto"/>
        <w:right w:val="none" w:sz="0" w:space="0" w:color="auto"/>
      </w:divBdr>
    </w:div>
    <w:div w:id="1752772043">
      <w:bodyDiv w:val="1"/>
      <w:marLeft w:val="0"/>
      <w:marRight w:val="0"/>
      <w:marTop w:val="0"/>
      <w:marBottom w:val="0"/>
      <w:divBdr>
        <w:top w:val="none" w:sz="0" w:space="0" w:color="auto"/>
        <w:left w:val="none" w:sz="0" w:space="0" w:color="auto"/>
        <w:bottom w:val="none" w:sz="0" w:space="0" w:color="auto"/>
        <w:right w:val="none" w:sz="0" w:space="0" w:color="auto"/>
      </w:divBdr>
    </w:div>
    <w:div w:id="1800806634">
      <w:bodyDiv w:val="1"/>
      <w:marLeft w:val="0"/>
      <w:marRight w:val="0"/>
      <w:marTop w:val="0"/>
      <w:marBottom w:val="0"/>
      <w:divBdr>
        <w:top w:val="none" w:sz="0" w:space="0" w:color="auto"/>
        <w:left w:val="none" w:sz="0" w:space="0" w:color="auto"/>
        <w:bottom w:val="none" w:sz="0" w:space="0" w:color="auto"/>
        <w:right w:val="none" w:sz="0" w:space="0" w:color="auto"/>
      </w:divBdr>
    </w:div>
    <w:div w:id="1951935674">
      <w:bodyDiv w:val="1"/>
      <w:marLeft w:val="0"/>
      <w:marRight w:val="0"/>
      <w:marTop w:val="0"/>
      <w:marBottom w:val="0"/>
      <w:divBdr>
        <w:top w:val="none" w:sz="0" w:space="0" w:color="auto"/>
        <w:left w:val="none" w:sz="0" w:space="0" w:color="auto"/>
        <w:bottom w:val="none" w:sz="0" w:space="0" w:color="auto"/>
        <w:right w:val="none" w:sz="0" w:space="0" w:color="auto"/>
      </w:divBdr>
    </w:div>
    <w:div w:id="2076927423">
      <w:bodyDiv w:val="1"/>
      <w:marLeft w:val="0"/>
      <w:marRight w:val="0"/>
      <w:marTop w:val="0"/>
      <w:marBottom w:val="0"/>
      <w:divBdr>
        <w:top w:val="none" w:sz="0" w:space="0" w:color="auto"/>
        <w:left w:val="none" w:sz="0" w:space="0" w:color="auto"/>
        <w:bottom w:val="none" w:sz="0" w:space="0" w:color="auto"/>
        <w:right w:val="none" w:sz="0" w:space="0" w:color="auto"/>
      </w:divBdr>
    </w:div>
    <w:div w:id="213197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ISB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s.wikipedia.org/wiki/Especial:FuentesDeLibros/978-84-206-8784-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s.wikipedia.org/wiki/Especial:FuentesDeLibros/978-84-206-8784-1" TargetMode="External"/><Relationship Id="rId1" Type="http://schemas.openxmlformats.org/officeDocument/2006/relationships/hyperlink" Target="https://es.wikipedia.org/wiki/ISB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45843-B75A-471F-B79F-B92FA7648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4425</Words>
  <Characters>24343</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Andrea Garcia Guerrero</dc:creator>
  <cp:keywords/>
  <dc:description/>
  <cp:lastModifiedBy>Sofy Lorena Arenas Vera</cp:lastModifiedBy>
  <cp:revision>2</cp:revision>
  <cp:lastPrinted>2018-04-27T16:43:00Z</cp:lastPrinted>
  <dcterms:created xsi:type="dcterms:W3CDTF">2020-01-02T15:05:00Z</dcterms:created>
  <dcterms:modified xsi:type="dcterms:W3CDTF">2020-01-02T15:05:00Z</dcterms:modified>
</cp:coreProperties>
</file>